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21" w:rsidRPr="00AF2354" w:rsidRDefault="00595721" w:rsidP="00595721">
      <w:pPr>
        <w:jc w:val="center"/>
        <w:rPr>
          <w:rFonts w:ascii="黑体" w:eastAsia="黑体" w:hAnsi="黑体"/>
          <w:b/>
          <w:bCs/>
          <w:sz w:val="36"/>
          <w:szCs w:val="36"/>
        </w:rPr>
      </w:pPr>
      <w:r w:rsidRPr="00AF2354">
        <w:rPr>
          <w:rFonts w:ascii="黑体" w:eastAsia="黑体" w:hAnsi="黑体" w:hint="eastAsia"/>
          <w:b/>
          <w:bCs/>
          <w:sz w:val="36"/>
          <w:szCs w:val="36"/>
        </w:rPr>
        <w:t>材料设备品牌及供应方库入库申报资料</w:t>
      </w:r>
    </w:p>
    <w:p w:rsidR="00595721" w:rsidRDefault="00595721" w:rsidP="00595721">
      <w:pPr>
        <w:spacing w:line="300" w:lineRule="exact"/>
        <w:jc w:val="center"/>
        <w:rPr>
          <w:noProof/>
        </w:rPr>
      </w:pPr>
      <w:r w:rsidRPr="00FE6BC5">
        <w:rPr>
          <w:rFonts w:ascii="宋体" w:hAnsi="宋体" w:hint="eastAsia"/>
          <w:b/>
          <w:bCs/>
          <w:sz w:val="32"/>
          <w:szCs w:val="32"/>
        </w:rPr>
        <w:t>目 录</w:t>
      </w:r>
      <w:r w:rsidR="007028A4" w:rsidRPr="00905E40">
        <w:rPr>
          <w:rFonts w:ascii="宋体" w:hAnsi="宋体"/>
          <w:b/>
          <w:bCs/>
          <w:szCs w:val="21"/>
        </w:rPr>
        <w:fldChar w:fldCharType="begin"/>
      </w:r>
      <w:r w:rsidRPr="00905E40">
        <w:rPr>
          <w:rFonts w:ascii="宋体" w:hAnsi="宋体"/>
          <w:b/>
          <w:bCs/>
          <w:szCs w:val="21"/>
        </w:rPr>
        <w:instrText xml:space="preserve"> TOC \o "1-5" \h \z \u </w:instrText>
      </w:r>
      <w:r w:rsidR="007028A4" w:rsidRPr="00905E40">
        <w:rPr>
          <w:rFonts w:ascii="宋体" w:hAnsi="宋体"/>
          <w:b/>
          <w:bCs/>
          <w:szCs w:val="21"/>
        </w:rPr>
        <w:fldChar w:fldCharType="separate"/>
      </w:r>
    </w:p>
    <w:p w:rsidR="00595721" w:rsidRPr="00835F35" w:rsidRDefault="007028A4" w:rsidP="00595721">
      <w:pPr>
        <w:tabs>
          <w:tab w:val="right" w:leader="dot" w:pos="9062"/>
        </w:tabs>
        <w:snapToGrid w:val="0"/>
        <w:ind w:firstLine="422"/>
        <w:rPr>
          <w:rFonts w:ascii="宋体" w:hAnsi="宋体"/>
          <w:b/>
          <w:bCs/>
          <w:noProof/>
          <w:szCs w:val="21"/>
        </w:rPr>
      </w:pPr>
      <w:hyperlink w:anchor="_Toc68798651" w:history="1">
        <w:r w:rsidR="00595721" w:rsidRPr="00835F35">
          <w:rPr>
            <w:rStyle w:val="a5"/>
            <w:rFonts w:ascii="宋体" w:hAnsi="宋体" w:cs="仿宋"/>
            <w:b/>
            <w:bCs/>
            <w:noProof/>
            <w:szCs w:val="21"/>
          </w:rPr>
          <w:t>资料填报说明</w:t>
        </w:r>
        <w:r w:rsidR="00595721" w:rsidRPr="00835F35">
          <w:rPr>
            <w:rFonts w:ascii="宋体" w:hAnsi="宋体"/>
            <w:b/>
            <w:bCs/>
            <w:noProof/>
            <w:webHidden/>
            <w:szCs w:val="21"/>
          </w:rPr>
          <w:tab/>
        </w:r>
        <w:r w:rsidRPr="00835F35">
          <w:rPr>
            <w:rFonts w:ascii="宋体" w:hAnsi="宋体"/>
            <w:b/>
            <w:bCs/>
            <w:noProof/>
            <w:webHidden/>
            <w:szCs w:val="21"/>
          </w:rPr>
          <w:fldChar w:fldCharType="begin"/>
        </w:r>
        <w:r w:rsidR="00595721" w:rsidRPr="00835F35">
          <w:rPr>
            <w:rFonts w:ascii="宋体" w:hAnsi="宋体"/>
            <w:b/>
            <w:bCs/>
            <w:noProof/>
            <w:webHidden/>
            <w:szCs w:val="21"/>
          </w:rPr>
          <w:instrText xml:space="preserve"> PAGEREF _Toc68798651 \h </w:instrText>
        </w:r>
        <w:r w:rsidRPr="00835F35">
          <w:rPr>
            <w:rFonts w:ascii="宋体" w:hAnsi="宋体"/>
            <w:b/>
            <w:bCs/>
            <w:noProof/>
            <w:webHidden/>
            <w:szCs w:val="21"/>
          </w:rPr>
        </w:r>
        <w:r w:rsidRPr="00835F35">
          <w:rPr>
            <w:rFonts w:ascii="宋体" w:hAnsi="宋体"/>
            <w:b/>
            <w:bCs/>
            <w:noProof/>
            <w:webHidden/>
            <w:szCs w:val="21"/>
          </w:rPr>
          <w:fldChar w:fldCharType="separate"/>
        </w:r>
        <w:r w:rsidR="00595721" w:rsidRPr="00835F35">
          <w:rPr>
            <w:rFonts w:ascii="宋体" w:hAnsi="宋体"/>
            <w:b/>
            <w:bCs/>
            <w:noProof/>
            <w:webHidden/>
            <w:szCs w:val="21"/>
          </w:rPr>
          <w:t>8</w:t>
        </w:r>
        <w:r w:rsidRPr="00835F35">
          <w:rPr>
            <w:rFonts w:ascii="宋体" w:hAnsi="宋体"/>
            <w:b/>
            <w:bCs/>
            <w:noProof/>
            <w:webHidden/>
            <w:szCs w:val="21"/>
          </w:rPr>
          <w:fldChar w:fldCharType="end"/>
        </w:r>
      </w:hyperlink>
    </w:p>
    <w:p w:rsidR="00595721" w:rsidRPr="00835F35" w:rsidRDefault="007028A4" w:rsidP="00595721">
      <w:pPr>
        <w:tabs>
          <w:tab w:val="right" w:leader="dot" w:pos="9062"/>
        </w:tabs>
        <w:snapToGrid w:val="0"/>
        <w:ind w:firstLine="422"/>
        <w:rPr>
          <w:rFonts w:ascii="宋体" w:hAnsi="宋体"/>
          <w:b/>
          <w:bCs/>
          <w:noProof/>
          <w:szCs w:val="21"/>
        </w:rPr>
      </w:pPr>
      <w:hyperlink w:anchor="_Toc68798652" w:history="1">
        <w:r w:rsidR="00595721" w:rsidRPr="00835F35">
          <w:rPr>
            <w:rStyle w:val="a5"/>
            <w:rFonts w:ascii="宋体" w:hAnsi="宋体" w:cs="仿宋"/>
            <w:b/>
            <w:bCs/>
            <w:noProof/>
            <w:szCs w:val="21"/>
          </w:rPr>
          <w:t>1.</w:t>
        </w:r>
        <w:r w:rsidR="00595721" w:rsidRPr="00835F35">
          <w:rPr>
            <w:rStyle w:val="a5"/>
            <w:rFonts w:ascii="宋体" w:hAnsi="宋体"/>
            <w:b/>
            <w:bCs/>
            <w:noProof/>
            <w:szCs w:val="21"/>
          </w:rPr>
          <w:t>材料设备品牌及供应方库入库申请书</w:t>
        </w:r>
        <w:r w:rsidR="00595721" w:rsidRPr="00835F35">
          <w:rPr>
            <w:rFonts w:ascii="宋体" w:hAnsi="宋体"/>
            <w:b/>
            <w:bCs/>
            <w:noProof/>
            <w:webHidden/>
            <w:szCs w:val="21"/>
          </w:rPr>
          <w:tab/>
        </w:r>
        <w:r w:rsidRPr="00835F35">
          <w:rPr>
            <w:rFonts w:ascii="宋体" w:hAnsi="宋体"/>
            <w:b/>
            <w:bCs/>
            <w:noProof/>
            <w:webHidden/>
            <w:szCs w:val="21"/>
          </w:rPr>
          <w:fldChar w:fldCharType="begin"/>
        </w:r>
        <w:r w:rsidR="00595721" w:rsidRPr="00835F35">
          <w:rPr>
            <w:rFonts w:ascii="宋体" w:hAnsi="宋体"/>
            <w:b/>
            <w:bCs/>
            <w:noProof/>
            <w:webHidden/>
            <w:szCs w:val="21"/>
          </w:rPr>
          <w:instrText xml:space="preserve"> PAGEREF _Toc68798652 \h </w:instrText>
        </w:r>
        <w:r w:rsidRPr="00835F35">
          <w:rPr>
            <w:rFonts w:ascii="宋体" w:hAnsi="宋体"/>
            <w:b/>
            <w:bCs/>
            <w:noProof/>
            <w:webHidden/>
            <w:szCs w:val="21"/>
          </w:rPr>
        </w:r>
        <w:r w:rsidRPr="00835F35">
          <w:rPr>
            <w:rFonts w:ascii="宋体" w:hAnsi="宋体"/>
            <w:b/>
            <w:bCs/>
            <w:noProof/>
            <w:webHidden/>
            <w:szCs w:val="21"/>
          </w:rPr>
          <w:fldChar w:fldCharType="separate"/>
        </w:r>
        <w:r w:rsidR="00595721" w:rsidRPr="00835F35">
          <w:rPr>
            <w:rFonts w:ascii="宋体" w:hAnsi="宋体"/>
            <w:b/>
            <w:bCs/>
            <w:noProof/>
            <w:webHidden/>
            <w:szCs w:val="21"/>
          </w:rPr>
          <w:t>9</w:t>
        </w:r>
        <w:r w:rsidRPr="00835F35">
          <w:rPr>
            <w:rFonts w:ascii="宋体" w:hAnsi="宋体"/>
            <w:b/>
            <w:bCs/>
            <w:noProof/>
            <w:webHidden/>
            <w:szCs w:val="21"/>
          </w:rPr>
          <w:fldChar w:fldCharType="end"/>
        </w:r>
      </w:hyperlink>
    </w:p>
    <w:p w:rsidR="00595721" w:rsidRPr="00835F35" w:rsidRDefault="007028A4" w:rsidP="00595721">
      <w:pPr>
        <w:tabs>
          <w:tab w:val="right" w:leader="dot" w:pos="9062"/>
        </w:tabs>
        <w:snapToGrid w:val="0"/>
        <w:ind w:firstLine="422"/>
        <w:rPr>
          <w:rFonts w:ascii="宋体" w:hAnsi="宋体"/>
          <w:b/>
          <w:bCs/>
          <w:noProof/>
          <w:szCs w:val="21"/>
        </w:rPr>
      </w:pPr>
      <w:hyperlink w:anchor="_Toc68798653" w:history="1">
        <w:r w:rsidR="00595721" w:rsidRPr="00835F35">
          <w:rPr>
            <w:rStyle w:val="a5"/>
            <w:rFonts w:ascii="宋体" w:hAnsi="宋体" w:cs="仿宋"/>
            <w:b/>
            <w:bCs/>
            <w:noProof/>
            <w:szCs w:val="21"/>
          </w:rPr>
          <w:t>2.1.法定代表人证明书</w:t>
        </w:r>
        <w:r w:rsidR="00595721" w:rsidRPr="00835F35">
          <w:rPr>
            <w:rFonts w:ascii="宋体" w:hAnsi="宋体"/>
            <w:b/>
            <w:bCs/>
            <w:noProof/>
            <w:webHidden/>
            <w:szCs w:val="21"/>
          </w:rPr>
          <w:tab/>
        </w:r>
        <w:r w:rsidRPr="00835F35">
          <w:rPr>
            <w:rFonts w:ascii="宋体" w:hAnsi="宋体"/>
            <w:b/>
            <w:bCs/>
            <w:noProof/>
            <w:webHidden/>
            <w:szCs w:val="21"/>
          </w:rPr>
          <w:fldChar w:fldCharType="begin"/>
        </w:r>
        <w:r w:rsidR="00595721" w:rsidRPr="00835F35">
          <w:rPr>
            <w:rFonts w:ascii="宋体" w:hAnsi="宋体"/>
            <w:b/>
            <w:bCs/>
            <w:noProof/>
            <w:webHidden/>
            <w:szCs w:val="21"/>
          </w:rPr>
          <w:instrText xml:space="preserve"> PAGEREF _Toc68798653 \h </w:instrText>
        </w:r>
        <w:r w:rsidRPr="00835F35">
          <w:rPr>
            <w:rFonts w:ascii="宋体" w:hAnsi="宋体"/>
            <w:b/>
            <w:bCs/>
            <w:noProof/>
            <w:webHidden/>
            <w:szCs w:val="21"/>
          </w:rPr>
        </w:r>
        <w:r w:rsidRPr="00835F35">
          <w:rPr>
            <w:rFonts w:ascii="宋体" w:hAnsi="宋体"/>
            <w:b/>
            <w:bCs/>
            <w:noProof/>
            <w:webHidden/>
            <w:szCs w:val="21"/>
          </w:rPr>
          <w:fldChar w:fldCharType="separate"/>
        </w:r>
        <w:r w:rsidR="00595721" w:rsidRPr="00835F35">
          <w:rPr>
            <w:rFonts w:ascii="宋体" w:hAnsi="宋体"/>
            <w:b/>
            <w:bCs/>
            <w:noProof/>
            <w:webHidden/>
            <w:szCs w:val="21"/>
          </w:rPr>
          <w:t>10</w:t>
        </w:r>
        <w:r w:rsidRPr="00835F35">
          <w:rPr>
            <w:rFonts w:ascii="宋体" w:hAnsi="宋体"/>
            <w:b/>
            <w:bCs/>
            <w:noProof/>
            <w:webHidden/>
            <w:szCs w:val="21"/>
          </w:rPr>
          <w:fldChar w:fldCharType="end"/>
        </w:r>
      </w:hyperlink>
    </w:p>
    <w:p w:rsidR="00595721" w:rsidRPr="00835F35" w:rsidRDefault="007028A4" w:rsidP="00595721">
      <w:pPr>
        <w:tabs>
          <w:tab w:val="right" w:leader="dot" w:pos="9062"/>
        </w:tabs>
        <w:snapToGrid w:val="0"/>
        <w:ind w:firstLine="422"/>
        <w:rPr>
          <w:rFonts w:ascii="宋体" w:hAnsi="宋体"/>
          <w:b/>
          <w:bCs/>
          <w:noProof/>
          <w:szCs w:val="21"/>
        </w:rPr>
      </w:pPr>
      <w:hyperlink w:anchor="_Toc68798654" w:history="1">
        <w:r w:rsidR="00595721" w:rsidRPr="00835F35">
          <w:rPr>
            <w:rStyle w:val="a5"/>
            <w:rFonts w:ascii="宋体" w:hAnsi="宋体" w:cs="仿宋"/>
            <w:b/>
            <w:bCs/>
            <w:noProof/>
            <w:szCs w:val="21"/>
          </w:rPr>
          <w:t>2.2.法定代表人授权委托书</w:t>
        </w:r>
        <w:r w:rsidR="00595721" w:rsidRPr="00835F35">
          <w:rPr>
            <w:rFonts w:ascii="宋体" w:hAnsi="宋体"/>
            <w:b/>
            <w:bCs/>
            <w:noProof/>
            <w:webHidden/>
            <w:szCs w:val="21"/>
          </w:rPr>
          <w:tab/>
        </w:r>
        <w:r w:rsidRPr="00835F35">
          <w:rPr>
            <w:rFonts w:ascii="宋体" w:hAnsi="宋体"/>
            <w:b/>
            <w:bCs/>
            <w:noProof/>
            <w:webHidden/>
            <w:szCs w:val="21"/>
          </w:rPr>
          <w:fldChar w:fldCharType="begin"/>
        </w:r>
        <w:r w:rsidR="00595721" w:rsidRPr="00835F35">
          <w:rPr>
            <w:rFonts w:ascii="宋体" w:hAnsi="宋体"/>
            <w:b/>
            <w:bCs/>
            <w:noProof/>
            <w:webHidden/>
            <w:szCs w:val="21"/>
          </w:rPr>
          <w:instrText xml:space="preserve"> PAGEREF _Toc68798654 \h </w:instrText>
        </w:r>
        <w:r w:rsidRPr="00835F35">
          <w:rPr>
            <w:rFonts w:ascii="宋体" w:hAnsi="宋体"/>
            <w:b/>
            <w:bCs/>
            <w:noProof/>
            <w:webHidden/>
            <w:szCs w:val="21"/>
          </w:rPr>
        </w:r>
        <w:r w:rsidRPr="00835F35">
          <w:rPr>
            <w:rFonts w:ascii="宋体" w:hAnsi="宋体"/>
            <w:b/>
            <w:bCs/>
            <w:noProof/>
            <w:webHidden/>
            <w:szCs w:val="21"/>
          </w:rPr>
          <w:fldChar w:fldCharType="separate"/>
        </w:r>
        <w:r w:rsidR="00595721" w:rsidRPr="00835F35">
          <w:rPr>
            <w:rFonts w:ascii="宋体" w:hAnsi="宋体"/>
            <w:b/>
            <w:bCs/>
            <w:noProof/>
            <w:webHidden/>
            <w:szCs w:val="21"/>
          </w:rPr>
          <w:t>11</w:t>
        </w:r>
        <w:r w:rsidRPr="00835F35">
          <w:rPr>
            <w:rFonts w:ascii="宋体" w:hAnsi="宋体"/>
            <w:b/>
            <w:bCs/>
            <w:noProof/>
            <w:webHidden/>
            <w:szCs w:val="21"/>
          </w:rPr>
          <w:fldChar w:fldCharType="end"/>
        </w:r>
      </w:hyperlink>
    </w:p>
    <w:p w:rsidR="00595721" w:rsidRPr="00835F35" w:rsidRDefault="007028A4" w:rsidP="00595721">
      <w:pPr>
        <w:tabs>
          <w:tab w:val="right" w:leader="dot" w:pos="9062"/>
        </w:tabs>
        <w:snapToGrid w:val="0"/>
        <w:ind w:firstLine="422"/>
        <w:rPr>
          <w:rFonts w:ascii="宋体" w:hAnsi="宋体"/>
          <w:b/>
          <w:bCs/>
          <w:noProof/>
          <w:szCs w:val="21"/>
        </w:rPr>
      </w:pPr>
      <w:hyperlink w:anchor="_Toc68798655" w:history="1">
        <w:r w:rsidR="00595721" w:rsidRPr="00835F35">
          <w:rPr>
            <w:rStyle w:val="a5"/>
            <w:rFonts w:ascii="宋体" w:hAnsi="宋体" w:cs="仿宋"/>
            <w:b/>
            <w:bCs/>
            <w:noProof/>
            <w:spacing w:val="-10"/>
            <w:szCs w:val="21"/>
          </w:rPr>
          <w:t>3.厂商授权代理商办理材料设备品牌及供应方库入库事宜的委托书</w:t>
        </w:r>
        <w:r w:rsidR="00595721" w:rsidRPr="00835F35">
          <w:rPr>
            <w:rFonts w:ascii="宋体" w:hAnsi="宋体"/>
            <w:b/>
            <w:bCs/>
            <w:noProof/>
            <w:webHidden/>
            <w:szCs w:val="21"/>
          </w:rPr>
          <w:tab/>
        </w:r>
        <w:r w:rsidRPr="00835F35">
          <w:rPr>
            <w:rFonts w:ascii="宋体" w:hAnsi="宋体"/>
            <w:b/>
            <w:bCs/>
            <w:noProof/>
            <w:webHidden/>
            <w:szCs w:val="21"/>
          </w:rPr>
          <w:fldChar w:fldCharType="begin"/>
        </w:r>
        <w:r w:rsidR="00595721" w:rsidRPr="00835F35">
          <w:rPr>
            <w:rFonts w:ascii="宋体" w:hAnsi="宋体"/>
            <w:b/>
            <w:bCs/>
            <w:noProof/>
            <w:webHidden/>
            <w:szCs w:val="21"/>
          </w:rPr>
          <w:instrText xml:space="preserve"> PAGEREF _Toc68798655 \h </w:instrText>
        </w:r>
        <w:r w:rsidRPr="00835F35">
          <w:rPr>
            <w:rFonts w:ascii="宋体" w:hAnsi="宋体"/>
            <w:b/>
            <w:bCs/>
            <w:noProof/>
            <w:webHidden/>
            <w:szCs w:val="21"/>
          </w:rPr>
        </w:r>
        <w:r w:rsidRPr="00835F35">
          <w:rPr>
            <w:rFonts w:ascii="宋体" w:hAnsi="宋体"/>
            <w:b/>
            <w:bCs/>
            <w:noProof/>
            <w:webHidden/>
            <w:szCs w:val="21"/>
          </w:rPr>
          <w:fldChar w:fldCharType="separate"/>
        </w:r>
        <w:r w:rsidR="00595721" w:rsidRPr="00835F35">
          <w:rPr>
            <w:rFonts w:ascii="宋体" w:hAnsi="宋体"/>
            <w:b/>
            <w:bCs/>
            <w:noProof/>
            <w:webHidden/>
            <w:szCs w:val="21"/>
          </w:rPr>
          <w:t>12</w:t>
        </w:r>
        <w:r w:rsidRPr="00835F35">
          <w:rPr>
            <w:rFonts w:ascii="宋体" w:hAnsi="宋体"/>
            <w:b/>
            <w:bCs/>
            <w:noProof/>
            <w:webHidden/>
            <w:szCs w:val="21"/>
          </w:rPr>
          <w:fldChar w:fldCharType="end"/>
        </w:r>
      </w:hyperlink>
    </w:p>
    <w:p w:rsidR="00595721" w:rsidRPr="00835F35" w:rsidRDefault="007028A4" w:rsidP="00595721">
      <w:pPr>
        <w:tabs>
          <w:tab w:val="right" w:leader="dot" w:pos="9062"/>
        </w:tabs>
        <w:snapToGrid w:val="0"/>
        <w:ind w:firstLine="422"/>
        <w:rPr>
          <w:rFonts w:ascii="宋体" w:hAnsi="宋体"/>
          <w:b/>
          <w:bCs/>
          <w:noProof/>
          <w:szCs w:val="21"/>
        </w:rPr>
      </w:pPr>
      <w:hyperlink w:anchor="_Toc68798656" w:history="1">
        <w:r w:rsidR="00595721" w:rsidRPr="00835F35">
          <w:rPr>
            <w:rStyle w:val="a5"/>
            <w:rFonts w:ascii="宋体" w:hAnsi="宋体" w:cs="仿宋"/>
            <w:b/>
            <w:bCs/>
            <w:noProof/>
            <w:szCs w:val="21"/>
          </w:rPr>
          <w:t>4.入库承诺书</w:t>
        </w:r>
        <w:r w:rsidR="00595721" w:rsidRPr="00835F35">
          <w:rPr>
            <w:rFonts w:ascii="宋体" w:hAnsi="宋体"/>
            <w:b/>
            <w:bCs/>
            <w:noProof/>
            <w:webHidden/>
            <w:szCs w:val="21"/>
          </w:rPr>
          <w:tab/>
        </w:r>
        <w:r w:rsidRPr="00835F35">
          <w:rPr>
            <w:rFonts w:ascii="宋体" w:hAnsi="宋体"/>
            <w:b/>
            <w:bCs/>
            <w:noProof/>
            <w:webHidden/>
            <w:szCs w:val="21"/>
          </w:rPr>
          <w:fldChar w:fldCharType="begin"/>
        </w:r>
        <w:r w:rsidR="00595721" w:rsidRPr="00835F35">
          <w:rPr>
            <w:rFonts w:ascii="宋体" w:hAnsi="宋体"/>
            <w:b/>
            <w:bCs/>
            <w:noProof/>
            <w:webHidden/>
            <w:szCs w:val="21"/>
          </w:rPr>
          <w:instrText xml:space="preserve"> PAGEREF _Toc68798656 \h </w:instrText>
        </w:r>
        <w:r w:rsidRPr="00835F35">
          <w:rPr>
            <w:rFonts w:ascii="宋体" w:hAnsi="宋体"/>
            <w:b/>
            <w:bCs/>
            <w:noProof/>
            <w:webHidden/>
            <w:szCs w:val="21"/>
          </w:rPr>
        </w:r>
        <w:r w:rsidRPr="00835F35">
          <w:rPr>
            <w:rFonts w:ascii="宋体" w:hAnsi="宋体"/>
            <w:b/>
            <w:bCs/>
            <w:noProof/>
            <w:webHidden/>
            <w:szCs w:val="21"/>
          </w:rPr>
          <w:fldChar w:fldCharType="separate"/>
        </w:r>
        <w:r w:rsidR="00595721" w:rsidRPr="00835F35">
          <w:rPr>
            <w:rFonts w:ascii="宋体" w:hAnsi="宋体"/>
            <w:b/>
            <w:bCs/>
            <w:noProof/>
            <w:webHidden/>
            <w:szCs w:val="21"/>
          </w:rPr>
          <w:t>13</w:t>
        </w:r>
        <w:r w:rsidRPr="00835F35">
          <w:rPr>
            <w:rFonts w:ascii="宋体" w:hAnsi="宋体"/>
            <w:b/>
            <w:bCs/>
            <w:noProof/>
            <w:webHidden/>
            <w:szCs w:val="21"/>
          </w:rPr>
          <w:fldChar w:fldCharType="end"/>
        </w:r>
      </w:hyperlink>
    </w:p>
    <w:p w:rsidR="00595721" w:rsidRPr="00835F35" w:rsidRDefault="007028A4" w:rsidP="00595721">
      <w:pPr>
        <w:tabs>
          <w:tab w:val="right" w:leader="dot" w:pos="9062"/>
        </w:tabs>
        <w:snapToGrid w:val="0"/>
        <w:ind w:firstLine="422"/>
        <w:rPr>
          <w:rFonts w:ascii="宋体" w:hAnsi="宋体"/>
          <w:b/>
          <w:bCs/>
          <w:noProof/>
          <w:szCs w:val="21"/>
        </w:rPr>
      </w:pPr>
      <w:hyperlink w:anchor="_Toc68798657" w:history="1">
        <w:r w:rsidR="00595721" w:rsidRPr="00835F35">
          <w:rPr>
            <w:rStyle w:val="a5"/>
            <w:rFonts w:ascii="宋体" w:hAnsi="宋体" w:cs="仿宋"/>
            <w:b/>
            <w:bCs/>
            <w:noProof/>
            <w:szCs w:val="21"/>
          </w:rPr>
          <w:t>5.材料设备品牌及供应方基本信息一览表</w:t>
        </w:r>
        <w:r w:rsidR="00595721" w:rsidRPr="00835F35">
          <w:rPr>
            <w:rFonts w:ascii="宋体" w:hAnsi="宋体"/>
            <w:b/>
            <w:bCs/>
            <w:noProof/>
            <w:webHidden/>
            <w:szCs w:val="21"/>
          </w:rPr>
          <w:tab/>
        </w:r>
        <w:r w:rsidRPr="00835F35">
          <w:rPr>
            <w:rFonts w:ascii="宋体" w:hAnsi="宋体"/>
            <w:b/>
            <w:bCs/>
            <w:noProof/>
            <w:webHidden/>
            <w:szCs w:val="21"/>
          </w:rPr>
          <w:fldChar w:fldCharType="begin"/>
        </w:r>
        <w:r w:rsidR="00595721" w:rsidRPr="00835F35">
          <w:rPr>
            <w:rFonts w:ascii="宋体" w:hAnsi="宋体"/>
            <w:b/>
            <w:bCs/>
            <w:noProof/>
            <w:webHidden/>
            <w:szCs w:val="21"/>
          </w:rPr>
          <w:instrText xml:space="preserve"> PAGEREF _Toc68798657 \h </w:instrText>
        </w:r>
        <w:r w:rsidRPr="00835F35">
          <w:rPr>
            <w:rFonts w:ascii="宋体" w:hAnsi="宋体"/>
            <w:b/>
            <w:bCs/>
            <w:noProof/>
            <w:webHidden/>
            <w:szCs w:val="21"/>
          </w:rPr>
        </w:r>
        <w:r w:rsidRPr="00835F35">
          <w:rPr>
            <w:rFonts w:ascii="宋体" w:hAnsi="宋体"/>
            <w:b/>
            <w:bCs/>
            <w:noProof/>
            <w:webHidden/>
            <w:szCs w:val="21"/>
          </w:rPr>
          <w:fldChar w:fldCharType="separate"/>
        </w:r>
        <w:r w:rsidR="00595721" w:rsidRPr="00835F35">
          <w:rPr>
            <w:rFonts w:ascii="宋体" w:hAnsi="宋体"/>
            <w:b/>
            <w:bCs/>
            <w:noProof/>
            <w:webHidden/>
            <w:szCs w:val="21"/>
          </w:rPr>
          <w:t>15</w:t>
        </w:r>
        <w:r w:rsidRPr="00835F35">
          <w:rPr>
            <w:rFonts w:ascii="宋体" w:hAnsi="宋体"/>
            <w:b/>
            <w:bCs/>
            <w:noProof/>
            <w:webHidden/>
            <w:szCs w:val="21"/>
          </w:rPr>
          <w:fldChar w:fldCharType="end"/>
        </w:r>
      </w:hyperlink>
    </w:p>
    <w:p w:rsidR="00595721" w:rsidRPr="00835F35" w:rsidRDefault="007028A4" w:rsidP="00595721">
      <w:pPr>
        <w:tabs>
          <w:tab w:val="right" w:leader="dot" w:pos="9062"/>
        </w:tabs>
        <w:snapToGrid w:val="0"/>
        <w:ind w:firstLine="422"/>
        <w:rPr>
          <w:rFonts w:ascii="宋体" w:hAnsi="宋体"/>
          <w:b/>
          <w:bCs/>
          <w:noProof/>
          <w:szCs w:val="21"/>
        </w:rPr>
      </w:pPr>
      <w:hyperlink w:anchor="_Toc68798658" w:history="1">
        <w:r w:rsidR="00595721" w:rsidRPr="00835F35">
          <w:rPr>
            <w:rStyle w:val="a5"/>
            <w:rFonts w:ascii="宋体" w:hAnsi="宋体" w:cs="仿宋"/>
            <w:b/>
            <w:bCs/>
            <w:noProof/>
            <w:szCs w:val="21"/>
          </w:rPr>
          <w:t>6.品牌及供应方资质证明</w:t>
        </w:r>
        <w:r w:rsidR="00595721" w:rsidRPr="00835F35">
          <w:rPr>
            <w:rFonts w:ascii="宋体" w:hAnsi="宋体"/>
            <w:b/>
            <w:bCs/>
            <w:noProof/>
            <w:webHidden/>
            <w:szCs w:val="21"/>
          </w:rPr>
          <w:tab/>
        </w:r>
        <w:r w:rsidRPr="00835F35">
          <w:rPr>
            <w:rFonts w:ascii="宋体" w:hAnsi="宋体"/>
            <w:b/>
            <w:bCs/>
            <w:noProof/>
            <w:webHidden/>
            <w:szCs w:val="21"/>
          </w:rPr>
          <w:fldChar w:fldCharType="begin"/>
        </w:r>
        <w:r w:rsidR="00595721" w:rsidRPr="00835F35">
          <w:rPr>
            <w:rFonts w:ascii="宋体" w:hAnsi="宋体"/>
            <w:b/>
            <w:bCs/>
            <w:noProof/>
            <w:webHidden/>
            <w:szCs w:val="21"/>
          </w:rPr>
          <w:instrText xml:space="preserve"> PAGEREF _Toc68798658 \h </w:instrText>
        </w:r>
        <w:r w:rsidRPr="00835F35">
          <w:rPr>
            <w:rFonts w:ascii="宋体" w:hAnsi="宋体"/>
            <w:b/>
            <w:bCs/>
            <w:noProof/>
            <w:webHidden/>
            <w:szCs w:val="21"/>
          </w:rPr>
        </w:r>
        <w:r w:rsidRPr="00835F35">
          <w:rPr>
            <w:rFonts w:ascii="宋体" w:hAnsi="宋体"/>
            <w:b/>
            <w:bCs/>
            <w:noProof/>
            <w:webHidden/>
            <w:szCs w:val="21"/>
          </w:rPr>
          <w:fldChar w:fldCharType="separate"/>
        </w:r>
        <w:r w:rsidR="00595721" w:rsidRPr="00835F35">
          <w:rPr>
            <w:rFonts w:ascii="宋体" w:hAnsi="宋体"/>
            <w:b/>
            <w:bCs/>
            <w:noProof/>
            <w:webHidden/>
            <w:szCs w:val="21"/>
          </w:rPr>
          <w:t>16</w:t>
        </w:r>
        <w:r w:rsidRPr="00835F35">
          <w:rPr>
            <w:rFonts w:ascii="宋体" w:hAnsi="宋体"/>
            <w:b/>
            <w:bCs/>
            <w:noProof/>
            <w:webHidden/>
            <w:szCs w:val="21"/>
          </w:rPr>
          <w:fldChar w:fldCharType="end"/>
        </w:r>
      </w:hyperlink>
    </w:p>
    <w:p w:rsidR="00595721" w:rsidRPr="001F13FD" w:rsidRDefault="007028A4" w:rsidP="00595721">
      <w:pPr>
        <w:snapToGrid w:val="0"/>
        <w:rPr>
          <w:rFonts w:ascii="宋体" w:hAnsi="宋体"/>
          <w:noProof/>
          <w:szCs w:val="21"/>
        </w:rPr>
      </w:pPr>
      <w:hyperlink w:anchor="_Toc68798659" w:history="1">
        <w:r w:rsidR="00595721" w:rsidRPr="0017370D">
          <w:rPr>
            <w:rStyle w:val="a5"/>
            <w:rFonts w:ascii="宋体" w:hAnsi="宋体"/>
            <w:noProof/>
            <w:szCs w:val="21"/>
          </w:rPr>
          <w:t>6.1高新技术企业证书</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_Toc68798659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16</w:t>
        </w:r>
        <w:r w:rsidRPr="0017370D">
          <w:rPr>
            <w:rFonts w:ascii="宋体" w:hAnsi="宋体"/>
            <w:noProof/>
            <w:webHidden/>
            <w:szCs w:val="21"/>
          </w:rPr>
          <w:fldChar w:fldCharType="end"/>
        </w:r>
      </w:hyperlink>
    </w:p>
    <w:p w:rsidR="00595721" w:rsidRPr="001F13FD" w:rsidRDefault="007028A4" w:rsidP="00595721">
      <w:pPr>
        <w:snapToGrid w:val="0"/>
        <w:rPr>
          <w:rFonts w:ascii="宋体" w:hAnsi="宋体"/>
          <w:noProof/>
          <w:szCs w:val="21"/>
        </w:rPr>
      </w:pPr>
      <w:hyperlink w:anchor="_Toc68798660" w:history="1">
        <w:r w:rsidR="00595721" w:rsidRPr="0017370D">
          <w:rPr>
            <w:rStyle w:val="a5"/>
            <w:rFonts w:ascii="宋体" w:hAnsi="宋体"/>
            <w:noProof/>
            <w:szCs w:val="21"/>
          </w:rPr>
          <w:t>6.2检验机构认可证书或实验室认可证书</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_Toc68798660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16</w:t>
        </w:r>
        <w:r w:rsidRPr="0017370D">
          <w:rPr>
            <w:rFonts w:ascii="宋体" w:hAnsi="宋体"/>
            <w:noProof/>
            <w:webHidden/>
            <w:szCs w:val="21"/>
          </w:rPr>
          <w:fldChar w:fldCharType="end"/>
        </w:r>
      </w:hyperlink>
    </w:p>
    <w:p w:rsidR="00595721" w:rsidRPr="001F13FD" w:rsidRDefault="007028A4" w:rsidP="00595721">
      <w:pPr>
        <w:snapToGrid w:val="0"/>
        <w:rPr>
          <w:rFonts w:ascii="宋体" w:hAnsi="宋体"/>
          <w:noProof/>
          <w:szCs w:val="21"/>
        </w:rPr>
      </w:pPr>
      <w:hyperlink w:anchor="_Toc68798661" w:history="1">
        <w:r w:rsidR="00595721" w:rsidRPr="0017370D">
          <w:rPr>
            <w:rStyle w:val="a5"/>
            <w:rFonts w:ascii="宋体" w:hAnsi="宋体"/>
            <w:noProof/>
            <w:szCs w:val="21"/>
          </w:rPr>
          <w:t>6.3国家级绿色工厂相关证明</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_Toc68798661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16</w:t>
        </w:r>
        <w:r w:rsidRPr="0017370D">
          <w:rPr>
            <w:rFonts w:ascii="宋体" w:hAnsi="宋体"/>
            <w:noProof/>
            <w:webHidden/>
            <w:szCs w:val="21"/>
          </w:rPr>
          <w:fldChar w:fldCharType="end"/>
        </w:r>
      </w:hyperlink>
    </w:p>
    <w:p w:rsidR="00595721" w:rsidRPr="001F13FD" w:rsidRDefault="007028A4" w:rsidP="00595721">
      <w:pPr>
        <w:snapToGrid w:val="0"/>
        <w:rPr>
          <w:rFonts w:ascii="宋体" w:hAnsi="宋体"/>
          <w:noProof/>
          <w:szCs w:val="21"/>
        </w:rPr>
      </w:pPr>
      <w:hyperlink w:anchor="_Toc68798662" w:history="1">
        <w:r w:rsidR="00595721" w:rsidRPr="0017370D">
          <w:rPr>
            <w:rStyle w:val="a5"/>
            <w:rFonts w:ascii="宋体" w:hAnsi="宋体"/>
            <w:noProof/>
            <w:szCs w:val="21"/>
          </w:rPr>
          <w:t>6.4管理体系认证</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_Toc68798662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16</w:t>
        </w:r>
        <w:r w:rsidRPr="0017370D">
          <w:rPr>
            <w:rFonts w:ascii="宋体" w:hAnsi="宋体"/>
            <w:noProof/>
            <w:webHidden/>
            <w:szCs w:val="21"/>
          </w:rPr>
          <w:fldChar w:fldCharType="end"/>
        </w:r>
      </w:hyperlink>
    </w:p>
    <w:p w:rsidR="00595721" w:rsidRPr="001F13FD" w:rsidRDefault="007028A4" w:rsidP="00595721">
      <w:pPr>
        <w:snapToGrid w:val="0"/>
        <w:rPr>
          <w:rFonts w:ascii="宋体" w:hAnsi="宋体"/>
          <w:noProof/>
          <w:szCs w:val="21"/>
        </w:rPr>
      </w:pPr>
      <w:hyperlink w:anchor="_Toc68798663" w:history="1">
        <w:r w:rsidR="00595721" w:rsidRPr="0017370D">
          <w:rPr>
            <w:rStyle w:val="a5"/>
            <w:rFonts w:ascii="宋体" w:hAnsi="宋体"/>
            <w:noProof/>
            <w:szCs w:val="21"/>
          </w:rPr>
          <w:t>6.5国家级、省、部级或市级技术类奖项获奖情况</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_Toc68798663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16</w:t>
        </w:r>
        <w:r w:rsidRPr="0017370D">
          <w:rPr>
            <w:rFonts w:ascii="宋体" w:hAnsi="宋体"/>
            <w:noProof/>
            <w:webHidden/>
            <w:szCs w:val="21"/>
          </w:rPr>
          <w:fldChar w:fldCharType="end"/>
        </w:r>
      </w:hyperlink>
    </w:p>
    <w:p w:rsidR="00595721" w:rsidRPr="001F13FD" w:rsidRDefault="007028A4" w:rsidP="00595721">
      <w:pPr>
        <w:snapToGrid w:val="0"/>
        <w:rPr>
          <w:rFonts w:ascii="宋体" w:hAnsi="宋体"/>
          <w:noProof/>
          <w:szCs w:val="21"/>
        </w:rPr>
      </w:pPr>
      <w:hyperlink w:anchor="_Toc68798664" w:history="1">
        <w:r w:rsidR="00595721" w:rsidRPr="0017370D">
          <w:rPr>
            <w:rStyle w:val="a5"/>
            <w:rFonts w:ascii="宋体" w:hAnsi="宋体"/>
            <w:noProof/>
            <w:szCs w:val="21"/>
          </w:rPr>
          <w:t>6.6社会诚信评价</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_Toc68798664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17</w:t>
        </w:r>
        <w:r w:rsidRPr="0017370D">
          <w:rPr>
            <w:rFonts w:ascii="宋体" w:hAnsi="宋体"/>
            <w:noProof/>
            <w:webHidden/>
            <w:szCs w:val="21"/>
          </w:rPr>
          <w:fldChar w:fldCharType="end"/>
        </w:r>
      </w:hyperlink>
    </w:p>
    <w:p w:rsidR="00595721" w:rsidRPr="001F13FD" w:rsidRDefault="007028A4" w:rsidP="00595721">
      <w:pPr>
        <w:snapToGrid w:val="0"/>
        <w:rPr>
          <w:rFonts w:ascii="宋体" w:hAnsi="宋体"/>
          <w:noProof/>
          <w:szCs w:val="21"/>
        </w:rPr>
      </w:pPr>
      <w:hyperlink w:anchor="_Toc68798665" w:history="1">
        <w:r w:rsidR="00595721" w:rsidRPr="0017370D">
          <w:rPr>
            <w:rStyle w:val="a5"/>
            <w:rFonts w:ascii="宋体" w:hAnsi="宋体"/>
            <w:noProof/>
            <w:szCs w:val="21"/>
          </w:rPr>
          <w:t>6.7供货及售后服务能力</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_Toc68798665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17</w:t>
        </w:r>
        <w:r w:rsidRPr="0017370D">
          <w:rPr>
            <w:rFonts w:ascii="宋体" w:hAnsi="宋体"/>
            <w:noProof/>
            <w:webHidden/>
            <w:szCs w:val="21"/>
          </w:rPr>
          <w:fldChar w:fldCharType="end"/>
        </w:r>
      </w:hyperlink>
    </w:p>
    <w:p w:rsidR="00595721" w:rsidRPr="001F13FD" w:rsidRDefault="007028A4" w:rsidP="00595721">
      <w:pPr>
        <w:snapToGrid w:val="0"/>
        <w:rPr>
          <w:rFonts w:ascii="宋体" w:hAnsi="宋体"/>
          <w:noProof/>
          <w:szCs w:val="21"/>
        </w:rPr>
      </w:pPr>
      <w:hyperlink w:anchor="_Toc68798666" w:history="1">
        <w:r w:rsidR="00595721" w:rsidRPr="0017370D">
          <w:rPr>
            <w:rStyle w:val="a5"/>
            <w:rFonts w:ascii="宋体" w:hAnsi="宋体"/>
            <w:noProof/>
            <w:szCs w:val="21"/>
          </w:rPr>
          <w:t>6.8申报单位认为需要提交的其他资质资料</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_Toc68798666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17</w:t>
        </w:r>
        <w:r w:rsidRPr="0017370D">
          <w:rPr>
            <w:rFonts w:ascii="宋体" w:hAnsi="宋体"/>
            <w:noProof/>
            <w:webHidden/>
            <w:szCs w:val="21"/>
          </w:rPr>
          <w:fldChar w:fldCharType="end"/>
        </w:r>
      </w:hyperlink>
    </w:p>
    <w:p w:rsidR="00595721" w:rsidRPr="00835F35" w:rsidRDefault="007028A4" w:rsidP="00595721">
      <w:pPr>
        <w:tabs>
          <w:tab w:val="right" w:leader="dot" w:pos="9062"/>
        </w:tabs>
        <w:snapToGrid w:val="0"/>
        <w:ind w:firstLine="422"/>
        <w:rPr>
          <w:rFonts w:ascii="宋体" w:hAnsi="宋体"/>
          <w:b/>
          <w:bCs/>
          <w:noProof/>
          <w:szCs w:val="21"/>
        </w:rPr>
      </w:pPr>
      <w:hyperlink w:anchor="_Toc68798667" w:history="1">
        <w:r w:rsidR="00595721" w:rsidRPr="00835F35">
          <w:rPr>
            <w:rStyle w:val="a5"/>
            <w:rFonts w:ascii="宋体" w:hAnsi="宋体" w:cs="仿宋"/>
            <w:b/>
            <w:bCs/>
            <w:noProof/>
            <w:szCs w:val="21"/>
          </w:rPr>
          <w:t>7.第一批次征集的材料设备技术参数表</w:t>
        </w:r>
        <w:r w:rsidR="00595721" w:rsidRPr="00835F35">
          <w:rPr>
            <w:rFonts w:ascii="宋体" w:hAnsi="宋体"/>
            <w:b/>
            <w:bCs/>
            <w:noProof/>
            <w:webHidden/>
            <w:szCs w:val="21"/>
          </w:rPr>
          <w:tab/>
        </w:r>
        <w:r w:rsidRPr="00835F35">
          <w:rPr>
            <w:rFonts w:ascii="宋体" w:hAnsi="宋体"/>
            <w:b/>
            <w:bCs/>
            <w:noProof/>
            <w:webHidden/>
            <w:szCs w:val="21"/>
          </w:rPr>
          <w:fldChar w:fldCharType="begin"/>
        </w:r>
        <w:r w:rsidR="00595721" w:rsidRPr="00835F35">
          <w:rPr>
            <w:rFonts w:ascii="宋体" w:hAnsi="宋体"/>
            <w:b/>
            <w:bCs/>
            <w:noProof/>
            <w:webHidden/>
            <w:szCs w:val="21"/>
          </w:rPr>
          <w:instrText xml:space="preserve"> PAGEREF _Toc68798667 \h </w:instrText>
        </w:r>
        <w:r w:rsidRPr="00835F35">
          <w:rPr>
            <w:rFonts w:ascii="宋体" w:hAnsi="宋体"/>
            <w:b/>
            <w:bCs/>
            <w:noProof/>
            <w:webHidden/>
            <w:szCs w:val="21"/>
          </w:rPr>
        </w:r>
        <w:r w:rsidRPr="00835F35">
          <w:rPr>
            <w:rFonts w:ascii="宋体" w:hAnsi="宋体"/>
            <w:b/>
            <w:bCs/>
            <w:noProof/>
            <w:webHidden/>
            <w:szCs w:val="21"/>
          </w:rPr>
          <w:fldChar w:fldCharType="separate"/>
        </w:r>
        <w:r w:rsidR="00595721" w:rsidRPr="00835F35">
          <w:rPr>
            <w:rFonts w:ascii="宋体" w:hAnsi="宋体"/>
            <w:b/>
            <w:bCs/>
            <w:noProof/>
            <w:webHidden/>
            <w:szCs w:val="21"/>
          </w:rPr>
          <w:t>18</w:t>
        </w:r>
        <w:r w:rsidRPr="00835F35">
          <w:rPr>
            <w:rFonts w:ascii="宋体" w:hAnsi="宋体"/>
            <w:b/>
            <w:bCs/>
            <w:noProof/>
            <w:webHidden/>
            <w:szCs w:val="21"/>
          </w:rPr>
          <w:fldChar w:fldCharType="end"/>
        </w:r>
      </w:hyperlink>
    </w:p>
    <w:p w:rsidR="00595721" w:rsidRPr="001F13FD" w:rsidRDefault="007028A4" w:rsidP="00595721">
      <w:pPr>
        <w:snapToGrid w:val="0"/>
        <w:rPr>
          <w:rFonts w:ascii="宋体" w:hAnsi="宋体"/>
          <w:noProof/>
          <w:szCs w:val="21"/>
        </w:rPr>
      </w:pPr>
      <w:hyperlink w:anchor="_Toc68798668" w:history="1">
        <w:r w:rsidR="00595721" w:rsidRPr="0017370D">
          <w:rPr>
            <w:rStyle w:val="a5"/>
            <w:rFonts w:ascii="宋体" w:hAnsi="宋体"/>
            <w:noProof/>
            <w:szCs w:val="21"/>
          </w:rPr>
          <w:t>7.1陶瓷墙地面块料</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_Toc68798668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18</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69" w:history="1">
        <w:r w:rsidR="00595721" w:rsidRPr="0017370D">
          <w:rPr>
            <w:rStyle w:val="a5"/>
            <w:rFonts w:ascii="宋体" w:hAnsi="宋体" w:cs="Arial"/>
            <w:noProof/>
            <w:szCs w:val="21"/>
          </w:rPr>
          <w:t>7.1.1陶瓷墙地面块料（陶瓷地砖）技术参数表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_Toc68798669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18</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70" w:history="1">
        <w:r w:rsidR="00595721" w:rsidRPr="0017370D">
          <w:rPr>
            <w:rStyle w:val="a5"/>
            <w:rFonts w:ascii="宋体" w:hAnsi="宋体" w:cs="Arial"/>
            <w:noProof/>
            <w:szCs w:val="21"/>
          </w:rPr>
          <w:t>7.1.2陶瓷墙地面块料（陶瓷内墙砖）技术参数表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_Toc68798670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20</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71" w:history="1">
        <w:r w:rsidR="00595721" w:rsidRPr="0017370D">
          <w:rPr>
            <w:rStyle w:val="a5"/>
            <w:rFonts w:ascii="宋体" w:hAnsi="宋体" w:cs="Arial"/>
            <w:noProof/>
            <w:szCs w:val="21"/>
          </w:rPr>
          <w:t>7.1.3陶瓷墙地面块料（陶瓷外墙砖）技术参数表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_Toc68798671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22</w:t>
        </w:r>
        <w:r w:rsidRPr="0017370D">
          <w:rPr>
            <w:rFonts w:ascii="宋体" w:hAnsi="宋体"/>
            <w:noProof/>
            <w:webHidden/>
            <w:szCs w:val="21"/>
          </w:rPr>
          <w:fldChar w:fldCharType="end"/>
        </w:r>
      </w:hyperlink>
    </w:p>
    <w:p w:rsidR="00595721" w:rsidRPr="001F13FD" w:rsidRDefault="007028A4" w:rsidP="00595721">
      <w:pPr>
        <w:snapToGrid w:val="0"/>
        <w:rPr>
          <w:rFonts w:ascii="宋体" w:hAnsi="宋体"/>
          <w:noProof/>
          <w:szCs w:val="21"/>
        </w:rPr>
      </w:pPr>
      <w:hyperlink w:anchor="_Toc68798672" w:history="1">
        <w:r w:rsidR="00595721" w:rsidRPr="0017370D">
          <w:rPr>
            <w:rStyle w:val="a5"/>
            <w:rFonts w:ascii="宋体" w:hAnsi="宋体"/>
            <w:noProof/>
            <w:szCs w:val="21"/>
          </w:rPr>
          <w:t>7.2化工产品</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_Toc68798672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24</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73" w:history="1">
        <w:r w:rsidR="00595721" w:rsidRPr="0017370D">
          <w:rPr>
            <w:rStyle w:val="a5"/>
            <w:rFonts w:ascii="宋体" w:hAnsi="宋体" w:cs="Arial"/>
            <w:noProof/>
            <w:szCs w:val="21"/>
          </w:rPr>
          <w:t>7.2.1化工产品（内墙涂料）技术参数表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_Toc68798673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24</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74" w:history="1">
        <w:r w:rsidR="00595721" w:rsidRPr="0017370D">
          <w:rPr>
            <w:rStyle w:val="a5"/>
            <w:rFonts w:ascii="宋体" w:hAnsi="宋体" w:cs="Arial"/>
            <w:noProof/>
            <w:szCs w:val="21"/>
          </w:rPr>
          <w:t>7.2.2化工产品（外墙涂料）技术参数表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_Toc68798674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24</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75" w:history="1">
        <w:r w:rsidR="00595721" w:rsidRPr="0017370D">
          <w:rPr>
            <w:rStyle w:val="a5"/>
            <w:rFonts w:ascii="宋体" w:hAnsi="宋体" w:cs="Arial"/>
            <w:noProof/>
            <w:szCs w:val="21"/>
          </w:rPr>
          <w:t>7.2.3化工产品【地面涂料（地坪漆）】技术参数表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_Toc68798675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25</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76" w:history="1">
        <w:r w:rsidR="00595721" w:rsidRPr="0017370D">
          <w:rPr>
            <w:rStyle w:val="a5"/>
            <w:rFonts w:ascii="宋体" w:hAnsi="宋体" w:cs="Arial"/>
            <w:noProof/>
            <w:szCs w:val="21"/>
          </w:rPr>
          <w:t>7.2.4化工产品【金属漆（氟碳金属漆) 】技术参数表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_Toc68798676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25</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77" w:history="1">
        <w:r w:rsidR="00595721" w:rsidRPr="0017370D">
          <w:rPr>
            <w:rStyle w:val="a5"/>
            <w:rFonts w:ascii="宋体" w:hAnsi="宋体" w:cs="Arial"/>
            <w:noProof/>
            <w:szCs w:val="21"/>
          </w:rPr>
          <w:t>7.2.5化工产品（钢结构水性防腐涂料）技术参数表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_Toc68798677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26</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78" w:history="1">
        <w:r w:rsidR="00595721" w:rsidRPr="0017370D">
          <w:rPr>
            <w:rStyle w:val="a5"/>
            <w:rFonts w:ascii="宋体" w:hAnsi="宋体" w:cs="Arial"/>
            <w:noProof/>
            <w:szCs w:val="21"/>
          </w:rPr>
          <w:t>7.2.6化工产品（钢结构防火涂料）技术参数表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_Toc68798678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26</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79" w:history="1">
        <w:r w:rsidR="00595721" w:rsidRPr="0017370D">
          <w:rPr>
            <w:rStyle w:val="a5"/>
            <w:rFonts w:ascii="宋体" w:hAnsi="宋体" w:cs="Arial"/>
            <w:noProof/>
            <w:szCs w:val="21"/>
          </w:rPr>
          <w:t>7.2.7化工产品（饰面型防火涂料）技术参数表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_Toc68798679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27</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80" w:history="1">
        <w:r w:rsidR="00595721" w:rsidRPr="0017370D">
          <w:rPr>
            <w:rStyle w:val="a5"/>
            <w:rFonts w:ascii="宋体" w:hAnsi="宋体" w:cs="Arial"/>
            <w:noProof/>
            <w:szCs w:val="21"/>
          </w:rPr>
          <w:t>7.2.8化工产品【防水材料（防水卷材、防水涂料）】技术参数表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_Toc68798680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28</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81" w:history="1">
        <w:r w:rsidR="00595721" w:rsidRPr="0017370D">
          <w:rPr>
            <w:rStyle w:val="a5"/>
            <w:rFonts w:ascii="宋体" w:hAnsi="宋体"/>
            <w:noProof/>
            <w:szCs w:val="21"/>
          </w:rPr>
          <w:t>7.2.8.1聚氯乙烯（PVC）防水卷材</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_Toc68798681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28</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82" w:history="1">
        <w:r w:rsidR="00595721" w:rsidRPr="0017370D">
          <w:rPr>
            <w:rStyle w:val="a5"/>
            <w:rFonts w:ascii="宋体" w:hAnsi="宋体"/>
            <w:noProof/>
            <w:szCs w:val="21"/>
          </w:rPr>
          <w:t>7.2.8.2弹性体改性沥青防水卷材</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_Toc68798682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28</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83" w:history="1">
        <w:r w:rsidR="00595721" w:rsidRPr="0017370D">
          <w:rPr>
            <w:rStyle w:val="a5"/>
            <w:rFonts w:ascii="宋体" w:hAnsi="宋体"/>
            <w:noProof/>
            <w:szCs w:val="21"/>
          </w:rPr>
          <w:t>7.2.8.3塑料体改性沥青防水卷材</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_Toc68798683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29</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84" w:history="1">
        <w:r w:rsidR="00595721" w:rsidRPr="0017370D">
          <w:rPr>
            <w:rStyle w:val="a5"/>
            <w:rFonts w:ascii="宋体" w:hAnsi="宋体"/>
            <w:noProof/>
            <w:szCs w:val="21"/>
          </w:rPr>
          <w:t>7.2.8.4水泥基渗透结晶型防水材料</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_Toc68798684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29</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85" w:history="1">
        <w:r w:rsidR="00595721" w:rsidRPr="0017370D">
          <w:rPr>
            <w:rStyle w:val="a5"/>
            <w:rFonts w:ascii="宋体" w:hAnsi="宋体"/>
            <w:noProof/>
            <w:szCs w:val="21"/>
          </w:rPr>
          <w:t>7.2.8.5改性沥青聚乙烯胎防水卷材</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_Toc68798685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30</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86" w:history="1">
        <w:r w:rsidR="00595721" w:rsidRPr="0017370D">
          <w:rPr>
            <w:rStyle w:val="a5"/>
            <w:rFonts w:ascii="宋体" w:hAnsi="宋体"/>
            <w:noProof/>
            <w:szCs w:val="21"/>
          </w:rPr>
          <w:t>7.2.8.6自粘聚合物改性沥青防水卷材</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_Toc68798686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30</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87" w:history="1">
        <w:r w:rsidR="00595721" w:rsidRPr="0017370D">
          <w:rPr>
            <w:rStyle w:val="a5"/>
            <w:rFonts w:ascii="宋体" w:hAnsi="宋体"/>
            <w:noProof/>
            <w:szCs w:val="21"/>
          </w:rPr>
          <w:t>7.2.8.7热塑性聚烯烃（TPO）防水卷材</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_Toc68798687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31</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88" w:history="1">
        <w:r w:rsidR="00595721" w:rsidRPr="0017370D">
          <w:rPr>
            <w:rStyle w:val="a5"/>
            <w:rFonts w:ascii="宋体" w:hAnsi="宋体"/>
            <w:noProof/>
            <w:szCs w:val="21"/>
          </w:rPr>
          <w:t>7.2.8.8沥青防水卷材用胎基</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_Toc68798688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31</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89" w:history="1">
        <w:r w:rsidR="00595721" w:rsidRPr="0017370D">
          <w:rPr>
            <w:rStyle w:val="a5"/>
            <w:rFonts w:ascii="宋体" w:hAnsi="宋体"/>
            <w:noProof/>
            <w:szCs w:val="21"/>
          </w:rPr>
          <w:t>7.2.8.9预铺防水卷材</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_Toc68798689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31</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90" w:history="1">
        <w:r w:rsidR="00595721" w:rsidRPr="0017370D">
          <w:rPr>
            <w:rStyle w:val="a5"/>
            <w:rFonts w:ascii="宋体" w:hAnsi="宋体"/>
            <w:noProof/>
            <w:szCs w:val="21"/>
          </w:rPr>
          <w:t>7.2.8.10湿铺防水卷材</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_Toc68798690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32</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91" w:history="1">
        <w:r w:rsidR="00595721" w:rsidRPr="0017370D">
          <w:rPr>
            <w:rStyle w:val="a5"/>
            <w:rFonts w:ascii="宋体" w:hAnsi="宋体"/>
            <w:noProof/>
            <w:szCs w:val="21"/>
          </w:rPr>
          <w:t>7.2.8.11聚氨酯防水涂料</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_Toc68798691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32</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92" w:history="1">
        <w:r w:rsidR="00595721" w:rsidRPr="0017370D">
          <w:rPr>
            <w:rStyle w:val="a5"/>
            <w:rFonts w:ascii="宋体" w:hAnsi="宋体"/>
            <w:noProof/>
            <w:szCs w:val="21"/>
          </w:rPr>
          <w:t>7.2.8.12聚合物水泥防水涂料</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_Toc68798692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33</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93" w:history="1">
        <w:r w:rsidR="00595721" w:rsidRPr="0017370D">
          <w:rPr>
            <w:rStyle w:val="a5"/>
            <w:rFonts w:ascii="宋体" w:hAnsi="宋体"/>
            <w:noProof/>
            <w:szCs w:val="21"/>
          </w:rPr>
          <w:t>7.2.8.13喷涂聚脲防水涂料</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_Toc68798693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33</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94" w:history="1">
        <w:r w:rsidR="00595721" w:rsidRPr="0017370D">
          <w:rPr>
            <w:rStyle w:val="a5"/>
            <w:rFonts w:ascii="宋体" w:hAnsi="宋体" w:cs="Arial"/>
            <w:noProof/>
            <w:szCs w:val="21"/>
          </w:rPr>
          <w:t>7.2.9化工产品（硅酮结构密封胶）技术参数表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_Toc68798694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34</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95" w:history="1">
        <w:r w:rsidR="00595721" w:rsidRPr="0017370D">
          <w:rPr>
            <w:rStyle w:val="a5"/>
            <w:rFonts w:ascii="宋体" w:hAnsi="宋体" w:cs="Arial"/>
            <w:noProof/>
            <w:szCs w:val="21"/>
          </w:rPr>
          <w:t>7.2.10化工产品（硅酮耐候密封胶）技术参数表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_Toc68798695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34</w:t>
        </w:r>
        <w:r w:rsidRPr="0017370D">
          <w:rPr>
            <w:rFonts w:ascii="宋体" w:hAnsi="宋体"/>
            <w:noProof/>
            <w:webHidden/>
            <w:szCs w:val="21"/>
          </w:rPr>
          <w:fldChar w:fldCharType="end"/>
        </w:r>
      </w:hyperlink>
    </w:p>
    <w:p w:rsidR="00595721" w:rsidRPr="001F13FD" w:rsidRDefault="007028A4" w:rsidP="00595721">
      <w:pPr>
        <w:snapToGrid w:val="0"/>
        <w:rPr>
          <w:rFonts w:ascii="宋体" w:hAnsi="宋体"/>
          <w:noProof/>
          <w:szCs w:val="21"/>
        </w:rPr>
      </w:pPr>
      <w:hyperlink w:anchor="_Toc68798696" w:history="1">
        <w:r w:rsidR="00595721" w:rsidRPr="0017370D">
          <w:rPr>
            <w:rStyle w:val="a5"/>
            <w:rFonts w:ascii="宋体" w:hAnsi="宋体"/>
            <w:noProof/>
            <w:szCs w:val="21"/>
          </w:rPr>
          <w:t>7.3墙板、天花板</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_Toc68798696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36</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97" w:history="1">
        <w:r w:rsidR="00595721" w:rsidRPr="0017370D">
          <w:rPr>
            <w:rStyle w:val="a5"/>
            <w:rFonts w:ascii="宋体" w:hAnsi="宋体"/>
            <w:noProof/>
            <w:szCs w:val="21"/>
          </w:rPr>
          <w:t>7.3.1墙板、天花板【铝单板（铝板）】</w:t>
        </w:r>
        <w:r w:rsidR="00595721" w:rsidRPr="0017370D">
          <w:rPr>
            <w:rStyle w:val="a5"/>
            <w:rFonts w:ascii="宋体" w:hAnsi="宋体" w:cs="Arial"/>
            <w:noProof/>
            <w:szCs w:val="21"/>
          </w:rPr>
          <w:t>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_Toc68798697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36</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698" w:history="1">
        <w:r w:rsidR="00595721" w:rsidRPr="0017370D">
          <w:rPr>
            <w:rStyle w:val="a5"/>
            <w:rFonts w:ascii="宋体" w:hAnsi="宋体"/>
            <w:noProof/>
            <w:szCs w:val="21"/>
          </w:rPr>
          <w:t>7.3.2墙板、天花板（陶板、陶砖、陶棍、劈开砖）技术参数表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_Toc68798698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37</w:t>
        </w:r>
        <w:r w:rsidRPr="0017370D">
          <w:rPr>
            <w:rFonts w:ascii="宋体" w:hAnsi="宋体"/>
            <w:noProof/>
            <w:webHidden/>
            <w:szCs w:val="21"/>
          </w:rPr>
          <w:fldChar w:fldCharType="end"/>
        </w:r>
      </w:hyperlink>
    </w:p>
    <w:p w:rsidR="00595721" w:rsidRPr="001F13FD" w:rsidRDefault="007028A4" w:rsidP="00595721">
      <w:pPr>
        <w:snapToGrid w:val="0"/>
        <w:rPr>
          <w:rFonts w:ascii="宋体" w:hAnsi="宋体"/>
          <w:noProof/>
          <w:szCs w:val="21"/>
        </w:rPr>
      </w:pPr>
      <w:hyperlink w:anchor="_Toc68798699" w:history="1">
        <w:r w:rsidR="00595721" w:rsidRPr="0017370D">
          <w:rPr>
            <w:rStyle w:val="a5"/>
            <w:rFonts w:ascii="宋体" w:hAnsi="宋体"/>
            <w:noProof/>
            <w:szCs w:val="21"/>
          </w:rPr>
          <w:t>7.4洁具卫浴</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_Toc68798699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39</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00" w:history="1">
        <w:r w:rsidR="00595721" w:rsidRPr="0017370D">
          <w:rPr>
            <w:rStyle w:val="a5"/>
            <w:rFonts w:ascii="宋体" w:hAnsi="宋体"/>
            <w:noProof/>
            <w:szCs w:val="21"/>
          </w:rPr>
          <w:t>7.4.1洁具卫浴（洗面器）技术参数表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_Toc68798700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39</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01" w:history="1">
        <w:r w:rsidR="00595721" w:rsidRPr="0017370D">
          <w:rPr>
            <w:rStyle w:val="a5"/>
            <w:rFonts w:ascii="宋体" w:hAnsi="宋体"/>
            <w:noProof/>
            <w:szCs w:val="21"/>
          </w:rPr>
          <w:t>7.4.2洁具卫浴（坐便器）技术参数表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_Toc68798701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39</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02" w:history="1">
        <w:r w:rsidR="00595721" w:rsidRPr="0017370D">
          <w:rPr>
            <w:rStyle w:val="a5"/>
            <w:rFonts w:ascii="宋体" w:hAnsi="宋体"/>
            <w:noProof/>
            <w:szCs w:val="21"/>
          </w:rPr>
          <w:t>7.4.3洁具卫浴（蹲便器）技术参数表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_Toc68798702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41</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03" w:history="1">
        <w:r w:rsidR="00595721" w:rsidRPr="0017370D">
          <w:rPr>
            <w:rStyle w:val="a5"/>
            <w:rFonts w:ascii="宋体" w:hAnsi="宋体"/>
            <w:noProof/>
            <w:szCs w:val="21"/>
          </w:rPr>
          <w:t>7.4.4洁具卫浴（小便器）技术参数表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_Toc68798703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42</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04" w:history="1">
        <w:r w:rsidR="00595721" w:rsidRPr="0017370D">
          <w:rPr>
            <w:rStyle w:val="a5"/>
            <w:rFonts w:ascii="宋体" w:hAnsi="宋体"/>
            <w:noProof/>
            <w:szCs w:val="21"/>
          </w:rPr>
          <w:t>7.4.5洁具卫浴（水箱）技术参数表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_Toc68798704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42</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05" w:history="1">
        <w:r w:rsidR="00595721" w:rsidRPr="0017370D">
          <w:rPr>
            <w:rStyle w:val="a5"/>
            <w:rFonts w:ascii="宋体" w:hAnsi="宋体"/>
            <w:noProof/>
            <w:szCs w:val="21"/>
          </w:rPr>
          <w:t>7.4.6洁具卫浴（洗涤槽）技术参数表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_Toc68798705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43</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06" w:history="1">
        <w:r w:rsidR="00595721" w:rsidRPr="0017370D">
          <w:rPr>
            <w:rStyle w:val="a5"/>
            <w:rFonts w:ascii="宋体" w:hAnsi="宋体"/>
            <w:noProof/>
            <w:szCs w:val="21"/>
          </w:rPr>
          <w:t>7.4.7洁具卫浴（浴缸、淋浴盆）技术参数表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_Toc68798706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44</w:t>
        </w:r>
        <w:r w:rsidRPr="0017370D">
          <w:rPr>
            <w:rFonts w:ascii="宋体" w:hAnsi="宋体"/>
            <w:noProof/>
            <w:webHidden/>
            <w:szCs w:val="21"/>
          </w:rPr>
          <w:fldChar w:fldCharType="end"/>
        </w:r>
      </w:hyperlink>
    </w:p>
    <w:p w:rsidR="00595721" w:rsidRPr="001F13FD" w:rsidRDefault="007028A4" w:rsidP="00595721">
      <w:pPr>
        <w:snapToGrid w:val="0"/>
        <w:rPr>
          <w:rFonts w:ascii="宋体" w:hAnsi="宋体"/>
          <w:noProof/>
          <w:szCs w:val="21"/>
        </w:rPr>
      </w:pPr>
      <w:hyperlink w:anchor="_Toc68798707" w:history="1">
        <w:r w:rsidR="00595721" w:rsidRPr="0017370D">
          <w:rPr>
            <w:rStyle w:val="a5"/>
            <w:rFonts w:ascii="宋体" w:hAnsi="宋体"/>
            <w:noProof/>
            <w:szCs w:val="21"/>
          </w:rPr>
          <w:t>7.5卫浴五金</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_Toc68798707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45</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08" w:history="1">
        <w:r w:rsidR="00595721" w:rsidRPr="0017370D">
          <w:rPr>
            <w:rStyle w:val="a5"/>
            <w:rFonts w:ascii="宋体" w:hAnsi="宋体"/>
            <w:noProof/>
            <w:szCs w:val="21"/>
          </w:rPr>
          <w:t>7.5.1卫浴五金（水龙头）技术参数表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_Toc68798708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45</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09" w:history="1">
        <w:r w:rsidR="00595721" w:rsidRPr="0017370D">
          <w:rPr>
            <w:rStyle w:val="a5"/>
            <w:rFonts w:ascii="宋体" w:hAnsi="宋体"/>
            <w:noProof/>
            <w:szCs w:val="21"/>
          </w:rPr>
          <w:t>7.5.2卫浴五金（地漏）技术参数表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_Toc68798709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46</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10" w:history="1">
        <w:r w:rsidR="00595721" w:rsidRPr="0017370D">
          <w:rPr>
            <w:rStyle w:val="a5"/>
            <w:rFonts w:ascii="宋体" w:hAnsi="宋体"/>
            <w:noProof/>
            <w:szCs w:val="21"/>
          </w:rPr>
          <w:t>7.5.3卫浴五金（</w:t>
        </w:r>
        <w:r w:rsidR="00595721" w:rsidRPr="0017370D">
          <w:rPr>
            <w:rStyle w:val="a5"/>
            <w:rFonts w:ascii="宋体" w:hAnsi="宋体" w:cs="Arial"/>
            <w:noProof/>
            <w:szCs w:val="21"/>
          </w:rPr>
          <w:t>卫生间附属配件）技术参数表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_Toc68798710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47</w:t>
        </w:r>
        <w:r w:rsidRPr="0017370D">
          <w:rPr>
            <w:rFonts w:ascii="宋体" w:hAnsi="宋体"/>
            <w:noProof/>
            <w:webHidden/>
            <w:szCs w:val="21"/>
          </w:rPr>
          <w:fldChar w:fldCharType="end"/>
        </w:r>
      </w:hyperlink>
    </w:p>
    <w:p w:rsidR="00595721" w:rsidRPr="001F13FD" w:rsidRDefault="007028A4" w:rsidP="00595721">
      <w:pPr>
        <w:snapToGrid w:val="0"/>
        <w:rPr>
          <w:rFonts w:ascii="宋体" w:hAnsi="宋体"/>
          <w:noProof/>
          <w:szCs w:val="21"/>
        </w:rPr>
      </w:pPr>
      <w:hyperlink w:anchor="_Toc68798711" w:history="1">
        <w:r w:rsidR="00595721" w:rsidRPr="0017370D">
          <w:rPr>
            <w:rStyle w:val="a5"/>
            <w:rFonts w:ascii="宋体" w:hAnsi="宋体"/>
            <w:noProof/>
            <w:szCs w:val="21"/>
          </w:rPr>
          <w:t>7.6电线电缆</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_Toc68798711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48</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12" w:history="1">
        <w:r w:rsidR="00595721" w:rsidRPr="0017370D">
          <w:rPr>
            <w:rStyle w:val="a5"/>
            <w:rFonts w:ascii="宋体" w:hAnsi="宋体"/>
            <w:noProof/>
            <w:szCs w:val="21"/>
          </w:rPr>
          <w:t>7.6.1电线电缆技术参数表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_Toc68798712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48</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13" w:history="1">
        <w:r w:rsidR="00595721" w:rsidRPr="0017370D">
          <w:rPr>
            <w:rStyle w:val="a5"/>
            <w:rFonts w:ascii="宋体" w:hAnsi="宋体"/>
            <w:noProof/>
            <w:szCs w:val="21"/>
          </w:rPr>
          <w:t>7.6.2电线电缆【矿物绝缘电缆（柔性）】技术参数表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_Toc68798713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49</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14" w:history="1">
        <w:r w:rsidR="00595721" w:rsidRPr="0017370D">
          <w:rPr>
            <w:rStyle w:val="a5"/>
            <w:rFonts w:ascii="宋体" w:hAnsi="宋体"/>
            <w:noProof/>
            <w:szCs w:val="21"/>
          </w:rPr>
          <w:t>7.6.3</w:t>
        </w:r>
        <w:r w:rsidR="00595721" w:rsidRPr="0017370D">
          <w:rPr>
            <w:rStyle w:val="a5"/>
            <w:rFonts w:ascii="宋体" w:hAnsi="宋体" w:cs="Arial"/>
            <w:noProof/>
            <w:szCs w:val="21"/>
          </w:rPr>
          <w:t>电线电缆</w:t>
        </w:r>
        <w:r w:rsidR="00595721" w:rsidRPr="0017370D">
          <w:rPr>
            <w:rStyle w:val="a5"/>
            <w:rFonts w:ascii="宋体" w:hAnsi="宋体"/>
            <w:noProof/>
            <w:szCs w:val="21"/>
          </w:rPr>
          <w:t>【矿物绝缘电缆（刚性）】</w:t>
        </w:r>
        <w:r w:rsidR="00595721" w:rsidRPr="0017370D">
          <w:rPr>
            <w:rStyle w:val="a5"/>
            <w:rFonts w:ascii="宋体" w:hAnsi="宋体" w:cs="Arial"/>
            <w:noProof/>
            <w:szCs w:val="21"/>
          </w:rPr>
          <w:t>技术参数表</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_Toc68798714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50</w:t>
        </w:r>
        <w:r w:rsidRPr="0017370D">
          <w:rPr>
            <w:rFonts w:ascii="宋体" w:hAnsi="宋体"/>
            <w:noProof/>
            <w:webHidden/>
            <w:szCs w:val="21"/>
          </w:rPr>
          <w:fldChar w:fldCharType="end"/>
        </w:r>
      </w:hyperlink>
    </w:p>
    <w:p w:rsidR="00595721" w:rsidRPr="00835F35" w:rsidRDefault="007028A4" w:rsidP="00595721">
      <w:pPr>
        <w:tabs>
          <w:tab w:val="right" w:leader="dot" w:pos="9062"/>
        </w:tabs>
        <w:snapToGrid w:val="0"/>
        <w:ind w:firstLine="422"/>
        <w:rPr>
          <w:rFonts w:ascii="宋体" w:hAnsi="宋体"/>
          <w:b/>
          <w:bCs/>
          <w:noProof/>
          <w:szCs w:val="21"/>
        </w:rPr>
      </w:pPr>
      <w:hyperlink w:anchor="_Toc68798715" w:history="1">
        <w:r w:rsidR="00595721" w:rsidRPr="00835F35">
          <w:rPr>
            <w:rStyle w:val="a5"/>
            <w:rFonts w:ascii="宋体" w:hAnsi="宋体" w:cs="仿宋"/>
            <w:b/>
            <w:bCs/>
            <w:noProof/>
            <w:szCs w:val="21"/>
          </w:rPr>
          <w:t>8.申报产品资料附件</w:t>
        </w:r>
        <w:r w:rsidR="00595721" w:rsidRPr="00835F35">
          <w:rPr>
            <w:rFonts w:ascii="宋体" w:hAnsi="宋体"/>
            <w:b/>
            <w:bCs/>
            <w:noProof/>
            <w:webHidden/>
            <w:szCs w:val="21"/>
          </w:rPr>
          <w:tab/>
        </w:r>
        <w:r w:rsidRPr="00835F35">
          <w:rPr>
            <w:rFonts w:ascii="宋体" w:hAnsi="宋体"/>
            <w:b/>
            <w:bCs/>
            <w:noProof/>
            <w:webHidden/>
            <w:szCs w:val="21"/>
          </w:rPr>
          <w:fldChar w:fldCharType="begin"/>
        </w:r>
        <w:r w:rsidR="00595721" w:rsidRPr="00835F35">
          <w:rPr>
            <w:rFonts w:ascii="宋体" w:hAnsi="宋体"/>
            <w:b/>
            <w:bCs/>
            <w:noProof/>
            <w:webHidden/>
            <w:szCs w:val="21"/>
          </w:rPr>
          <w:instrText xml:space="preserve"> PAGEREF _Toc68798715 \h </w:instrText>
        </w:r>
        <w:r w:rsidRPr="00835F35">
          <w:rPr>
            <w:rFonts w:ascii="宋体" w:hAnsi="宋体"/>
            <w:b/>
            <w:bCs/>
            <w:noProof/>
            <w:webHidden/>
            <w:szCs w:val="21"/>
          </w:rPr>
        </w:r>
        <w:r w:rsidRPr="00835F35">
          <w:rPr>
            <w:rFonts w:ascii="宋体" w:hAnsi="宋体"/>
            <w:b/>
            <w:bCs/>
            <w:noProof/>
            <w:webHidden/>
            <w:szCs w:val="21"/>
          </w:rPr>
          <w:fldChar w:fldCharType="separate"/>
        </w:r>
        <w:r w:rsidR="00595721" w:rsidRPr="00835F35">
          <w:rPr>
            <w:rFonts w:ascii="宋体" w:hAnsi="宋体"/>
            <w:b/>
            <w:bCs/>
            <w:noProof/>
            <w:webHidden/>
            <w:szCs w:val="21"/>
          </w:rPr>
          <w:t>52</w:t>
        </w:r>
        <w:r w:rsidRPr="00835F35">
          <w:rPr>
            <w:rFonts w:ascii="宋体" w:hAnsi="宋体"/>
            <w:b/>
            <w:bCs/>
            <w:noProof/>
            <w:webHidden/>
            <w:szCs w:val="21"/>
          </w:rPr>
          <w:fldChar w:fldCharType="end"/>
        </w:r>
      </w:hyperlink>
    </w:p>
    <w:p w:rsidR="00595721" w:rsidRPr="001F13FD" w:rsidRDefault="007028A4" w:rsidP="00595721">
      <w:pPr>
        <w:snapToGrid w:val="0"/>
        <w:rPr>
          <w:rFonts w:ascii="宋体" w:hAnsi="宋体"/>
          <w:noProof/>
          <w:szCs w:val="21"/>
        </w:rPr>
      </w:pPr>
      <w:hyperlink w:anchor="_Toc68798716" w:history="1">
        <w:r w:rsidR="00595721" w:rsidRPr="0017370D">
          <w:rPr>
            <w:rStyle w:val="a5"/>
            <w:rFonts w:ascii="宋体" w:hAnsi="宋体" w:cs="仿宋"/>
            <w:noProof/>
            <w:szCs w:val="21"/>
          </w:rPr>
          <w:t>8.1</w:t>
        </w:r>
        <w:r w:rsidR="00595721" w:rsidRPr="0017370D">
          <w:rPr>
            <w:rStyle w:val="a5"/>
            <w:rFonts w:ascii="宋体" w:hAnsi="宋体"/>
            <w:noProof/>
            <w:szCs w:val="21"/>
          </w:rPr>
          <w:t>生产、检测设备</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_Toc68798716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52</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17" w:history="1">
        <w:r w:rsidR="00595721" w:rsidRPr="0017370D">
          <w:rPr>
            <w:rStyle w:val="a5"/>
            <w:rFonts w:ascii="宋体" w:hAnsi="宋体"/>
            <w:noProof/>
            <w:szCs w:val="21"/>
          </w:rPr>
          <w:t>8.1.1生产设备</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_Toc68798717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52</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18" w:history="1">
        <w:r w:rsidR="00595721" w:rsidRPr="0017370D">
          <w:rPr>
            <w:rStyle w:val="a5"/>
            <w:rFonts w:ascii="宋体" w:hAnsi="宋体"/>
            <w:noProof/>
            <w:szCs w:val="21"/>
          </w:rPr>
          <w:t>8.1.2检测设备</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_Toc68798718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52</w:t>
        </w:r>
        <w:r w:rsidRPr="0017370D">
          <w:rPr>
            <w:rFonts w:ascii="宋体" w:hAnsi="宋体"/>
            <w:noProof/>
            <w:webHidden/>
            <w:szCs w:val="21"/>
          </w:rPr>
          <w:fldChar w:fldCharType="end"/>
        </w:r>
      </w:hyperlink>
    </w:p>
    <w:p w:rsidR="00595721" w:rsidRPr="001F13FD" w:rsidRDefault="007028A4" w:rsidP="00595721">
      <w:pPr>
        <w:snapToGrid w:val="0"/>
        <w:rPr>
          <w:rFonts w:ascii="宋体" w:hAnsi="宋体"/>
          <w:noProof/>
          <w:szCs w:val="21"/>
        </w:rPr>
      </w:pPr>
      <w:hyperlink w:anchor="_Toc68798719" w:history="1">
        <w:r w:rsidR="00595721" w:rsidRPr="0017370D">
          <w:rPr>
            <w:rStyle w:val="a5"/>
            <w:rFonts w:ascii="宋体" w:hAnsi="宋体"/>
            <w:noProof/>
            <w:szCs w:val="21"/>
          </w:rPr>
          <w:t>8.2研发能力与技术水平</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_Toc68798719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52</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20" w:history="1">
        <w:r w:rsidR="00595721" w:rsidRPr="0017370D">
          <w:rPr>
            <w:rStyle w:val="a5"/>
            <w:rFonts w:ascii="宋体" w:hAnsi="宋体"/>
            <w:noProof/>
            <w:szCs w:val="21"/>
          </w:rPr>
          <w:t>8.2.1产品相关专利证明</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_Toc68798720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52</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21" w:history="1">
        <w:r w:rsidR="00595721" w:rsidRPr="0017370D">
          <w:rPr>
            <w:rStyle w:val="a5"/>
            <w:rFonts w:ascii="宋体" w:hAnsi="宋体"/>
            <w:noProof/>
            <w:szCs w:val="21"/>
          </w:rPr>
          <w:t>8.2.1.1专利数量</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_Toc68798721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52</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22" w:history="1">
        <w:r w:rsidR="00595721" w:rsidRPr="0017370D">
          <w:rPr>
            <w:rStyle w:val="a5"/>
            <w:rFonts w:ascii="宋体" w:hAnsi="宋体"/>
            <w:noProof/>
            <w:szCs w:val="21"/>
          </w:rPr>
          <w:t>8.2.1.2专利清单</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_Toc68798722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53</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23" w:history="1">
        <w:r w:rsidR="00595721" w:rsidRPr="0017370D">
          <w:rPr>
            <w:rStyle w:val="a5"/>
            <w:rFonts w:ascii="宋体" w:hAnsi="宋体"/>
            <w:noProof/>
            <w:szCs w:val="21"/>
          </w:rPr>
          <w:t>8.2.2参与编制入库产品相关的技术标准</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_Toc68798723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53</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24" w:history="1">
        <w:r w:rsidR="00595721" w:rsidRPr="0017370D">
          <w:rPr>
            <w:rStyle w:val="a5"/>
            <w:rFonts w:ascii="宋体" w:hAnsi="宋体"/>
            <w:noProof/>
            <w:szCs w:val="21"/>
          </w:rPr>
          <w:t>8.2.2.1技术标准数量</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_Toc68798724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53</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25" w:history="1">
        <w:r w:rsidR="00595721" w:rsidRPr="0017370D">
          <w:rPr>
            <w:rStyle w:val="a5"/>
            <w:rFonts w:ascii="宋体" w:hAnsi="宋体"/>
            <w:noProof/>
            <w:szCs w:val="21"/>
          </w:rPr>
          <w:t>8.2.2.2技术标准清单</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_Toc68798725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53</w:t>
        </w:r>
        <w:r w:rsidRPr="0017370D">
          <w:rPr>
            <w:rFonts w:ascii="宋体" w:hAnsi="宋体"/>
            <w:noProof/>
            <w:webHidden/>
            <w:szCs w:val="21"/>
          </w:rPr>
          <w:fldChar w:fldCharType="end"/>
        </w:r>
      </w:hyperlink>
    </w:p>
    <w:p w:rsidR="00595721" w:rsidRPr="001F13FD" w:rsidRDefault="007028A4" w:rsidP="00595721">
      <w:pPr>
        <w:snapToGrid w:val="0"/>
        <w:rPr>
          <w:rFonts w:ascii="宋体" w:hAnsi="宋体"/>
          <w:noProof/>
          <w:szCs w:val="21"/>
        </w:rPr>
      </w:pPr>
      <w:hyperlink w:anchor="_Toc68798726" w:history="1">
        <w:r w:rsidR="00595721" w:rsidRPr="0017370D">
          <w:rPr>
            <w:rStyle w:val="a5"/>
            <w:rFonts w:ascii="宋体" w:hAnsi="宋体"/>
            <w:noProof/>
            <w:szCs w:val="21"/>
          </w:rPr>
          <w:t>8.3产品认证证书</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_Toc68798726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53</w:t>
        </w:r>
        <w:r w:rsidRPr="0017370D">
          <w:rPr>
            <w:rFonts w:ascii="宋体" w:hAnsi="宋体"/>
            <w:noProof/>
            <w:webHidden/>
            <w:szCs w:val="21"/>
          </w:rPr>
          <w:fldChar w:fldCharType="end"/>
        </w:r>
      </w:hyperlink>
    </w:p>
    <w:p w:rsidR="00595721" w:rsidRPr="001F13FD" w:rsidRDefault="007028A4" w:rsidP="00595721">
      <w:pPr>
        <w:snapToGrid w:val="0"/>
        <w:rPr>
          <w:rFonts w:ascii="宋体" w:hAnsi="宋体"/>
          <w:noProof/>
          <w:szCs w:val="21"/>
        </w:rPr>
      </w:pPr>
      <w:hyperlink w:anchor="_Toc68798727" w:history="1">
        <w:r w:rsidR="00595721" w:rsidRPr="0017370D">
          <w:rPr>
            <w:rStyle w:val="a5"/>
            <w:rFonts w:ascii="宋体" w:hAnsi="宋体"/>
            <w:noProof/>
            <w:szCs w:val="21"/>
          </w:rPr>
          <w:t>8.4产品应用证明</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_Toc68798727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54</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28" w:history="1">
        <w:r w:rsidR="00595721" w:rsidRPr="0017370D">
          <w:rPr>
            <w:rStyle w:val="a5"/>
            <w:rFonts w:ascii="宋体" w:hAnsi="宋体"/>
            <w:noProof/>
            <w:szCs w:val="21"/>
          </w:rPr>
          <w:t>8.4.1工程案例证明材料</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_Toc68798728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54</w:t>
        </w:r>
        <w:r w:rsidRPr="0017370D">
          <w:rPr>
            <w:rFonts w:ascii="宋体" w:hAnsi="宋体"/>
            <w:noProof/>
            <w:webHidden/>
            <w:szCs w:val="21"/>
          </w:rPr>
          <w:fldChar w:fldCharType="end"/>
        </w:r>
      </w:hyperlink>
    </w:p>
    <w:p w:rsidR="00595721" w:rsidRPr="001F13FD" w:rsidRDefault="007028A4" w:rsidP="00595721">
      <w:pPr>
        <w:tabs>
          <w:tab w:val="right" w:leader="dot" w:pos="9062"/>
        </w:tabs>
        <w:snapToGrid w:val="0"/>
        <w:rPr>
          <w:rFonts w:ascii="宋体" w:hAnsi="宋体"/>
          <w:noProof/>
          <w:szCs w:val="21"/>
        </w:rPr>
      </w:pPr>
      <w:hyperlink w:anchor="_Toc68798729" w:history="1">
        <w:r w:rsidR="00595721" w:rsidRPr="0017370D">
          <w:rPr>
            <w:rStyle w:val="a5"/>
            <w:rFonts w:ascii="宋体" w:hAnsi="宋体"/>
            <w:noProof/>
            <w:szCs w:val="21"/>
          </w:rPr>
          <w:t>8.4.2品牌及供应方入库证明材料</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_Toc68798729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54</w:t>
        </w:r>
        <w:r w:rsidRPr="0017370D">
          <w:rPr>
            <w:rFonts w:ascii="宋体" w:hAnsi="宋体"/>
            <w:noProof/>
            <w:webHidden/>
            <w:szCs w:val="21"/>
          </w:rPr>
          <w:fldChar w:fldCharType="end"/>
        </w:r>
      </w:hyperlink>
    </w:p>
    <w:p w:rsidR="00595721" w:rsidRPr="001F13FD" w:rsidRDefault="007028A4" w:rsidP="00595721">
      <w:pPr>
        <w:snapToGrid w:val="0"/>
        <w:rPr>
          <w:rFonts w:ascii="宋体" w:hAnsi="宋体"/>
          <w:noProof/>
          <w:szCs w:val="21"/>
        </w:rPr>
      </w:pPr>
      <w:hyperlink w:anchor="_Toc68798730" w:history="1">
        <w:r w:rsidR="00595721" w:rsidRPr="0017370D">
          <w:rPr>
            <w:rStyle w:val="a5"/>
            <w:rFonts w:ascii="宋体" w:hAnsi="宋体"/>
            <w:noProof/>
            <w:szCs w:val="21"/>
          </w:rPr>
          <w:t>8.5申报单位认为需要提交的其他产品资料</w:t>
        </w:r>
        <w:r w:rsidR="00595721" w:rsidRPr="0017370D">
          <w:rPr>
            <w:rFonts w:ascii="宋体" w:hAnsi="宋体"/>
            <w:noProof/>
            <w:webHidden/>
            <w:szCs w:val="21"/>
          </w:rPr>
          <w:tab/>
        </w:r>
        <w:r w:rsidRPr="0017370D">
          <w:rPr>
            <w:rFonts w:ascii="宋体" w:hAnsi="宋体"/>
            <w:noProof/>
            <w:webHidden/>
            <w:szCs w:val="21"/>
          </w:rPr>
          <w:fldChar w:fldCharType="begin"/>
        </w:r>
        <w:r w:rsidR="00595721" w:rsidRPr="0017370D">
          <w:rPr>
            <w:rFonts w:ascii="宋体" w:hAnsi="宋体"/>
            <w:noProof/>
            <w:webHidden/>
            <w:szCs w:val="21"/>
          </w:rPr>
          <w:instrText xml:space="preserve"> PAGEREF _Toc68798730 \h </w:instrText>
        </w:r>
        <w:r w:rsidRPr="0017370D">
          <w:rPr>
            <w:rFonts w:ascii="宋体" w:hAnsi="宋体"/>
            <w:noProof/>
            <w:webHidden/>
            <w:szCs w:val="21"/>
          </w:rPr>
        </w:r>
        <w:r w:rsidRPr="0017370D">
          <w:rPr>
            <w:rFonts w:ascii="宋体" w:hAnsi="宋体"/>
            <w:noProof/>
            <w:webHidden/>
            <w:szCs w:val="21"/>
          </w:rPr>
          <w:fldChar w:fldCharType="separate"/>
        </w:r>
        <w:r w:rsidR="00595721" w:rsidRPr="0017370D">
          <w:rPr>
            <w:rFonts w:ascii="宋体" w:hAnsi="宋体"/>
            <w:noProof/>
            <w:webHidden/>
            <w:szCs w:val="21"/>
          </w:rPr>
          <w:t>54</w:t>
        </w:r>
        <w:r w:rsidRPr="0017370D">
          <w:rPr>
            <w:rFonts w:ascii="宋体" w:hAnsi="宋体"/>
            <w:noProof/>
            <w:webHidden/>
            <w:szCs w:val="21"/>
          </w:rPr>
          <w:fldChar w:fldCharType="end"/>
        </w:r>
      </w:hyperlink>
    </w:p>
    <w:p w:rsidR="00595721" w:rsidRPr="001F574E" w:rsidRDefault="007028A4" w:rsidP="00595721">
      <w:pPr>
        <w:spacing w:line="300" w:lineRule="exact"/>
        <w:ind w:firstLine="422"/>
        <w:rPr>
          <w:rFonts w:ascii="宋体" w:hAnsi="宋体"/>
          <w:noProof/>
        </w:rPr>
      </w:pPr>
      <w:r w:rsidRPr="00905E40">
        <w:rPr>
          <w:rFonts w:ascii="宋体" w:hAnsi="宋体"/>
          <w:b/>
          <w:bCs/>
          <w:szCs w:val="21"/>
        </w:rPr>
        <w:fldChar w:fldCharType="end"/>
      </w:r>
    </w:p>
    <w:p w:rsidR="00595721" w:rsidRDefault="00595721" w:rsidP="00595721">
      <w:pPr>
        <w:pStyle w:val="2"/>
        <w:jc w:val="center"/>
        <w:rPr>
          <w:rFonts w:hAnsi="黑体" w:cs="仿宋"/>
          <w:color w:val="000000"/>
        </w:rPr>
      </w:pPr>
      <w:r>
        <w:rPr>
          <w:rFonts w:ascii="宋体" w:hAnsi="宋体"/>
          <w:b w:val="0"/>
          <w:bCs w:val="0"/>
          <w:sz w:val="21"/>
          <w:szCs w:val="21"/>
        </w:rPr>
        <w:br w:type="page"/>
      </w:r>
      <w:bookmarkStart w:id="0" w:name="_Toc68798651"/>
      <w:r>
        <w:rPr>
          <w:rFonts w:hAnsi="黑体" w:cs="仿宋" w:hint="eastAsia"/>
          <w:color w:val="000000"/>
        </w:rPr>
        <w:lastRenderedPageBreak/>
        <w:t>资料填报说明</w:t>
      </w:r>
      <w:bookmarkEnd w:id="0"/>
    </w:p>
    <w:p w:rsidR="00000000" w:rsidRDefault="00595721" w:rsidP="00AB3D59">
      <w:pPr>
        <w:numPr>
          <w:ilvl w:val="0"/>
          <w:numId w:val="69"/>
        </w:numPr>
        <w:spacing w:line="360" w:lineRule="auto"/>
        <w:ind w:left="0" w:firstLine="567"/>
        <w:rPr>
          <w:rFonts w:ascii="宋体" w:hAnsi="宋体"/>
          <w:color w:val="000000"/>
          <w:sz w:val="28"/>
          <w:szCs w:val="28"/>
        </w:rPr>
      </w:pPr>
      <w:r>
        <w:rPr>
          <w:rFonts w:ascii="宋体" w:hAnsi="宋体" w:hint="eastAsia"/>
          <w:color w:val="000000"/>
          <w:sz w:val="28"/>
          <w:szCs w:val="28"/>
        </w:rPr>
        <w:t>《材料设备品牌及供应方库入库申请书》、《法定代表人证明书》、</w:t>
      </w:r>
      <w:r w:rsidRPr="003E6F6B">
        <w:rPr>
          <w:rFonts w:ascii="宋体" w:hAnsi="宋体" w:hint="eastAsia"/>
          <w:color w:val="000000"/>
          <w:sz w:val="28"/>
          <w:szCs w:val="28"/>
        </w:rPr>
        <w:t>《法定代表人授权委托书》、《厂商授权代理商办理材料设备品牌及供应方</w:t>
      </w:r>
      <w:r>
        <w:rPr>
          <w:rFonts w:ascii="宋体" w:hAnsi="宋体" w:hint="eastAsia"/>
          <w:color w:val="000000"/>
          <w:sz w:val="28"/>
          <w:szCs w:val="28"/>
        </w:rPr>
        <w:t>库入库事宜的委托书》、《入库承诺书</w:t>
      </w:r>
      <w:r w:rsidRPr="002C3FBC">
        <w:rPr>
          <w:rFonts w:ascii="宋体" w:hAnsi="宋体" w:hint="eastAsia"/>
          <w:color w:val="000000"/>
          <w:sz w:val="28"/>
          <w:szCs w:val="28"/>
        </w:rPr>
        <w:t>》需在征集系统《申请与承诺书》页面填写，并按本附件格式打印、填写完整后签字、盖章，并将扫描件上传到征集系统。</w:t>
      </w:r>
    </w:p>
    <w:p w:rsidR="00000000" w:rsidRDefault="00595721" w:rsidP="00AB3D59">
      <w:pPr>
        <w:numPr>
          <w:ilvl w:val="0"/>
          <w:numId w:val="69"/>
        </w:numPr>
        <w:spacing w:line="360" w:lineRule="auto"/>
        <w:ind w:left="0" w:firstLine="567"/>
        <w:rPr>
          <w:rFonts w:ascii="宋体" w:hAnsi="宋体"/>
          <w:color w:val="000000"/>
          <w:sz w:val="28"/>
          <w:szCs w:val="28"/>
        </w:rPr>
      </w:pPr>
      <w:r w:rsidRPr="002C3FBC">
        <w:rPr>
          <w:rFonts w:ascii="宋体" w:hAnsi="宋体" w:hint="eastAsia"/>
          <w:color w:val="000000"/>
          <w:sz w:val="28"/>
          <w:szCs w:val="28"/>
        </w:rPr>
        <w:t>《材料设备品牌及供应方基本信息一览表》和相关证明材料需在征集系统《基本信息》页面中填报、上传。</w:t>
      </w:r>
    </w:p>
    <w:p w:rsidR="00000000" w:rsidRDefault="00595721" w:rsidP="00AB3D59">
      <w:pPr>
        <w:numPr>
          <w:ilvl w:val="0"/>
          <w:numId w:val="69"/>
        </w:numPr>
        <w:spacing w:line="360" w:lineRule="auto"/>
        <w:ind w:left="0" w:firstLine="567"/>
        <w:rPr>
          <w:rFonts w:ascii="宋体" w:hAnsi="宋体"/>
          <w:color w:val="000000"/>
          <w:sz w:val="28"/>
          <w:szCs w:val="28"/>
        </w:rPr>
      </w:pPr>
      <w:r w:rsidRPr="002C3FBC">
        <w:rPr>
          <w:rFonts w:ascii="宋体" w:hAnsi="宋体" w:hint="eastAsia"/>
          <w:color w:val="000000"/>
          <w:sz w:val="28"/>
          <w:szCs w:val="28"/>
        </w:rPr>
        <w:t>《品牌及供应方资质证明》和相关证明材料需在征集系统《资质证明》页面中填报、上传。</w:t>
      </w:r>
    </w:p>
    <w:p w:rsidR="00000000" w:rsidRDefault="00595721" w:rsidP="00AB3D59">
      <w:pPr>
        <w:numPr>
          <w:ilvl w:val="0"/>
          <w:numId w:val="69"/>
        </w:numPr>
        <w:spacing w:line="360" w:lineRule="auto"/>
        <w:ind w:left="0" w:firstLine="567"/>
        <w:rPr>
          <w:rFonts w:ascii="宋体" w:hAnsi="宋体"/>
          <w:color w:val="000000"/>
          <w:sz w:val="28"/>
          <w:szCs w:val="28"/>
        </w:rPr>
      </w:pPr>
      <w:r w:rsidRPr="002C3FBC">
        <w:rPr>
          <w:rFonts w:ascii="宋体" w:hAnsi="宋体" w:hint="eastAsia"/>
          <w:color w:val="000000"/>
          <w:sz w:val="28"/>
          <w:szCs w:val="28"/>
        </w:rPr>
        <w:t>申报产品系列和产品信息、《第一批次征集的材料设备技术参数表》及《申报产品资料附件》需在征集系统《产品信息》页面中填报、上传。</w:t>
      </w:r>
    </w:p>
    <w:p w:rsidR="00000000" w:rsidRDefault="00595721" w:rsidP="00AB3D59">
      <w:pPr>
        <w:numPr>
          <w:ilvl w:val="0"/>
          <w:numId w:val="69"/>
        </w:numPr>
        <w:spacing w:line="360" w:lineRule="auto"/>
        <w:ind w:left="0" w:firstLine="567"/>
        <w:rPr>
          <w:rFonts w:ascii="宋体" w:hAnsi="宋体"/>
          <w:color w:val="000000"/>
          <w:sz w:val="28"/>
          <w:szCs w:val="28"/>
        </w:rPr>
      </w:pPr>
      <w:r>
        <w:rPr>
          <w:rFonts w:ascii="宋体" w:hAnsi="宋体" w:hint="eastAsia"/>
          <w:color w:val="000000"/>
          <w:sz w:val="28"/>
          <w:szCs w:val="28"/>
        </w:rPr>
        <w:t>在征集系统中上传的各类证明材料（附件），文件名命名</w:t>
      </w:r>
      <w:proofErr w:type="gramStart"/>
      <w:r>
        <w:rPr>
          <w:rFonts w:ascii="宋体" w:hAnsi="宋体" w:hint="eastAsia"/>
          <w:color w:val="000000"/>
          <w:sz w:val="28"/>
          <w:szCs w:val="28"/>
        </w:rPr>
        <w:t>需体现</w:t>
      </w:r>
      <w:proofErr w:type="gramEnd"/>
      <w:r>
        <w:rPr>
          <w:rFonts w:ascii="宋体" w:hAnsi="宋体" w:hint="eastAsia"/>
          <w:color w:val="000000"/>
          <w:sz w:val="28"/>
          <w:szCs w:val="28"/>
        </w:rPr>
        <w:t>文件内容，如：“法定代表人证明书.</w:t>
      </w:r>
      <w:r>
        <w:rPr>
          <w:rFonts w:ascii="宋体" w:hAnsi="宋体"/>
          <w:color w:val="000000"/>
          <w:sz w:val="28"/>
          <w:szCs w:val="28"/>
        </w:rPr>
        <w:t>PDF</w:t>
      </w:r>
      <w:r>
        <w:rPr>
          <w:rFonts w:ascii="宋体" w:hAnsi="宋体" w:hint="eastAsia"/>
          <w:color w:val="000000"/>
          <w:sz w:val="28"/>
          <w:szCs w:val="28"/>
        </w:rPr>
        <w:t>”、“质量管理体系认证证书.</w:t>
      </w:r>
      <w:r>
        <w:rPr>
          <w:rFonts w:ascii="宋体" w:hAnsi="宋体"/>
          <w:color w:val="000000"/>
          <w:sz w:val="28"/>
          <w:szCs w:val="28"/>
        </w:rPr>
        <w:t>JPEG</w:t>
      </w:r>
      <w:r>
        <w:rPr>
          <w:rFonts w:ascii="宋体" w:hAnsi="宋体" w:hint="eastAsia"/>
          <w:color w:val="000000"/>
          <w:sz w:val="28"/>
          <w:szCs w:val="28"/>
        </w:rPr>
        <w:t>”等。</w:t>
      </w:r>
    </w:p>
    <w:p w:rsidR="00000000" w:rsidRDefault="00595721" w:rsidP="00AB3D59">
      <w:pPr>
        <w:numPr>
          <w:ilvl w:val="0"/>
          <w:numId w:val="69"/>
        </w:numPr>
        <w:spacing w:line="360" w:lineRule="auto"/>
        <w:ind w:left="0" w:firstLine="567"/>
        <w:rPr>
          <w:rFonts w:ascii="宋体" w:hAnsi="宋体"/>
          <w:color w:val="000000"/>
          <w:sz w:val="28"/>
          <w:szCs w:val="28"/>
        </w:rPr>
      </w:pPr>
      <w:r>
        <w:rPr>
          <w:rFonts w:ascii="宋体" w:hAnsi="宋体" w:hint="eastAsia"/>
          <w:color w:val="000000"/>
          <w:sz w:val="28"/>
          <w:szCs w:val="28"/>
        </w:rPr>
        <w:t>申报资料要求填写的信息及上传的证明材料将用于材料设备品牌和供应方入库评审，请各申报单位务必予以重视并认真填写。</w:t>
      </w:r>
    </w:p>
    <w:p w:rsidR="00000000" w:rsidRDefault="00595721" w:rsidP="00AB3D59">
      <w:pPr>
        <w:numPr>
          <w:ilvl w:val="0"/>
          <w:numId w:val="69"/>
        </w:numPr>
        <w:spacing w:line="360" w:lineRule="auto"/>
        <w:ind w:left="0" w:firstLine="567"/>
        <w:rPr>
          <w:rFonts w:ascii="宋体" w:hAnsi="宋体"/>
          <w:color w:val="000000"/>
          <w:sz w:val="28"/>
          <w:szCs w:val="28"/>
        </w:rPr>
      </w:pPr>
      <w:r>
        <w:rPr>
          <w:rFonts w:ascii="宋体" w:hAnsi="宋体" w:hint="eastAsia"/>
          <w:color w:val="000000"/>
          <w:sz w:val="28"/>
          <w:szCs w:val="28"/>
        </w:rPr>
        <w:t xml:space="preserve">请妥善保管相关材料的原件，以便于后续核查。 </w:t>
      </w:r>
    </w:p>
    <w:p w:rsidR="00595721" w:rsidRDefault="00595721" w:rsidP="00595721">
      <w:pPr>
        <w:pStyle w:val="2"/>
        <w:jc w:val="center"/>
        <w:rPr>
          <w:rFonts w:hAnsi="黑体"/>
          <w:color w:val="000000"/>
        </w:rPr>
      </w:pPr>
      <w:r>
        <w:rPr>
          <w:rFonts w:hAnsi="黑体" w:cs="仿宋"/>
          <w:b w:val="0"/>
          <w:bCs w:val="0"/>
          <w:color w:val="000000"/>
          <w:szCs w:val="36"/>
        </w:rPr>
        <w:br w:type="page"/>
      </w:r>
      <w:bookmarkStart w:id="1" w:name="_Toc63346080"/>
      <w:bookmarkStart w:id="2" w:name="_Toc63347570"/>
      <w:bookmarkStart w:id="3" w:name="_Toc15721"/>
      <w:bookmarkStart w:id="4" w:name="_Toc19449"/>
      <w:bookmarkStart w:id="5" w:name="_Toc8588"/>
      <w:bookmarkStart w:id="6" w:name="_Toc68798652"/>
      <w:r>
        <w:rPr>
          <w:rFonts w:hAnsi="黑体" w:cs="仿宋" w:hint="eastAsia"/>
          <w:color w:val="000000"/>
        </w:rPr>
        <w:lastRenderedPageBreak/>
        <w:t>1.</w:t>
      </w:r>
      <w:r>
        <w:rPr>
          <w:rFonts w:hAnsi="黑体" w:hint="eastAsia"/>
          <w:color w:val="000000"/>
        </w:rPr>
        <w:t>材料设备品牌及供应方库入库申请书</w:t>
      </w:r>
      <w:bookmarkEnd w:id="1"/>
      <w:bookmarkEnd w:id="2"/>
      <w:bookmarkEnd w:id="3"/>
      <w:bookmarkEnd w:id="4"/>
      <w:bookmarkEnd w:id="5"/>
      <w:bookmarkEnd w:id="6"/>
    </w:p>
    <w:p w:rsidR="00595721" w:rsidRDefault="00595721" w:rsidP="00595721">
      <w:pPr>
        <w:rPr>
          <w:rFonts w:ascii="仿宋" w:eastAsia="仿宋" w:hAnsi="仿宋" w:cs="仿宋"/>
          <w:color w:val="000000"/>
          <w:sz w:val="32"/>
          <w:szCs w:val="32"/>
        </w:rPr>
      </w:pPr>
    </w:p>
    <w:p w:rsidR="00595721" w:rsidRDefault="00595721" w:rsidP="00595721">
      <w:pPr>
        <w:spacing w:before="100" w:after="100" w:line="360" w:lineRule="auto"/>
        <w:rPr>
          <w:rFonts w:ascii="宋体" w:hAnsi="宋体" w:cs="仿宋"/>
          <w:color w:val="000000"/>
          <w:sz w:val="28"/>
          <w:szCs w:val="28"/>
        </w:rPr>
      </w:pPr>
      <w:r>
        <w:rPr>
          <w:rFonts w:ascii="宋体" w:hAnsi="宋体" w:cs="仿宋" w:hint="eastAsia"/>
          <w:color w:val="000000"/>
          <w:sz w:val="28"/>
          <w:szCs w:val="28"/>
        </w:rPr>
        <w:t>广州市重点公共建设项目管理中心：</w:t>
      </w:r>
    </w:p>
    <w:p w:rsidR="00595721" w:rsidRDefault="00595721" w:rsidP="00595721">
      <w:pPr>
        <w:spacing w:line="360" w:lineRule="auto"/>
        <w:ind w:firstLineChars="200" w:firstLine="560"/>
        <w:rPr>
          <w:rFonts w:ascii="宋体" w:hAnsi="宋体" w:cs="仿宋"/>
          <w:color w:val="000000"/>
          <w:sz w:val="28"/>
          <w:szCs w:val="28"/>
        </w:rPr>
      </w:pPr>
      <w:r>
        <w:rPr>
          <w:rFonts w:ascii="宋体" w:hAnsi="宋体" w:cs="仿宋" w:hint="eastAsia"/>
          <w:color w:val="000000"/>
          <w:sz w:val="28"/>
          <w:szCs w:val="28"/>
        </w:rPr>
        <w:t>我司主要从事</w:t>
      </w:r>
      <w:r>
        <w:rPr>
          <w:rFonts w:ascii="宋体" w:hAnsi="宋体" w:cs="仿宋" w:hint="eastAsia"/>
          <w:color w:val="000000"/>
          <w:sz w:val="28"/>
          <w:szCs w:val="28"/>
          <w:u w:val="single"/>
        </w:rPr>
        <w:t xml:space="preserve">             </w:t>
      </w:r>
      <w:r>
        <w:rPr>
          <w:rFonts w:ascii="宋体" w:hAnsi="宋体" w:cs="仿宋" w:hint="eastAsia"/>
          <w:color w:val="000000"/>
          <w:sz w:val="28"/>
          <w:szCs w:val="28"/>
        </w:rPr>
        <w:t>（材料设备类别）的生产</w:t>
      </w:r>
      <w:r>
        <w:rPr>
          <w:rFonts w:ascii="宋体" w:hAnsi="宋体" w:cs="仿宋"/>
          <w:color w:val="000000"/>
          <w:sz w:val="28"/>
          <w:szCs w:val="28"/>
        </w:rPr>
        <w:t>/</w:t>
      </w:r>
      <w:r>
        <w:rPr>
          <w:rFonts w:ascii="宋体" w:hAnsi="宋体" w:cs="仿宋" w:hint="eastAsia"/>
          <w:color w:val="000000"/>
          <w:sz w:val="28"/>
          <w:szCs w:val="28"/>
        </w:rPr>
        <w:t>销售，品牌为</w:t>
      </w:r>
      <w:r>
        <w:rPr>
          <w:rFonts w:ascii="宋体" w:hAnsi="宋体" w:cs="仿宋" w:hint="eastAsia"/>
          <w:color w:val="000000"/>
          <w:sz w:val="28"/>
          <w:szCs w:val="28"/>
          <w:u w:val="single"/>
        </w:rPr>
        <w:t xml:space="preserve">          </w:t>
      </w:r>
      <w:r>
        <w:rPr>
          <w:rFonts w:ascii="宋体" w:hAnsi="宋体" w:cs="仿宋" w:hint="eastAsia"/>
          <w:color w:val="000000"/>
          <w:sz w:val="28"/>
          <w:szCs w:val="28"/>
        </w:rPr>
        <w:t>。我司已详细阅读、充分理解并自愿遵守贵单位《广州市重点公共建设项目管理中心材料设备品牌及供应方（第一批次）征集公告》的相关要求。现申请加入贵单位的材料设备品牌</w:t>
      </w:r>
      <w:r>
        <w:rPr>
          <w:rFonts w:ascii="宋体" w:hAnsi="宋体" w:hint="eastAsia"/>
          <w:color w:val="000000"/>
          <w:sz w:val="28"/>
          <w:szCs w:val="28"/>
        </w:rPr>
        <w:t>及供应方</w:t>
      </w:r>
      <w:r>
        <w:rPr>
          <w:rFonts w:ascii="宋体" w:hAnsi="宋体" w:cs="仿宋" w:hint="eastAsia"/>
          <w:color w:val="000000"/>
          <w:sz w:val="28"/>
          <w:szCs w:val="28"/>
        </w:rPr>
        <w:t>库，请予以审核为盼。</w:t>
      </w:r>
    </w:p>
    <w:p w:rsidR="00595721" w:rsidRDefault="00595721" w:rsidP="00595721">
      <w:pPr>
        <w:spacing w:line="360" w:lineRule="auto"/>
        <w:ind w:firstLineChars="200" w:firstLine="560"/>
        <w:rPr>
          <w:rFonts w:ascii="宋体" w:hAnsi="宋体" w:cs="仿宋"/>
          <w:color w:val="000000"/>
          <w:sz w:val="28"/>
          <w:szCs w:val="28"/>
        </w:rPr>
      </w:pPr>
      <w:r>
        <w:rPr>
          <w:rFonts w:ascii="宋体" w:hAnsi="宋体" w:cs="仿宋" w:hint="eastAsia"/>
          <w:color w:val="000000"/>
          <w:sz w:val="28"/>
          <w:szCs w:val="28"/>
        </w:rPr>
        <w:t>特此申请。</w:t>
      </w:r>
    </w:p>
    <w:p w:rsidR="00595721" w:rsidRDefault="00595721" w:rsidP="00595721">
      <w:pPr>
        <w:spacing w:line="360" w:lineRule="auto"/>
        <w:ind w:firstLineChars="200" w:firstLine="560"/>
        <w:rPr>
          <w:rFonts w:ascii="宋体" w:hAnsi="宋体" w:cs="仿宋"/>
          <w:color w:val="000000"/>
          <w:sz w:val="28"/>
          <w:szCs w:val="28"/>
        </w:rPr>
      </w:pPr>
    </w:p>
    <w:p w:rsidR="00595721" w:rsidRDefault="00595721" w:rsidP="00595721">
      <w:pPr>
        <w:spacing w:line="720" w:lineRule="auto"/>
        <w:ind w:leftChars="1620" w:left="3402"/>
        <w:rPr>
          <w:rFonts w:ascii="宋体" w:hAnsi="宋体" w:cs="仿宋"/>
          <w:color w:val="000000"/>
          <w:sz w:val="28"/>
          <w:szCs w:val="28"/>
          <w:u w:val="single"/>
        </w:rPr>
      </w:pPr>
      <w:r>
        <w:rPr>
          <w:rFonts w:ascii="宋体" w:hAnsi="宋体" w:cs="仿宋" w:hint="eastAsia"/>
          <w:color w:val="000000"/>
          <w:sz w:val="28"/>
          <w:szCs w:val="28"/>
        </w:rPr>
        <w:t>申报单位（盖章）：</w:t>
      </w:r>
      <w:r>
        <w:rPr>
          <w:rFonts w:ascii="宋体" w:hAnsi="宋体" w:cs="仿宋" w:hint="eastAsia"/>
          <w:color w:val="000000"/>
          <w:sz w:val="28"/>
          <w:szCs w:val="28"/>
          <w:u w:val="single"/>
        </w:rPr>
        <w:t xml:space="preserve">           </w:t>
      </w:r>
      <w:r>
        <w:rPr>
          <w:rFonts w:ascii="宋体" w:hAnsi="宋体" w:cs="仿宋"/>
          <w:color w:val="000000"/>
          <w:sz w:val="28"/>
          <w:szCs w:val="28"/>
          <w:u w:val="single"/>
        </w:rPr>
        <w:t xml:space="preserve">  </w:t>
      </w:r>
      <w:r>
        <w:rPr>
          <w:rFonts w:ascii="宋体" w:hAnsi="宋体" w:cs="仿宋" w:hint="eastAsia"/>
          <w:color w:val="000000"/>
          <w:sz w:val="28"/>
          <w:szCs w:val="28"/>
          <w:u w:val="single"/>
        </w:rPr>
        <w:t xml:space="preserve">     </w:t>
      </w:r>
    </w:p>
    <w:p w:rsidR="00595721" w:rsidRDefault="00595721" w:rsidP="00595721">
      <w:pPr>
        <w:spacing w:line="720" w:lineRule="auto"/>
        <w:ind w:leftChars="1620" w:left="3402"/>
        <w:rPr>
          <w:rFonts w:ascii="宋体" w:hAnsi="宋体" w:cs="仿宋"/>
          <w:color w:val="000000"/>
          <w:sz w:val="28"/>
          <w:szCs w:val="28"/>
          <w:u w:val="single"/>
        </w:rPr>
      </w:pPr>
      <w:r>
        <w:rPr>
          <w:rFonts w:ascii="宋体" w:hAnsi="宋体" w:cs="仿宋" w:hint="eastAsia"/>
          <w:color w:val="000000"/>
          <w:sz w:val="28"/>
          <w:szCs w:val="28"/>
        </w:rPr>
        <w:t>法定代表人（签字）：</w:t>
      </w:r>
      <w:r>
        <w:rPr>
          <w:rFonts w:ascii="宋体" w:hAnsi="宋体" w:cs="仿宋" w:hint="eastAsia"/>
          <w:color w:val="000000"/>
          <w:sz w:val="28"/>
          <w:szCs w:val="28"/>
          <w:u w:val="single"/>
        </w:rPr>
        <w:t xml:space="preserve">      </w:t>
      </w:r>
      <w:r>
        <w:rPr>
          <w:rFonts w:ascii="宋体" w:hAnsi="宋体" w:cs="仿宋"/>
          <w:color w:val="000000"/>
          <w:sz w:val="28"/>
          <w:szCs w:val="28"/>
          <w:u w:val="single"/>
        </w:rPr>
        <w:t xml:space="preserve">        </w:t>
      </w:r>
      <w:r>
        <w:rPr>
          <w:rFonts w:ascii="宋体" w:hAnsi="宋体" w:cs="仿宋" w:hint="eastAsia"/>
          <w:color w:val="000000"/>
          <w:sz w:val="28"/>
          <w:szCs w:val="28"/>
          <w:u w:val="single"/>
        </w:rPr>
        <w:t xml:space="preserve">      </w:t>
      </w:r>
    </w:p>
    <w:p w:rsidR="00595721" w:rsidRDefault="00595721" w:rsidP="00595721">
      <w:pPr>
        <w:spacing w:before="60" w:line="720" w:lineRule="auto"/>
        <w:jc w:val="right"/>
        <w:rPr>
          <w:rFonts w:ascii="宋体" w:hAnsi="宋体"/>
          <w:sz w:val="28"/>
          <w:szCs w:val="28"/>
        </w:rPr>
      </w:pP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期：</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日</w:t>
      </w:r>
    </w:p>
    <w:p w:rsidR="00595721" w:rsidRDefault="00595721" w:rsidP="00595721">
      <w:pPr>
        <w:spacing w:line="360" w:lineRule="auto"/>
        <w:rPr>
          <w:rFonts w:ascii="宋体" w:hAnsi="宋体" w:cs="仿宋"/>
          <w:color w:val="000000"/>
          <w:sz w:val="32"/>
          <w:szCs w:val="32"/>
        </w:rPr>
      </w:pPr>
    </w:p>
    <w:p w:rsidR="00595721" w:rsidRDefault="00595721" w:rsidP="00595721">
      <w:pPr>
        <w:spacing w:line="360" w:lineRule="auto"/>
        <w:rPr>
          <w:rFonts w:ascii="宋体" w:hAnsi="宋体" w:cs="仿宋"/>
          <w:color w:val="000000"/>
          <w:sz w:val="28"/>
          <w:szCs w:val="28"/>
        </w:rPr>
      </w:pPr>
      <w:r>
        <w:rPr>
          <w:rFonts w:ascii="宋体" w:hAnsi="宋体" w:cs="仿宋" w:hint="eastAsia"/>
          <w:color w:val="000000"/>
          <w:sz w:val="28"/>
          <w:szCs w:val="28"/>
        </w:rPr>
        <w:t>附：营业执照副本复印件(加盖公章</w:t>
      </w:r>
      <w:r>
        <w:rPr>
          <w:rFonts w:ascii="宋体" w:hAnsi="宋体" w:cs="仿宋"/>
          <w:color w:val="000000"/>
          <w:sz w:val="28"/>
          <w:szCs w:val="28"/>
        </w:rPr>
        <w:t>)</w:t>
      </w:r>
      <w:bookmarkStart w:id="7" w:name="_Toc63346081"/>
      <w:bookmarkStart w:id="8" w:name="_Toc63347571"/>
    </w:p>
    <w:p w:rsidR="00595721" w:rsidRDefault="00595721" w:rsidP="00595721">
      <w:pPr>
        <w:pStyle w:val="2"/>
        <w:jc w:val="center"/>
        <w:rPr>
          <w:rFonts w:hAnsi="黑体" w:cs="仿宋"/>
          <w:szCs w:val="28"/>
        </w:rPr>
      </w:pPr>
      <w:r>
        <w:rPr>
          <w:rFonts w:ascii="仿宋" w:eastAsia="仿宋" w:hAnsi="仿宋" w:cs="仿宋"/>
          <w:szCs w:val="28"/>
        </w:rPr>
        <w:br w:type="page"/>
      </w:r>
      <w:bookmarkStart w:id="9" w:name="_Toc4462"/>
      <w:bookmarkStart w:id="10" w:name="_Toc16602"/>
      <w:bookmarkStart w:id="11" w:name="_Toc18142"/>
      <w:bookmarkStart w:id="12" w:name="_Toc68798653"/>
      <w:r>
        <w:rPr>
          <w:rFonts w:hAnsi="黑体" w:cs="仿宋" w:hint="eastAsia"/>
          <w:color w:val="000000"/>
        </w:rPr>
        <w:lastRenderedPageBreak/>
        <w:t>2</w:t>
      </w:r>
      <w:r>
        <w:rPr>
          <w:rFonts w:hAnsi="黑体" w:cs="仿宋"/>
          <w:color w:val="000000"/>
        </w:rPr>
        <w:t>.1</w:t>
      </w:r>
      <w:r>
        <w:rPr>
          <w:rFonts w:hAnsi="黑体" w:cs="仿宋" w:hint="eastAsia"/>
          <w:color w:val="000000"/>
        </w:rPr>
        <w:t>.</w:t>
      </w:r>
      <w:r>
        <w:rPr>
          <w:rFonts w:hAnsi="黑体" w:cs="仿宋" w:hint="eastAsia"/>
          <w:color w:val="000000"/>
        </w:rPr>
        <w:t>法定代表人证明书</w:t>
      </w:r>
      <w:bookmarkEnd w:id="7"/>
      <w:bookmarkEnd w:id="8"/>
      <w:bookmarkEnd w:id="9"/>
      <w:bookmarkEnd w:id="10"/>
      <w:bookmarkEnd w:id="11"/>
      <w:bookmarkEnd w:id="12"/>
    </w:p>
    <w:p w:rsidR="00595721" w:rsidRDefault="00595721" w:rsidP="00595721">
      <w:pPr>
        <w:pStyle w:val="Bodytext21"/>
        <w:shd w:val="clear" w:color="auto" w:fill="auto"/>
        <w:spacing w:before="60" w:after="0" w:line="360" w:lineRule="auto"/>
        <w:ind w:firstLineChars="200" w:firstLine="560"/>
        <w:jc w:val="both"/>
        <w:rPr>
          <w:rFonts w:ascii="宋体" w:eastAsia="宋体" w:hAnsi="宋体"/>
          <w:sz w:val="28"/>
          <w:szCs w:val="28"/>
        </w:rPr>
      </w:pPr>
    </w:p>
    <w:p w:rsidR="00595721" w:rsidRDefault="00595721" w:rsidP="00595721">
      <w:pPr>
        <w:pStyle w:val="Bodytext21"/>
        <w:shd w:val="clear" w:color="auto" w:fill="auto"/>
        <w:spacing w:before="60" w:after="0" w:line="360" w:lineRule="auto"/>
        <w:ind w:firstLineChars="200" w:firstLine="560"/>
        <w:jc w:val="both"/>
        <w:rPr>
          <w:rFonts w:ascii="宋体" w:eastAsia="宋体" w:hAnsi="宋体"/>
          <w:sz w:val="28"/>
          <w:szCs w:val="28"/>
        </w:rPr>
      </w:pPr>
      <w:r>
        <w:rPr>
          <w:rFonts w:ascii="宋体" w:eastAsia="宋体" w:hAnsi="宋体" w:hint="eastAsia"/>
          <w:sz w:val="28"/>
          <w:szCs w:val="28"/>
        </w:rPr>
        <w:t>单位名称：</w:t>
      </w:r>
      <w:r>
        <w:rPr>
          <w:rFonts w:ascii="宋体" w:eastAsia="宋体" w:hAnsi="宋体"/>
          <w:sz w:val="28"/>
          <w:szCs w:val="28"/>
          <w:u w:val="single"/>
        </w:rPr>
        <w:t xml:space="preserve">                </w:t>
      </w:r>
      <w:r>
        <w:rPr>
          <w:rFonts w:ascii="宋体" w:eastAsia="宋体" w:hAnsi="宋体" w:hint="eastAsia"/>
          <w:sz w:val="28"/>
          <w:szCs w:val="28"/>
          <w:u w:val="single"/>
        </w:rPr>
        <w:t xml:space="preserve">           </w:t>
      </w:r>
      <w:r>
        <w:rPr>
          <w:rFonts w:ascii="宋体" w:eastAsia="宋体" w:hAnsi="宋体"/>
          <w:sz w:val="28"/>
          <w:szCs w:val="28"/>
          <w:u w:val="single"/>
        </w:rPr>
        <w:t xml:space="preserve">       </w:t>
      </w:r>
    </w:p>
    <w:p w:rsidR="00595721" w:rsidRDefault="00595721" w:rsidP="00595721">
      <w:pPr>
        <w:pStyle w:val="Bodytext21"/>
        <w:shd w:val="clear" w:color="auto" w:fill="auto"/>
        <w:spacing w:before="60" w:after="0" w:line="360" w:lineRule="auto"/>
        <w:ind w:firstLineChars="200" w:firstLine="560"/>
        <w:jc w:val="both"/>
        <w:rPr>
          <w:rFonts w:ascii="宋体" w:eastAsia="宋体" w:hAnsi="宋体"/>
          <w:sz w:val="28"/>
          <w:szCs w:val="28"/>
        </w:rPr>
      </w:pPr>
      <w:r>
        <w:rPr>
          <w:rFonts w:ascii="宋体" w:eastAsia="宋体" w:hAnsi="宋体" w:hint="eastAsia"/>
          <w:sz w:val="28"/>
          <w:szCs w:val="28"/>
        </w:rPr>
        <w:t>地</w:t>
      </w:r>
      <w:r>
        <w:rPr>
          <w:rFonts w:ascii="宋体" w:eastAsia="宋体" w:hAnsi="宋体"/>
          <w:sz w:val="28"/>
          <w:szCs w:val="28"/>
        </w:rPr>
        <w:t xml:space="preserve">    </w:t>
      </w:r>
      <w:r>
        <w:rPr>
          <w:rFonts w:ascii="宋体" w:eastAsia="宋体" w:hAnsi="宋体" w:hint="eastAsia"/>
          <w:sz w:val="28"/>
          <w:szCs w:val="28"/>
        </w:rPr>
        <w:t>址：</w:t>
      </w:r>
      <w:r>
        <w:rPr>
          <w:rFonts w:ascii="宋体" w:eastAsia="宋体" w:hAnsi="宋体"/>
          <w:sz w:val="28"/>
          <w:szCs w:val="28"/>
          <w:u w:val="single"/>
        </w:rPr>
        <w:t xml:space="preserve">                                  </w:t>
      </w:r>
    </w:p>
    <w:p w:rsidR="00595721" w:rsidRDefault="00595721" w:rsidP="00595721">
      <w:pPr>
        <w:pStyle w:val="Bodytext21"/>
        <w:shd w:val="clear" w:color="auto" w:fill="auto"/>
        <w:spacing w:before="60" w:after="0" w:line="360" w:lineRule="auto"/>
        <w:ind w:firstLineChars="200" w:firstLine="560"/>
        <w:jc w:val="both"/>
        <w:rPr>
          <w:rFonts w:ascii="宋体" w:eastAsia="宋体" w:hAnsi="宋体"/>
          <w:sz w:val="28"/>
          <w:szCs w:val="28"/>
        </w:rPr>
      </w:pPr>
      <w:r>
        <w:rPr>
          <w:rFonts w:ascii="宋体" w:eastAsia="宋体" w:hAnsi="宋体" w:hint="eastAsia"/>
          <w:sz w:val="28"/>
          <w:szCs w:val="28"/>
        </w:rPr>
        <w:t>姓名：</w:t>
      </w:r>
      <w:r>
        <w:rPr>
          <w:rFonts w:ascii="宋体" w:eastAsia="宋体" w:hAnsi="宋体"/>
          <w:sz w:val="28"/>
          <w:szCs w:val="28"/>
          <w:u w:val="single"/>
        </w:rPr>
        <w:t xml:space="preserve">        </w:t>
      </w:r>
      <w:r>
        <w:rPr>
          <w:rFonts w:ascii="宋体" w:eastAsia="宋体" w:hAnsi="宋体" w:hint="eastAsia"/>
          <w:sz w:val="28"/>
          <w:szCs w:val="28"/>
        </w:rPr>
        <w:t>性别：</w:t>
      </w:r>
      <w:r>
        <w:rPr>
          <w:rFonts w:ascii="宋体" w:eastAsia="宋体" w:hAnsi="宋体"/>
          <w:sz w:val="28"/>
          <w:szCs w:val="28"/>
          <w:u w:val="single"/>
        </w:rPr>
        <w:t xml:space="preserve">   </w:t>
      </w:r>
      <w:r>
        <w:rPr>
          <w:rFonts w:ascii="宋体" w:eastAsia="宋体" w:hAnsi="宋体" w:hint="eastAsia"/>
          <w:sz w:val="28"/>
          <w:szCs w:val="28"/>
        </w:rPr>
        <w:t>年龄：</w:t>
      </w:r>
      <w:r>
        <w:rPr>
          <w:rFonts w:ascii="宋体" w:eastAsia="宋体" w:hAnsi="宋体"/>
          <w:sz w:val="28"/>
          <w:szCs w:val="28"/>
          <w:u w:val="single"/>
        </w:rPr>
        <w:t xml:space="preserve">   </w:t>
      </w:r>
      <w:r>
        <w:rPr>
          <w:rFonts w:ascii="宋体" w:eastAsia="宋体" w:hAnsi="宋体" w:hint="eastAsia"/>
          <w:sz w:val="28"/>
          <w:szCs w:val="28"/>
        </w:rPr>
        <w:t>职务：</w:t>
      </w:r>
      <w:r>
        <w:rPr>
          <w:rFonts w:ascii="宋体" w:eastAsia="宋体" w:hAnsi="宋体"/>
          <w:sz w:val="28"/>
          <w:szCs w:val="28"/>
          <w:u w:val="single"/>
        </w:rPr>
        <w:t xml:space="preserve">   </w:t>
      </w:r>
      <w:r>
        <w:rPr>
          <w:rFonts w:ascii="宋体" w:eastAsia="宋体" w:hAnsi="宋体" w:hint="eastAsia"/>
          <w:sz w:val="28"/>
          <w:szCs w:val="28"/>
          <w:u w:val="single"/>
        </w:rPr>
        <w:t xml:space="preserve">  </w:t>
      </w:r>
      <w:r>
        <w:rPr>
          <w:rFonts w:ascii="宋体" w:eastAsia="宋体" w:hAnsi="宋体" w:hint="eastAsia"/>
          <w:sz w:val="28"/>
          <w:szCs w:val="28"/>
        </w:rPr>
        <w:t>系</w:t>
      </w:r>
      <w:r>
        <w:rPr>
          <w:rFonts w:ascii="宋体" w:eastAsia="宋体" w:hAnsi="宋体"/>
          <w:sz w:val="28"/>
          <w:szCs w:val="28"/>
          <w:u w:val="single"/>
        </w:rPr>
        <w:t xml:space="preserve">       </w:t>
      </w:r>
      <w:r>
        <w:rPr>
          <w:rFonts w:ascii="宋体" w:eastAsia="宋体" w:hAnsi="宋体" w:hint="eastAsia"/>
          <w:sz w:val="28"/>
          <w:szCs w:val="28"/>
        </w:rPr>
        <w:t>（单位名称）的法定代表人。</w:t>
      </w:r>
    </w:p>
    <w:p w:rsidR="00595721" w:rsidRDefault="00595721" w:rsidP="00595721">
      <w:pPr>
        <w:pStyle w:val="Bodytext21"/>
        <w:shd w:val="clear" w:color="auto" w:fill="auto"/>
        <w:spacing w:before="60" w:after="0" w:line="360" w:lineRule="auto"/>
        <w:ind w:firstLine="680"/>
        <w:jc w:val="both"/>
        <w:rPr>
          <w:rFonts w:ascii="宋体" w:eastAsia="宋体" w:hAnsi="宋体"/>
          <w:sz w:val="28"/>
          <w:szCs w:val="28"/>
        </w:rPr>
      </w:pPr>
      <w:r>
        <w:rPr>
          <w:rFonts w:ascii="宋体" w:eastAsia="宋体" w:hAnsi="宋体" w:hint="eastAsia"/>
          <w:sz w:val="28"/>
          <w:szCs w:val="28"/>
        </w:rPr>
        <w:t>特此证明。</w:t>
      </w:r>
    </w:p>
    <w:p w:rsidR="00595721" w:rsidRDefault="00595721" w:rsidP="00595721">
      <w:pPr>
        <w:pStyle w:val="Bodytext21"/>
        <w:shd w:val="clear" w:color="auto" w:fill="auto"/>
        <w:spacing w:before="60" w:after="0" w:line="360" w:lineRule="auto"/>
        <w:ind w:firstLine="680"/>
        <w:jc w:val="both"/>
        <w:rPr>
          <w:rFonts w:ascii="宋体" w:eastAsia="宋体" w:hAnsi="宋体"/>
          <w:sz w:val="28"/>
          <w:szCs w:val="28"/>
        </w:rPr>
      </w:pPr>
    </w:p>
    <w:p w:rsidR="00595721" w:rsidRDefault="00595721" w:rsidP="00595721">
      <w:pPr>
        <w:pStyle w:val="Bodytext21"/>
        <w:shd w:val="clear" w:color="auto" w:fill="auto"/>
        <w:spacing w:before="60" w:after="0" w:line="360" w:lineRule="auto"/>
        <w:ind w:firstLine="2268"/>
        <w:jc w:val="both"/>
        <w:rPr>
          <w:rFonts w:ascii="宋体" w:eastAsia="宋体" w:hAnsi="宋体"/>
          <w:sz w:val="28"/>
          <w:szCs w:val="28"/>
        </w:rPr>
      </w:pPr>
      <w:r>
        <w:rPr>
          <w:rFonts w:ascii="宋体" w:eastAsia="宋体" w:hAnsi="宋体"/>
          <w:sz w:val="28"/>
          <w:szCs w:val="28"/>
        </w:rPr>
        <w:t xml:space="preserve">          </w:t>
      </w:r>
      <w:r>
        <w:rPr>
          <w:rFonts w:ascii="宋体" w:eastAsia="宋体" w:hAnsi="宋体" w:hint="eastAsia"/>
          <w:sz w:val="28"/>
          <w:szCs w:val="28"/>
        </w:rPr>
        <w:t>单位名称（公章）：</w:t>
      </w:r>
      <w:r>
        <w:rPr>
          <w:rFonts w:ascii="宋体" w:eastAsia="宋体" w:hAnsi="宋体" w:hint="eastAsia"/>
          <w:sz w:val="28"/>
          <w:szCs w:val="28"/>
          <w:u w:val="single"/>
        </w:rPr>
        <w:t xml:space="preserve">                  </w:t>
      </w:r>
      <w:r>
        <w:rPr>
          <w:rFonts w:ascii="宋体" w:eastAsia="宋体" w:hAnsi="宋体"/>
          <w:sz w:val="28"/>
          <w:szCs w:val="28"/>
          <w:u w:val="single"/>
        </w:rPr>
        <w:t xml:space="preserve">  </w:t>
      </w:r>
    </w:p>
    <w:p w:rsidR="00595721" w:rsidRDefault="00595721" w:rsidP="00595721">
      <w:pPr>
        <w:spacing w:before="60" w:line="720" w:lineRule="auto"/>
        <w:jc w:val="right"/>
        <w:rPr>
          <w:rFonts w:ascii="宋体" w:hAnsi="宋体"/>
          <w:sz w:val="28"/>
          <w:szCs w:val="28"/>
        </w:rPr>
      </w:pP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期：</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日</w:t>
      </w:r>
    </w:p>
    <w:p w:rsidR="00595721" w:rsidRDefault="00595721" w:rsidP="00595721">
      <w:pPr>
        <w:spacing w:before="60" w:line="360" w:lineRule="auto"/>
        <w:jc w:val="right"/>
        <w:rPr>
          <w:rFonts w:ascii="宋体" w:hAnsi="宋体"/>
          <w:sz w:val="28"/>
          <w:szCs w:val="28"/>
        </w:rPr>
      </w:pPr>
    </w:p>
    <w:p w:rsidR="00595721" w:rsidRPr="006C4766" w:rsidRDefault="00595721" w:rsidP="00595721">
      <w:pPr>
        <w:pStyle w:val="Bodytext21"/>
        <w:shd w:val="clear" w:color="auto" w:fill="auto"/>
        <w:tabs>
          <w:tab w:val="left" w:pos="4690"/>
          <w:tab w:val="left" w:pos="4867"/>
        </w:tabs>
        <w:spacing w:before="60" w:after="0" w:line="360" w:lineRule="auto"/>
        <w:jc w:val="both"/>
        <w:rPr>
          <w:rFonts w:ascii="宋体" w:eastAsia="宋体" w:hAnsi="宋体" w:cs="宋体"/>
          <w:sz w:val="28"/>
          <w:szCs w:val="28"/>
        </w:rPr>
      </w:pPr>
      <w:r>
        <w:rPr>
          <w:rFonts w:ascii="宋体" w:eastAsia="宋体" w:hAnsi="宋体" w:cs="宋体" w:hint="eastAsia"/>
          <w:sz w:val="28"/>
          <w:szCs w:val="28"/>
        </w:rPr>
        <w:t>附：法定代表人身份证复印件</w:t>
      </w:r>
      <w:bookmarkStart w:id="13" w:name="_Toc63346082"/>
      <w:bookmarkStart w:id="14" w:name="_Toc63347572"/>
      <w:bookmarkStart w:id="15" w:name="_Toc14992"/>
      <w:bookmarkStart w:id="16" w:name="_Toc8798"/>
      <w:bookmarkStart w:id="17" w:name="_Toc4324"/>
    </w:p>
    <w:p w:rsidR="00595721" w:rsidRDefault="00595721" w:rsidP="00595721">
      <w:pPr>
        <w:pStyle w:val="2"/>
        <w:jc w:val="center"/>
        <w:rPr>
          <w:rFonts w:hAnsi="黑体" w:cs="仿宋"/>
          <w:color w:val="000000"/>
        </w:rPr>
      </w:pPr>
      <w:r>
        <w:rPr>
          <w:rFonts w:hAnsi="黑体" w:cs="仿宋"/>
          <w:color w:val="000000"/>
        </w:rPr>
        <w:br w:type="page"/>
      </w:r>
      <w:bookmarkStart w:id="18" w:name="_Toc68798654"/>
      <w:r>
        <w:rPr>
          <w:rFonts w:hAnsi="黑体" w:cs="仿宋"/>
          <w:color w:val="000000"/>
        </w:rPr>
        <w:lastRenderedPageBreak/>
        <w:t>2.2</w:t>
      </w:r>
      <w:r>
        <w:rPr>
          <w:rFonts w:hAnsi="黑体" w:cs="仿宋" w:hint="eastAsia"/>
          <w:color w:val="000000"/>
        </w:rPr>
        <w:t>.</w:t>
      </w:r>
      <w:r>
        <w:rPr>
          <w:rFonts w:hAnsi="黑体" w:cs="仿宋" w:hint="eastAsia"/>
          <w:color w:val="000000"/>
        </w:rPr>
        <w:t>法定代表人授权委托书</w:t>
      </w:r>
      <w:bookmarkEnd w:id="13"/>
      <w:bookmarkEnd w:id="14"/>
      <w:bookmarkEnd w:id="15"/>
      <w:bookmarkEnd w:id="16"/>
      <w:bookmarkEnd w:id="17"/>
      <w:bookmarkEnd w:id="18"/>
    </w:p>
    <w:p w:rsidR="00595721" w:rsidRDefault="00595721" w:rsidP="00595721">
      <w:pPr>
        <w:spacing w:line="360" w:lineRule="auto"/>
        <w:ind w:firstLineChars="200" w:firstLine="560"/>
        <w:rPr>
          <w:rFonts w:ascii="宋体" w:hAnsi="宋体"/>
          <w:sz w:val="28"/>
          <w:szCs w:val="28"/>
        </w:rPr>
      </w:pPr>
    </w:p>
    <w:p w:rsidR="00595721" w:rsidRDefault="00595721" w:rsidP="00595721">
      <w:pPr>
        <w:spacing w:line="360" w:lineRule="auto"/>
        <w:ind w:firstLineChars="200" w:firstLine="560"/>
        <w:rPr>
          <w:rFonts w:ascii="宋体" w:hAnsi="宋体"/>
          <w:sz w:val="28"/>
          <w:szCs w:val="28"/>
        </w:rPr>
      </w:pPr>
      <w:r>
        <w:rPr>
          <w:rFonts w:ascii="宋体" w:hAnsi="宋体" w:hint="eastAsia"/>
          <w:sz w:val="28"/>
          <w:szCs w:val="28"/>
        </w:rPr>
        <w:t>本人</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 xml:space="preserve">系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的法定代表人，现委托我单位</w:t>
      </w:r>
      <w:r>
        <w:rPr>
          <w:rFonts w:ascii="宋体" w:hAnsi="宋体" w:hint="eastAsia"/>
          <w:sz w:val="28"/>
          <w:szCs w:val="28"/>
          <w:u w:val="single"/>
        </w:rPr>
        <w:t xml:space="preserve">        </w:t>
      </w:r>
      <w:r>
        <w:rPr>
          <w:rFonts w:ascii="宋体" w:hAnsi="宋体" w:hint="eastAsia"/>
          <w:sz w:val="28"/>
          <w:szCs w:val="28"/>
        </w:rPr>
        <w:t>为我方代理人。代理人根据授权，以我方名义整理、递交、澄清、撤回、签署广州市重点公共建设项目管理中心材料设备品牌及供应方库入库申报有关事宜，被授权人所提交及录入资料，我司均予承认，并保证其真实、合法。</w:t>
      </w:r>
    </w:p>
    <w:p w:rsidR="00595721" w:rsidRDefault="00595721" w:rsidP="00595721">
      <w:pPr>
        <w:spacing w:line="360" w:lineRule="auto"/>
        <w:ind w:firstLineChars="200" w:firstLine="560"/>
        <w:rPr>
          <w:rFonts w:ascii="宋体" w:hAnsi="宋体"/>
          <w:sz w:val="28"/>
          <w:szCs w:val="28"/>
        </w:rPr>
      </w:pPr>
      <w:r>
        <w:rPr>
          <w:rFonts w:ascii="宋体" w:hAnsi="宋体" w:hint="eastAsia"/>
          <w:sz w:val="28"/>
          <w:szCs w:val="28"/>
        </w:rPr>
        <w:t xml:space="preserve">委托期限：至 </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595721" w:rsidRDefault="00595721" w:rsidP="00595721">
      <w:pPr>
        <w:spacing w:line="360" w:lineRule="auto"/>
        <w:rPr>
          <w:rFonts w:ascii="宋体" w:hAnsi="宋体"/>
          <w:sz w:val="28"/>
          <w:szCs w:val="28"/>
        </w:rPr>
      </w:pPr>
      <w:r>
        <w:rPr>
          <w:rFonts w:ascii="宋体" w:hAnsi="宋体" w:hint="eastAsia"/>
          <w:sz w:val="28"/>
          <w:szCs w:val="28"/>
        </w:rPr>
        <w:t>代理人无转委托权。</w:t>
      </w:r>
    </w:p>
    <w:p w:rsidR="00595721" w:rsidRDefault="00595721" w:rsidP="00595721">
      <w:pPr>
        <w:spacing w:line="360" w:lineRule="auto"/>
        <w:rPr>
          <w:rFonts w:ascii="宋体" w:hAnsi="宋体"/>
          <w:sz w:val="28"/>
          <w:szCs w:val="28"/>
        </w:rPr>
      </w:pPr>
      <w:r>
        <w:rPr>
          <w:rFonts w:ascii="宋体" w:hAnsi="宋体" w:hint="eastAsia"/>
          <w:sz w:val="28"/>
          <w:szCs w:val="28"/>
        </w:rPr>
        <w:t>授权单位</w:t>
      </w:r>
      <w:r>
        <w:rPr>
          <w:rFonts w:ascii="宋体" w:hAnsi="宋体"/>
          <w:sz w:val="28"/>
          <w:szCs w:val="28"/>
        </w:rPr>
        <w:t xml:space="preserve">  </w:t>
      </w:r>
      <w:r>
        <w:rPr>
          <w:rFonts w:ascii="宋体" w:hAnsi="宋体" w:hint="eastAsia"/>
          <w:sz w:val="28"/>
          <w:szCs w:val="28"/>
        </w:rPr>
        <w:t>：</w:t>
      </w:r>
      <w:r>
        <w:rPr>
          <w:rFonts w:ascii="宋体" w:hAnsi="宋体"/>
          <w:sz w:val="28"/>
          <w:szCs w:val="28"/>
          <w:u w:val="single"/>
        </w:rPr>
        <w:tab/>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（盖章）</w:t>
      </w:r>
    </w:p>
    <w:p w:rsidR="00595721" w:rsidRDefault="00595721" w:rsidP="00595721">
      <w:pPr>
        <w:spacing w:line="360" w:lineRule="auto"/>
        <w:rPr>
          <w:rFonts w:ascii="宋体" w:hAnsi="宋体"/>
          <w:sz w:val="28"/>
          <w:szCs w:val="28"/>
        </w:rPr>
      </w:pPr>
      <w:r>
        <w:rPr>
          <w:rFonts w:ascii="宋体" w:hAnsi="宋体" w:hint="eastAsia"/>
          <w:sz w:val="28"/>
          <w:szCs w:val="28"/>
        </w:rPr>
        <w:t>法定代表人：</w:t>
      </w:r>
      <w:r>
        <w:rPr>
          <w:rFonts w:ascii="宋体" w:hAnsi="宋体" w:hint="eastAsia"/>
          <w:sz w:val="28"/>
          <w:szCs w:val="28"/>
          <w:u w:val="single"/>
        </w:rPr>
        <w:t xml:space="preserve">          </w:t>
      </w:r>
      <w:r>
        <w:rPr>
          <w:rFonts w:ascii="宋体" w:hAnsi="宋体"/>
          <w:sz w:val="28"/>
          <w:szCs w:val="28"/>
          <w:u w:val="single"/>
        </w:rPr>
        <w:tab/>
      </w:r>
      <w:r>
        <w:rPr>
          <w:rFonts w:ascii="宋体" w:hAnsi="宋体" w:hint="eastAsia"/>
          <w:sz w:val="28"/>
          <w:szCs w:val="28"/>
        </w:rPr>
        <w:t>（签名或签章）</w:t>
      </w:r>
    </w:p>
    <w:p w:rsidR="00595721" w:rsidRDefault="00595721" w:rsidP="00595721">
      <w:pPr>
        <w:spacing w:line="360" w:lineRule="auto"/>
        <w:rPr>
          <w:rFonts w:ascii="宋体" w:hAnsi="宋体"/>
          <w:sz w:val="28"/>
          <w:szCs w:val="28"/>
        </w:rPr>
      </w:pPr>
      <w:r>
        <w:rPr>
          <w:rFonts w:ascii="宋体" w:hAnsi="宋体" w:hint="eastAsia"/>
          <w:sz w:val="28"/>
          <w:szCs w:val="28"/>
        </w:rPr>
        <w:t>签发日期</w:t>
      </w: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595721" w:rsidRDefault="00595721" w:rsidP="00595721">
      <w:pPr>
        <w:spacing w:line="360" w:lineRule="auto"/>
        <w:rPr>
          <w:rFonts w:ascii="宋体" w:hAnsi="宋体"/>
          <w:sz w:val="28"/>
          <w:szCs w:val="28"/>
        </w:rPr>
      </w:pPr>
    </w:p>
    <w:p w:rsidR="00595721" w:rsidRDefault="00595721" w:rsidP="00595721">
      <w:pPr>
        <w:spacing w:line="360" w:lineRule="auto"/>
        <w:rPr>
          <w:rFonts w:ascii="宋体" w:hAnsi="宋体"/>
          <w:sz w:val="28"/>
          <w:szCs w:val="28"/>
        </w:rPr>
      </w:pPr>
      <w:r>
        <w:rPr>
          <w:rFonts w:ascii="宋体" w:hAnsi="宋体" w:hint="eastAsia"/>
          <w:sz w:val="28"/>
          <w:szCs w:val="28"/>
        </w:rPr>
        <w:t>代理人姓名：</w:t>
      </w:r>
      <w:r>
        <w:rPr>
          <w:rFonts w:ascii="宋体" w:hAnsi="宋体" w:hint="eastAsia"/>
          <w:sz w:val="28"/>
          <w:szCs w:val="28"/>
          <w:u w:val="single"/>
        </w:rPr>
        <w:t xml:space="preserve">        </w:t>
      </w:r>
      <w:r>
        <w:rPr>
          <w:rFonts w:ascii="宋体" w:hAnsi="宋体"/>
          <w:sz w:val="28"/>
          <w:szCs w:val="28"/>
          <w:u w:val="single"/>
        </w:rPr>
        <w:tab/>
      </w:r>
      <w:r>
        <w:rPr>
          <w:rFonts w:ascii="宋体" w:hAnsi="宋体" w:hint="eastAsia"/>
          <w:sz w:val="28"/>
          <w:szCs w:val="28"/>
        </w:rPr>
        <w:t>（签字）</w:t>
      </w:r>
    </w:p>
    <w:p w:rsidR="00595721" w:rsidRDefault="00595721" w:rsidP="00595721">
      <w:pPr>
        <w:spacing w:line="360" w:lineRule="auto"/>
        <w:rPr>
          <w:rFonts w:ascii="宋体" w:hAnsi="宋体"/>
          <w:sz w:val="28"/>
          <w:szCs w:val="28"/>
        </w:rPr>
      </w:pPr>
      <w:r>
        <w:rPr>
          <w:rFonts w:ascii="宋体" w:hAnsi="宋体" w:hint="eastAsia"/>
          <w:sz w:val="28"/>
          <w:szCs w:val="28"/>
        </w:rPr>
        <w:t>性别：</w:t>
      </w:r>
      <w:r>
        <w:rPr>
          <w:rFonts w:ascii="宋体" w:hAnsi="宋体" w:hint="eastAsia"/>
          <w:sz w:val="28"/>
          <w:szCs w:val="28"/>
          <w:u w:val="single"/>
        </w:rPr>
        <w:t xml:space="preserve">        </w:t>
      </w:r>
      <w:r>
        <w:rPr>
          <w:rFonts w:ascii="宋体" w:hAnsi="宋体"/>
          <w:sz w:val="28"/>
          <w:szCs w:val="28"/>
          <w:u w:val="single"/>
        </w:rPr>
        <w:tab/>
      </w:r>
      <w:r>
        <w:rPr>
          <w:rFonts w:ascii="宋体" w:hAnsi="宋体" w:hint="eastAsia"/>
          <w:sz w:val="28"/>
          <w:szCs w:val="28"/>
          <w:u w:val="single"/>
        </w:rPr>
        <w:t xml:space="preserve">  </w:t>
      </w:r>
    </w:p>
    <w:p w:rsidR="00595721" w:rsidRDefault="00595721" w:rsidP="00595721">
      <w:pPr>
        <w:spacing w:line="360" w:lineRule="auto"/>
        <w:rPr>
          <w:rFonts w:ascii="宋体" w:hAnsi="宋体"/>
          <w:sz w:val="28"/>
          <w:szCs w:val="28"/>
        </w:rPr>
      </w:pPr>
      <w:r>
        <w:rPr>
          <w:rFonts w:ascii="宋体" w:hAnsi="宋体" w:hint="eastAsia"/>
          <w:sz w:val="28"/>
          <w:szCs w:val="28"/>
        </w:rPr>
        <w:t>年龄：</w:t>
      </w:r>
      <w:r>
        <w:rPr>
          <w:rFonts w:ascii="宋体" w:hAnsi="宋体" w:hint="eastAsia"/>
          <w:sz w:val="28"/>
          <w:szCs w:val="28"/>
          <w:u w:val="single"/>
        </w:rPr>
        <w:t xml:space="preserve">        </w:t>
      </w:r>
      <w:r>
        <w:rPr>
          <w:rFonts w:ascii="宋体" w:hAnsi="宋体"/>
          <w:sz w:val="28"/>
          <w:szCs w:val="28"/>
          <w:u w:val="single"/>
        </w:rPr>
        <w:tab/>
      </w:r>
      <w:r>
        <w:rPr>
          <w:rFonts w:ascii="宋体" w:hAnsi="宋体" w:hint="eastAsia"/>
          <w:sz w:val="28"/>
          <w:szCs w:val="28"/>
          <w:u w:val="single"/>
        </w:rPr>
        <w:t xml:space="preserve">  </w:t>
      </w:r>
      <w:r>
        <w:rPr>
          <w:rFonts w:ascii="宋体" w:hAnsi="宋体"/>
          <w:sz w:val="28"/>
          <w:szCs w:val="28"/>
        </w:rPr>
        <w:tab/>
      </w:r>
    </w:p>
    <w:p w:rsidR="00595721" w:rsidRDefault="00595721" w:rsidP="00595721">
      <w:pPr>
        <w:spacing w:line="360" w:lineRule="auto"/>
        <w:rPr>
          <w:rFonts w:ascii="宋体" w:hAnsi="宋体"/>
          <w:sz w:val="28"/>
          <w:szCs w:val="28"/>
        </w:rPr>
      </w:pPr>
      <w:r>
        <w:rPr>
          <w:rFonts w:ascii="宋体" w:hAnsi="宋体" w:hint="eastAsia"/>
          <w:sz w:val="28"/>
          <w:szCs w:val="28"/>
        </w:rPr>
        <w:t>身份证号：</w:t>
      </w:r>
      <w:r>
        <w:rPr>
          <w:rFonts w:ascii="宋体" w:hAnsi="宋体" w:hint="eastAsia"/>
          <w:sz w:val="28"/>
          <w:szCs w:val="28"/>
          <w:u w:val="single"/>
        </w:rPr>
        <w:t xml:space="preserve">        </w:t>
      </w:r>
      <w:r>
        <w:rPr>
          <w:rFonts w:ascii="宋体" w:hAnsi="宋体"/>
          <w:sz w:val="28"/>
          <w:szCs w:val="28"/>
          <w:u w:val="single"/>
        </w:rPr>
        <w:tab/>
      </w:r>
      <w:r>
        <w:rPr>
          <w:rFonts w:ascii="宋体" w:hAnsi="宋体" w:hint="eastAsia"/>
          <w:sz w:val="28"/>
          <w:szCs w:val="28"/>
          <w:u w:val="single"/>
        </w:rPr>
        <w:t xml:space="preserve">        </w:t>
      </w:r>
      <w:r>
        <w:rPr>
          <w:rFonts w:ascii="宋体" w:hAnsi="宋体"/>
          <w:sz w:val="28"/>
          <w:szCs w:val="28"/>
          <w:u w:val="single"/>
        </w:rPr>
        <w:tab/>
      </w:r>
      <w:r>
        <w:rPr>
          <w:rFonts w:ascii="宋体" w:hAnsi="宋体" w:hint="eastAsia"/>
          <w:sz w:val="28"/>
          <w:szCs w:val="28"/>
          <w:u w:val="single"/>
        </w:rPr>
        <w:t xml:space="preserve">     </w:t>
      </w:r>
    </w:p>
    <w:p w:rsidR="00595721" w:rsidRDefault="00595721" w:rsidP="00595721">
      <w:pPr>
        <w:spacing w:line="360" w:lineRule="auto"/>
        <w:rPr>
          <w:rFonts w:ascii="宋体" w:hAnsi="宋体"/>
          <w:sz w:val="28"/>
          <w:szCs w:val="28"/>
        </w:rPr>
      </w:pPr>
      <w:r>
        <w:rPr>
          <w:rFonts w:ascii="宋体" w:hAnsi="宋体" w:hint="eastAsia"/>
          <w:sz w:val="28"/>
          <w:szCs w:val="28"/>
        </w:rPr>
        <w:t>联系电话：</w:t>
      </w:r>
      <w:r>
        <w:rPr>
          <w:rFonts w:ascii="宋体" w:hAnsi="宋体" w:hint="eastAsia"/>
          <w:sz w:val="28"/>
          <w:szCs w:val="28"/>
          <w:u w:val="single"/>
        </w:rPr>
        <w:t xml:space="preserve">        </w:t>
      </w:r>
      <w:r>
        <w:rPr>
          <w:rFonts w:ascii="宋体" w:hAnsi="宋体"/>
          <w:sz w:val="28"/>
          <w:szCs w:val="28"/>
          <w:u w:val="single"/>
        </w:rPr>
        <w:tab/>
      </w:r>
      <w:r>
        <w:rPr>
          <w:rFonts w:ascii="宋体" w:hAnsi="宋体" w:hint="eastAsia"/>
          <w:sz w:val="28"/>
          <w:szCs w:val="28"/>
          <w:u w:val="single"/>
        </w:rPr>
        <w:t xml:space="preserve">        </w:t>
      </w:r>
      <w:r>
        <w:rPr>
          <w:rFonts w:ascii="宋体" w:hAnsi="宋体"/>
          <w:sz w:val="28"/>
          <w:szCs w:val="28"/>
          <w:u w:val="single"/>
        </w:rPr>
        <w:tab/>
      </w:r>
      <w:r>
        <w:rPr>
          <w:rFonts w:ascii="宋体" w:hAnsi="宋体" w:hint="eastAsia"/>
          <w:sz w:val="28"/>
          <w:szCs w:val="28"/>
          <w:u w:val="single"/>
        </w:rPr>
        <w:t xml:space="preserve">     </w:t>
      </w:r>
    </w:p>
    <w:p w:rsidR="00595721" w:rsidRDefault="00595721" w:rsidP="00595721">
      <w:pPr>
        <w:spacing w:line="360" w:lineRule="auto"/>
        <w:rPr>
          <w:rFonts w:ascii="宋体" w:hAnsi="宋体"/>
          <w:sz w:val="28"/>
          <w:szCs w:val="28"/>
          <w:u w:val="single"/>
        </w:rPr>
      </w:pPr>
      <w:r>
        <w:rPr>
          <w:rFonts w:ascii="宋体" w:hAnsi="宋体" w:hint="eastAsia"/>
          <w:sz w:val="28"/>
          <w:szCs w:val="28"/>
        </w:rPr>
        <w:t>联系邮箱：</w:t>
      </w:r>
      <w:r>
        <w:rPr>
          <w:rFonts w:ascii="宋体" w:hAnsi="宋体" w:hint="eastAsia"/>
          <w:sz w:val="28"/>
          <w:szCs w:val="28"/>
          <w:u w:val="single"/>
        </w:rPr>
        <w:t xml:space="preserve">        </w:t>
      </w:r>
      <w:r>
        <w:rPr>
          <w:rFonts w:ascii="宋体" w:hAnsi="宋体"/>
          <w:sz w:val="28"/>
          <w:szCs w:val="28"/>
          <w:u w:val="single"/>
        </w:rPr>
        <w:tab/>
      </w:r>
      <w:r>
        <w:rPr>
          <w:rFonts w:ascii="宋体" w:hAnsi="宋体" w:hint="eastAsia"/>
          <w:sz w:val="28"/>
          <w:szCs w:val="28"/>
          <w:u w:val="single"/>
        </w:rPr>
        <w:t xml:space="preserve">        </w:t>
      </w:r>
      <w:r>
        <w:rPr>
          <w:rFonts w:ascii="宋体" w:hAnsi="宋体"/>
          <w:sz w:val="28"/>
          <w:szCs w:val="28"/>
          <w:u w:val="single"/>
        </w:rPr>
        <w:tab/>
      </w:r>
      <w:r>
        <w:rPr>
          <w:rFonts w:ascii="宋体" w:hAnsi="宋体" w:hint="eastAsia"/>
          <w:sz w:val="28"/>
          <w:szCs w:val="28"/>
          <w:u w:val="single"/>
        </w:rPr>
        <w:t xml:space="preserve">     </w:t>
      </w:r>
    </w:p>
    <w:p w:rsidR="00595721" w:rsidRDefault="00595721" w:rsidP="00595721">
      <w:pPr>
        <w:spacing w:line="360" w:lineRule="auto"/>
        <w:rPr>
          <w:rFonts w:ascii="宋体" w:hAnsi="宋体"/>
          <w:sz w:val="28"/>
          <w:szCs w:val="28"/>
        </w:rPr>
      </w:pPr>
      <w:r>
        <w:rPr>
          <w:rFonts w:ascii="宋体" w:hAnsi="宋体" w:hint="eastAsia"/>
          <w:sz w:val="28"/>
          <w:szCs w:val="28"/>
        </w:rPr>
        <w:t>附：代理人身份证复印件</w:t>
      </w:r>
      <w:bookmarkStart w:id="19" w:name="_Toc63347573"/>
      <w:bookmarkStart w:id="20" w:name="_Toc63347894"/>
      <w:bookmarkStart w:id="21" w:name="_Toc63348183"/>
      <w:bookmarkStart w:id="22" w:name="_Toc63348673"/>
      <w:bookmarkStart w:id="23" w:name="_Toc63348738"/>
      <w:bookmarkStart w:id="24" w:name="_Toc19214"/>
      <w:bookmarkStart w:id="25" w:name="_Toc10895"/>
      <w:bookmarkStart w:id="26" w:name="_Toc8774"/>
      <w:bookmarkEnd w:id="19"/>
      <w:bookmarkEnd w:id="20"/>
      <w:bookmarkEnd w:id="21"/>
      <w:bookmarkEnd w:id="22"/>
      <w:bookmarkEnd w:id="23"/>
    </w:p>
    <w:p w:rsidR="00595721" w:rsidRDefault="00595721" w:rsidP="00595721">
      <w:pPr>
        <w:pStyle w:val="2"/>
        <w:spacing w:before="0" w:after="0" w:line="440" w:lineRule="exact"/>
        <w:jc w:val="center"/>
        <w:rPr>
          <w:rFonts w:hAnsi="黑体" w:cs="仿宋"/>
          <w:color w:val="000000"/>
          <w:spacing w:val="-10"/>
        </w:rPr>
      </w:pPr>
      <w:r>
        <w:rPr>
          <w:rFonts w:ascii="宋体" w:hAnsi="宋体"/>
          <w:szCs w:val="28"/>
        </w:rPr>
        <w:br w:type="page"/>
      </w:r>
      <w:bookmarkStart w:id="27" w:name="_Toc68798655"/>
      <w:r>
        <w:rPr>
          <w:rFonts w:hAnsi="黑体" w:cs="仿宋"/>
          <w:color w:val="000000"/>
          <w:spacing w:val="-10"/>
        </w:rPr>
        <w:lastRenderedPageBreak/>
        <w:t>3</w:t>
      </w:r>
      <w:r>
        <w:rPr>
          <w:rFonts w:hAnsi="黑体" w:cs="仿宋" w:hint="eastAsia"/>
          <w:color w:val="000000"/>
          <w:spacing w:val="-10"/>
        </w:rPr>
        <w:t>.</w:t>
      </w:r>
      <w:bookmarkStart w:id="28" w:name="_Toc63347895"/>
      <w:bookmarkStart w:id="29" w:name="_Toc63348184"/>
      <w:bookmarkStart w:id="30" w:name="_Toc63347574"/>
      <w:bookmarkStart w:id="31" w:name="_Toc63346083"/>
      <w:bookmarkStart w:id="32" w:name="_Toc63347575"/>
      <w:bookmarkEnd w:id="28"/>
      <w:bookmarkEnd w:id="29"/>
      <w:bookmarkEnd w:id="30"/>
      <w:r>
        <w:rPr>
          <w:rFonts w:hAnsi="黑体" w:cs="仿宋" w:hint="eastAsia"/>
          <w:color w:val="000000"/>
          <w:spacing w:val="-10"/>
        </w:rPr>
        <w:t>厂商</w:t>
      </w:r>
      <w:r>
        <w:rPr>
          <w:rFonts w:hAnsi="黑体" w:cs="仿宋"/>
          <w:color w:val="000000"/>
          <w:spacing w:val="-10"/>
        </w:rPr>
        <w:t>授权</w:t>
      </w:r>
      <w:r>
        <w:rPr>
          <w:rFonts w:hAnsi="黑体" w:cs="仿宋" w:hint="eastAsia"/>
          <w:color w:val="000000"/>
          <w:spacing w:val="-10"/>
        </w:rPr>
        <w:t>代理商办理材料设备品牌及供应方库入库事宜的</w:t>
      </w:r>
      <w:r>
        <w:rPr>
          <w:rFonts w:hAnsi="黑体" w:cs="仿宋"/>
          <w:color w:val="000000"/>
          <w:spacing w:val="-10"/>
        </w:rPr>
        <w:t>委托书</w:t>
      </w:r>
      <w:bookmarkEnd w:id="24"/>
      <w:bookmarkEnd w:id="25"/>
      <w:bookmarkEnd w:id="26"/>
      <w:bookmarkEnd w:id="27"/>
      <w:bookmarkEnd w:id="31"/>
      <w:bookmarkEnd w:id="32"/>
    </w:p>
    <w:p w:rsidR="00595721" w:rsidRPr="008A41EC" w:rsidRDefault="00595721" w:rsidP="00595721">
      <w:pPr>
        <w:pStyle w:val="Bodytext21"/>
        <w:shd w:val="clear" w:color="auto" w:fill="auto"/>
        <w:spacing w:before="0" w:line="240" w:lineRule="auto"/>
        <w:jc w:val="center"/>
        <w:rPr>
          <w:rFonts w:ascii="宋体" w:eastAsia="宋体" w:hAnsi="宋体"/>
          <w:color w:val="000000"/>
          <w:sz w:val="21"/>
          <w:szCs w:val="21"/>
        </w:rPr>
      </w:pPr>
      <w:r w:rsidRPr="002C3FBC">
        <w:rPr>
          <w:rFonts w:ascii="宋体" w:eastAsia="宋体" w:hAnsi="宋体" w:hint="eastAsia"/>
          <w:color w:val="000000"/>
          <w:sz w:val="24"/>
          <w:szCs w:val="24"/>
        </w:rPr>
        <w:t>（注：申报单位为代理商时需提交本委托书，厂商无需提供）</w:t>
      </w:r>
    </w:p>
    <w:p w:rsidR="00595721" w:rsidRDefault="00595721" w:rsidP="00595721">
      <w:pPr>
        <w:spacing w:line="360" w:lineRule="auto"/>
        <w:ind w:firstLineChars="200" w:firstLine="560"/>
        <w:rPr>
          <w:rFonts w:ascii="宋体" w:hAnsi="宋体"/>
          <w:sz w:val="28"/>
          <w:szCs w:val="28"/>
        </w:rPr>
      </w:pPr>
      <w:r>
        <w:rPr>
          <w:rFonts w:ascii="宋体" w:hAnsi="宋体" w:hint="eastAsia"/>
          <w:sz w:val="28"/>
          <w:szCs w:val="28"/>
        </w:rPr>
        <w:t>我公司（名称）</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为</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品牌的持有人，</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公司为我司该产品代理商。现授权其负责办理广州市重点公共建设项目管理中心材料设备品牌及供应方（第一批次）征集相关事宜。该代理商提交的有关品牌及供应方的资料，我司均予以认可，并保证其真实、有效。</w:t>
      </w:r>
    </w:p>
    <w:p w:rsidR="00595721" w:rsidRDefault="00595721" w:rsidP="00595721">
      <w:pPr>
        <w:spacing w:line="360" w:lineRule="auto"/>
        <w:rPr>
          <w:rFonts w:ascii="宋体" w:hAnsi="宋体"/>
          <w:sz w:val="28"/>
          <w:szCs w:val="28"/>
        </w:rPr>
      </w:pPr>
    </w:p>
    <w:p w:rsidR="00595721" w:rsidRDefault="00595721" w:rsidP="00595721">
      <w:pPr>
        <w:spacing w:line="360" w:lineRule="auto"/>
        <w:rPr>
          <w:rFonts w:ascii="宋体" w:hAnsi="宋体"/>
          <w:sz w:val="28"/>
          <w:szCs w:val="28"/>
        </w:rPr>
      </w:pPr>
    </w:p>
    <w:p w:rsidR="00595721" w:rsidRDefault="00595721" w:rsidP="00595721">
      <w:pPr>
        <w:spacing w:line="360" w:lineRule="auto"/>
        <w:rPr>
          <w:rFonts w:ascii="宋体" w:hAnsi="宋体"/>
          <w:sz w:val="28"/>
          <w:szCs w:val="28"/>
        </w:rPr>
      </w:pPr>
      <w:r>
        <w:rPr>
          <w:rFonts w:ascii="宋体" w:hAnsi="宋体" w:hint="eastAsia"/>
          <w:sz w:val="28"/>
          <w:szCs w:val="28"/>
        </w:rPr>
        <w:t>授权单位（厂商）  ：</w:t>
      </w:r>
      <w:r>
        <w:rPr>
          <w:rFonts w:ascii="宋体" w:hAnsi="宋体" w:hint="eastAsia"/>
          <w:sz w:val="28"/>
          <w:szCs w:val="28"/>
          <w:u w:val="single"/>
        </w:rPr>
        <w:tab/>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（盖章）</w:t>
      </w:r>
    </w:p>
    <w:p w:rsidR="00595721" w:rsidRDefault="00595721" w:rsidP="00595721">
      <w:pPr>
        <w:spacing w:line="360" w:lineRule="auto"/>
        <w:rPr>
          <w:rFonts w:ascii="宋体" w:hAnsi="宋体"/>
          <w:sz w:val="28"/>
          <w:szCs w:val="28"/>
        </w:rPr>
      </w:pPr>
    </w:p>
    <w:p w:rsidR="00595721" w:rsidRDefault="00595721" w:rsidP="00595721">
      <w:pPr>
        <w:spacing w:line="360" w:lineRule="auto"/>
        <w:rPr>
          <w:rFonts w:ascii="宋体" w:hAnsi="宋体"/>
          <w:sz w:val="28"/>
          <w:szCs w:val="28"/>
        </w:rPr>
      </w:pPr>
      <w:r>
        <w:rPr>
          <w:rFonts w:ascii="宋体" w:hAnsi="宋体" w:hint="eastAsia"/>
          <w:sz w:val="28"/>
          <w:szCs w:val="28"/>
        </w:rPr>
        <w:t>法定代表人：</w:t>
      </w:r>
      <w:r>
        <w:rPr>
          <w:rFonts w:ascii="宋体" w:hAnsi="宋体" w:hint="eastAsia"/>
          <w:sz w:val="28"/>
          <w:szCs w:val="28"/>
          <w:u w:val="single"/>
        </w:rPr>
        <w:t xml:space="preserve">                    </w:t>
      </w:r>
      <w:r>
        <w:rPr>
          <w:rFonts w:ascii="宋体" w:hAnsi="宋体" w:hint="eastAsia"/>
          <w:sz w:val="28"/>
          <w:szCs w:val="28"/>
        </w:rPr>
        <w:t>（签名或盖章）</w:t>
      </w:r>
    </w:p>
    <w:p w:rsidR="00595721" w:rsidRDefault="00595721" w:rsidP="00595721">
      <w:pPr>
        <w:spacing w:line="720" w:lineRule="auto"/>
        <w:rPr>
          <w:rFonts w:ascii="宋体" w:hAnsi="宋体"/>
          <w:sz w:val="28"/>
          <w:szCs w:val="28"/>
        </w:rPr>
      </w:pPr>
      <w:r>
        <w:rPr>
          <w:rFonts w:ascii="宋体" w:hAnsi="宋体" w:hint="eastAsia"/>
          <w:sz w:val="28"/>
          <w:szCs w:val="28"/>
        </w:rPr>
        <w:t>签发日期：</w:t>
      </w:r>
      <w:r>
        <w:rPr>
          <w:rFonts w:ascii="宋体" w:hAnsi="宋体" w:hint="eastAsia"/>
          <w:sz w:val="28"/>
          <w:szCs w:val="28"/>
          <w:u w:val="single"/>
        </w:rPr>
        <w:t xml:space="preserve">         </w:t>
      </w:r>
      <w:r>
        <w:rPr>
          <w:rFonts w:ascii="宋体" w:hAnsi="宋体" w:hint="eastAsia"/>
          <w:sz w:val="28"/>
          <w:szCs w:val="28"/>
        </w:rPr>
        <w:t xml:space="preserve"> 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595721" w:rsidRDefault="00595721" w:rsidP="00595721">
      <w:pPr>
        <w:spacing w:line="360" w:lineRule="auto"/>
        <w:rPr>
          <w:rFonts w:ascii="宋体" w:hAnsi="宋体"/>
          <w:sz w:val="28"/>
          <w:szCs w:val="28"/>
        </w:rPr>
      </w:pPr>
    </w:p>
    <w:p w:rsidR="00595721" w:rsidRDefault="00595721" w:rsidP="00595721">
      <w:pPr>
        <w:spacing w:line="360" w:lineRule="auto"/>
        <w:rPr>
          <w:rFonts w:ascii="宋体" w:hAnsi="宋体"/>
          <w:sz w:val="28"/>
          <w:szCs w:val="28"/>
        </w:rPr>
      </w:pPr>
      <w:r>
        <w:rPr>
          <w:rFonts w:ascii="宋体" w:hAnsi="宋体" w:hint="eastAsia"/>
          <w:sz w:val="28"/>
          <w:szCs w:val="28"/>
        </w:rPr>
        <w:t>被授权单位（代理商） ：</w:t>
      </w:r>
      <w:r>
        <w:rPr>
          <w:rFonts w:ascii="宋体" w:hAnsi="宋体" w:hint="eastAsia"/>
          <w:sz w:val="28"/>
          <w:szCs w:val="28"/>
          <w:u w:val="single"/>
        </w:rPr>
        <w:tab/>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（盖章）</w:t>
      </w:r>
    </w:p>
    <w:p w:rsidR="00595721" w:rsidRDefault="00595721" w:rsidP="00595721">
      <w:pPr>
        <w:spacing w:line="360" w:lineRule="auto"/>
        <w:rPr>
          <w:rFonts w:ascii="宋体" w:hAnsi="宋体"/>
          <w:sz w:val="28"/>
          <w:szCs w:val="28"/>
        </w:rPr>
      </w:pPr>
    </w:p>
    <w:p w:rsidR="00595721" w:rsidRDefault="00595721" w:rsidP="00595721">
      <w:pPr>
        <w:spacing w:line="360" w:lineRule="auto"/>
        <w:rPr>
          <w:rFonts w:ascii="宋体" w:hAnsi="宋体"/>
          <w:sz w:val="28"/>
          <w:szCs w:val="28"/>
        </w:rPr>
      </w:pPr>
      <w:bookmarkStart w:id="33" w:name="_Toc63346084"/>
      <w:bookmarkStart w:id="34" w:name="_Toc63347576"/>
      <w:bookmarkStart w:id="35" w:name="_Toc6318"/>
      <w:bookmarkStart w:id="36" w:name="_Toc27258"/>
      <w:bookmarkStart w:id="37" w:name="_Toc16715"/>
      <w:r>
        <w:rPr>
          <w:rFonts w:ascii="宋体" w:hAnsi="宋体" w:hint="eastAsia"/>
          <w:sz w:val="28"/>
          <w:szCs w:val="28"/>
        </w:rPr>
        <w:t>法定代表人：</w:t>
      </w:r>
      <w:r>
        <w:rPr>
          <w:rFonts w:ascii="宋体" w:hAnsi="宋体" w:hint="eastAsia"/>
          <w:sz w:val="28"/>
          <w:szCs w:val="28"/>
          <w:u w:val="single"/>
        </w:rPr>
        <w:t xml:space="preserve">                    </w:t>
      </w:r>
      <w:r>
        <w:rPr>
          <w:rFonts w:ascii="宋体" w:hAnsi="宋体" w:hint="eastAsia"/>
          <w:sz w:val="28"/>
          <w:szCs w:val="28"/>
        </w:rPr>
        <w:t>（签名或盖章）</w:t>
      </w:r>
    </w:p>
    <w:p w:rsidR="00595721" w:rsidRDefault="00595721" w:rsidP="00595721">
      <w:pPr>
        <w:spacing w:line="720" w:lineRule="auto"/>
        <w:rPr>
          <w:rFonts w:ascii="宋体" w:hAnsi="宋体"/>
          <w:sz w:val="28"/>
          <w:szCs w:val="28"/>
        </w:rPr>
      </w:pPr>
      <w:r>
        <w:rPr>
          <w:rFonts w:ascii="宋体" w:hAnsi="宋体" w:hint="eastAsia"/>
          <w:sz w:val="28"/>
          <w:szCs w:val="28"/>
        </w:rPr>
        <w:t>签发日期：</w:t>
      </w:r>
      <w:r>
        <w:rPr>
          <w:rFonts w:ascii="宋体" w:hAnsi="宋体" w:hint="eastAsia"/>
          <w:sz w:val="28"/>
          <w:szCs w:val="28"/>
          <w:u w:val="single"/>
        </w:rPr>
        <w:t xml:space="preserve">         </w:t>
      </w:r>
      <w:r>
        <w:rPr>
          <w:rFonts w:ascii="宋体" w:hAnsi="宋体" w:hint="eastAsia"/>
          <w:sz w:val="28"/>
          <w:szCs w:val="28"/>
        </w:rPr>
        <w:t xml:space="preserve"> 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595721" w:rsidRDefault="00595721" w:rsidP="00595721">
      <w:pPr>
        <w:pStyle w:val="2"/>
        <w:jc w:val="center"/>
        <w:rPr>
          <w:rFonts w:hAnsi="黑体" w:cs="PMingLiU"/>
          <w:b w:val="0"/>
          <w:bCs w:val="0"/>
          <w:color w:val="000000"/>
          <w:spacing w:val="60"/>
          <w:szCs w:val="28"/>
          <w:shd w:val="clear" w:color="auto" w:fill="FFFFFF"/>
          <w:lang w:val="zh-CN" w:bidi="zh-CN"/>
        </w:rPr>
      </w:pPr>
      <w:r>
        <w:rPr>
          <w:rFonts w:ascii="仿宋" w:eastAsia="仿宋" w:hAnsi="仿宋"/>
          <w:szCs w:val="28"/>
        </w:rPr>
        <w:br w:type="page"/>
      </w:r>
      <w:bookmarkStart w:id="38" w:name="_Toc68798656"/>
      <w:r>
        <w:rPr>
          <w:rFonts w:hAnsi="黑体" w:cs="仿宋"/>
          <w:color w:val="000000"/>
        </w:rPr>
        <w:lastRenderedPageBreak/>
        <w:t>4</w:t>
      </w:r>
      <w:r>
        <w:rPr>
          <w:rFonts w:hAnsi="黑体" w:cs="仿宋" w:hint="eastAsia"/>
          <w:color w:val="000000"/>
        </w:rPr>
        <w:t>.</w:t>
      </w:r>
      <w:r>
        <w:rPr>
          <w:rFonts w:hAnsi="黑体" w:cs="仿宋" w:hint="eastAsia"/>
          <w:color w:val="000000"/>
        </w:rPr>
        <w:t>入库承诺书</w:t>
      </w:r>
      <w:bookmarkEnd w:id="33"/>
      <w:bookmarkEnd w:id="34"/>
      <w:bookmarkEnd w:id="35"/>
      <w:bookmarkEnd w:id="36"/>
      <w:bookmarkEnd w:id="37"/>
      <w:bookmarkEnd w:id="38"/>
    </w:p>
    <w:p w:rsidR="00595721" w:rsidRDefault="00595721" w:rsidP="00595721"/>
    <w:p w:rsidR="00595721" w:rsidRDefault="00595721" w:rsidP="00595721">
      <w:pPr>
        <w:adjustRightInd w:val="0"/>
        <w:spacing w:line="360" w:lineRule="auto"/>
        <w:ind w:firstLineChars="200" w:firstLine="560"/>
        <w:rPr>
          <w:rFonts w:ascii="宋体" w:hAnsi="宋体" w:cs="仿宋"/>
          <w:sz w:val="28"/>
          <w:szCs w:val="28"/>
        </w:rPr>
      </w:pPr>
      <w:r>
        <w:rPr>
          <w:rFonts w:ascii="宋体" w:hAnsi="宋体" w:cs="仿宋" w:hint="eastAsia"/>
          <w:sz w:val="28"/>
          <w:szCs w:val="28"/>
        </w:rPr>
        <w:t>我公司申请加入</w:t>
      </w:r>
      <w:r>
        <w:rPr>
          <w:rFonts w:ascii="宋体" w:hAnsi="宋体" w:cs="仿宋" w:hint="eastAsia"/>
          <w:color w:val="000000"/>
          <w:sz w:val="28"/>
          <w:szCs w:val="28"/>
        </w:rPr>
        <w:t>广州市重点公共建设项目管理中心（以下简称：</w:t>
      </w:r>
      <w:r>
        <w:rPr>
          <w:rFonts w:ascii="宋体" w:hAnsi="宋体" w:cs="仿宋"/>
          <w:color w:val="000000"/>
          <w:sz w:val="28"/>
          <w:szCs w:val="28"/>
        </w:rPr>
        <w:t>“</w:t>
      </w:r>
      <w:r>
        <w:rPr>
          <w:rFonts w:ascii="宋体" w:hAnsi="宋体" w:cs="仿宋" w:hint="eastAsia"/>
          <w:color w:val="000000"/>
          <w:sz w:val="28"/>
          <w:szCs w:val="28"/>
        </w:rPr>
        <w:t>市重点项目管理中心</w:t>
      </w:r>
      <w:r>
        <w:rPr>
          <w:rFonts w:ascii="宋体" w:hAnsi="宋体" w:cs="仿宋"/>
          <w:color w:val="000000"/>
          <w:sz w:val="28"/>
          <w:szCs w:val="28"/>
        </w:rPr>
        <w:t>”</w:t>
      </w:r>
      <w:r>
        <w:rPr>
          <w:rFonts w:ascii="宋体" w:hAnsi="宋体" w:cs="仿宋" w:hint="eastAsia"/>
          <w:color w:val="000000"/>
          <w:sz w:val="28"/>
          <w:szCs w:val="28"/>
        </w:rPr>
        <w:t>）材料设备品牌及供应方库</w:t>
      </w:r>
      <w:r>
        <w:rPr>
          <w:rFonts w:ascii="宋体" w:hAnsi="宋体" w:cs="仿宋" w:hint="eastAsia"/>
          <w:sz w:val="28"/>
          <w:szCs w:val="28"/>
        </w:rPr>
        <w:t>，现郑重承诺：</w:t>
      </w:r>
    </w:p>
    <w:p w:rsidR="00000000" w:rsidRDefault="00595721" w:rsidP="00AB3D59">
      <w:pPr>
        <w:numPr>
          <w:ilvl w:val="0"/>
          <w:numId w:val="68"/>
        </w:numPr>
        <w:adjustRightInd w:val="0"/>
        <w:spacing w:line="360" w:lineRule="auto"/>
        <w:ind w:left="0" w:firstLine="567"/>
        <w:rPr>
          <w:rFonts w:ascii="宋体" w:hAnsi="宋体" w:cs="仿宋"/>
          <w:sz w:val="28"/>
          <w:szCs w:val="28"/>
        </w:rPr>
      </w:pPr>
      <w:r>
        <w:rPr>
          <w:rFonts w:ascii="宋体" w:hAnsi="宋体" w:cs="仿宋" w:hint="eastAsia"/>
          <w:sz w:val="28"/>
          <w:szCs w:val="28"/>
        </w:rPr>
        <w:t>严格遵守国家《反不正当竞争法》、《关于禁止商业贿赂行为的暂行规定》等相关法律、法规、规章和制度等规范性文件的规定，依法行事，保证不向</w:t>
      </w:r>
      <w:r>
        <w:rPr>
          <w:rFonts w:ascii="宋体" w:hAnsi="宋体" w:cs="仿宋"/>
          <w:sz w:val="28"/>
          <w:szCs w:val="28"/>
        </w:rPr>
        <w:t>建设单位、</w:t>
      </w:r>
      <w:r>
        <w:rPr>
          <w:rFonts w:ascii="宋体" w:hAnsi="宋体" w:cs="仿宋" w:hint="eastAsia"/>
          <w:sz w:val="28"/>
          <w:szCs w:val="28"/>
        </w:rPr>
        <w:t>项目承包、设计和监理等单位的工作人员实施商业贿赂，同时加强对本公司相关员工的教育工作，提高防治商业贿赂的自觉性。</w:t>
      </w:r>
    </w:p>
    <w:p w:rsidR="00000000" w:rsidRDefault="00595721" w:rsidP="00AB3D59">
      <w:pPr>
        <w:numPr>
          <w:ilvl w:val="0"/>
          <w:numId w:val="68"/>
        </w:numPr>
        <w:adjustRightInd w:val="0"/>
        <w:spacing w:line="360" w:lineRule="auto"/>
        <w:ind w:left="0" w:firstLine="567"/>
        <w:rPr>
          <w:rFonts w:ascii="宋体" w:hAnsi="宋体" w:cs="仿宋"/>
          <w:sz w:val="28"/>
          <w:szCs w:val="28"/>
        </w:rPr>
      </w:pPr>
      <w:r>
        <w:rPr>
          <w:rFonts w:ascii="宋体" w:hAnsi="宋体" w:cs="仿宋" w:hint="eastAsia"/>
          <w:sz w:val="28"/>
          <w:szCs w:val="28"/>
        </w:rPr>
        <w:t>配合编制产品技术性能要求，提供技术服务；在符合国家、地方及行业标准的前提下，按</w:t>
      </w:r>
      <w:r>
        <w:rPr>
          <w:rFonts w:ascii="宋体" w:hAnsi="宋体" w:cs="仿宋" w:hint="eastAsia"/>
          <w:color w:val="000000"/>
          <w:sz w:val="28"/>
          <w:szCs w:val="28"/>
        </w:rPr>
        <w:t>市重点项目管理中心</w:t>
      </w:r>
      <w:r>
        <w:rPr>
          <w:rFonts w:ascii="宋体" w:hAnsi="宋体" w:cs="仿宋" w:hint="eastAsia"/>
          <w:sz w:val="28"/>
          <w:szCs w:val="28"/>
        </w:rPr>
        <w:t>招标文件及相关技术性能要求和使用要求提供优质产品和销售及售后服务；不弄虚作假，不以次充好。</w:t>
      </w:r>
    </w:p>
    <w:p w:rsidR="00000000" w:rsidRDefault="00595721" w:rsidP="00AB3D59">
      <w:pPr>
        <w:numPr>
          <w:ilvl w:val="0"/>
          <w:numId w:val="68"/>
        </w:numPr>
        <w:adjustRightInd w:val="0"/>
        <w:spacing w:line="360" w:lineRule="auto"/>
        <w:ind w:left="0" w:firstLine="567"/>
        <w:rPr>
          <w:rFonts w:ascii="宋体" w:hAnsi="宋体" w:cs="仿宋"/>
          <w:sz w:val="28"/>
          <w:szCs w:val="28"/>
        </w:rPr>
      </w:pPr>
      <w:r>
        <w:rPr>
          <w:rFonts w:ascii="宋体" w:hAnsi="宋体" w:cs="仿宋" w:hint="eastAsia"/>
          <w:sz w:val="28"/>
          <w:szCs w:val="28"/>
        </w:rPr>
        <w:t>主动积极配合</w:t>
      </w:r>
      <w:r>
        <w:rPr>
          <w:rFonts w:ascii="宋体" w:hAnsi="宋体" w:cs="仿宋" w:hint="eastAsia"/>
          <w:color w:val="000000"/>
          <w:sz w:val="28"/>
          <w:szCs w:val="28"/>
        </w:rPr>
        <w:t>市重点项目管理中心</w:t>
      </w:r>
      <w:r>
        <w:rPr>
          <w:rFonts w:ascii="宋体" w:hAnsi="宋体" w:cs="仿宋" w:hint="eastAsia"/>
          <w:sz w:val="28"/>
          <w:szCs w:val="28"/>
        </w:rPr>
        <w:t>货物验收、抽查产品质量、调查投诉；积极协助</w:t>
      </w:r>
      <w:r>
        <w:rPr>
          <w:rFonts w:ascii="宋体" w:hAnsi="宋体" w:cs="仿宋" w:hint="eastAsia"/>
          <w:color w:val="000000"/>
          <w:sz w:val="28"/>
          <w:szCs w:val="28"/>
        </w:rPr>
        <w:t>市重点项目管理中心</w:t>
      </w:r>
      <w:r>
        <w:rPr>
          <w:rFonts w:ascii="宋体" w:hAnsi="宋体" w:cs="仿宋" w:hint="eastAsia"/>
          <w:sz w:val="28"/>
          <w:szCs w:val="28"/>
        </w:rPr>
        <w:t>对同品种同档次其他品牌厂商或代理商的验货及打假等监督工作。</w:t>
      </w:r>
    </w:p>
    <w:p w:rsidR="00000000" w:rsidRDefault="00595721" w:rsidP="00AB3D59">
      <w:pPr>
        <w:numPr>
          <w:ilvl w:val="0"/>
          <w:numId w:val="68"/>
        </w:numPr>
        <w:adjustRightInd w:val="0"/>
        <w:spacing w:line="360" w:lineRule="auto"/>
        <w:ind w:left="0" w:firstLine="567"/>
        <w:rPr>
          <w:rFonts w:ascii="宋体" w:hAnsi="宋体" w:cs="仿宋"/>
          <w:sz w:val="28"/>
          <w:szCs w:val="28"/>
        </w:rPr>
      </w:pPr>
      <w:r>
        <w:rPr>
          <w:rFonts w:ascii="宋体" w:hAnsi="宋体" w:cs="仿宋" w:hint="eastAsia"/>
          <w:sz w:val="28"/>
          <w:szCs w:val="28"/>
        </w:rPr>
        <w:t>保证与</w:t>
      </w:r>
      <w:r>
        <w:rPr>
          <w:rFonts w:ascii="宋体" w:hAnsi="宋体" w:cs="仿宋" w:hint="eastAsia"/>
          <w:color w:val="000000"/>
          <w:sz w:val="28"/>
          <w:szCs w:val="28"/>
        </w:rPr>
        <w:t>市重点项目管理中心材料设备品牌及供应方库</w:t>
      </w:r>
      <w:r>
        <w:rPr>
          <w:rFonts w:ascii="宋体" w:hAnsi="宋体" w:cs="仿宋" w:hint="eastAsia"/>
          <w:sz w:val="28"/>
          <w:szCs w:val="28"/>
        </w:rPr>
        <w:t>内其他同品种材料设备品牌供应方之间不形成价格联盟，不坐地起价，并根据</w:t>
      </w:r>
      <w:r>
        <w:rPr>
          <w:rFonts w:ascii="宋体" w:hAnsi="宋体" w:cs="仿宋" w:hint="eastAsia"/>
          <w:color w:val="000000"/>
          <w:sz w:val="28"/>
          <w:szCs w:val="28"/>
        </w:rPr>
        <w:t>市重点项目管理中心</w:t>
      </w:r>
      <w:r>
        <w:rPr>
          <w:rFonts w:ascii="宋体" w:hAnsi="宋体" w:cs="仿宋" w:hint="eastAsia"/>
          <w:sz w:val="28"/>
          <w:szCs w:val="28"/>
        </w:rPr>
        <w:t>需要提供合同价格。</w:t>
      </w:r>
    </w:p>
    <w:p w:rsidR="00000000" w:rsidRDefault="00595721" w:rsidP="00AB3D59">
      <w:pPr>
        <w:numPr>
          <w:ilvl w:val="0"/>
          <w:numId w:val="68"/>
        </w:numPr>
        <w:adjustRightInd w:val="0"/>
        <w:spacing w:line="360" w:lineRule="auto"/>
        <w:ind w:left="0" w:firstLine="567"/>
        <w:rPr>
          <w:rFonts w:ascii="宋体" w:hAnsi="宋体" w:cs="仿宋"/>
          <w:sz w:val="28"/>
          <w:szCs w:val="28"/>
        </w:rPr>
      </w:pPr>
      <w:r>
        <w:rPr>
          <w:rFonts w:ascii="宋体" w:hAnsi="宋体" w:cs="仿宋" w:hint="eastAsia"/>
          <w:sz w:val="28"/>
          <w:szCs w:val="28"/>
        </w:rPr>
        <w:t>确保专人负责与</w:t>
      </w:r>
      <w:r>
        <w:rPr>
          <w:rFonts w:ascii="宋体" w:hAnsi="宋体" w:cs="仿宋" w:hint="eastAsia"/>
          <w:color w:val="000000"/>
          <w:sz w:val="28"/>
          <w:szCs w:val="28"/>
        </w:rPr>
        <w:t>市重点项目管理中心</w:t>
      </w:r>
      <w:r>
        <w:rPr>
          <w:rFonts w:ascii="宋体" w:hAnsi="宋体" w:cs="仿宋" w:hint="eastAsia"/>
          <w:sz w:val="28"/>
          <w:szCs w:val="28"/>
        </w:rPr>
        <w:t>的沟通和交流，确保合同签订、供货安装及售后服务高效及时。</w:t>
      </w:r>
    </w:p>
    <w:p w:rsidR="00000000" w:rsidRDefault="00595721" w:rsidP="00AB3D59">
      <w:pPr>
        <w:numPr>
          <w:ilvl w:val="0"/>
          <w:numId w:val="68"/>
        </w:numPr>
        <w:adjustRightInd w:val="0"/>
        <w:spacing w:line="360" w:lineRule="auto"/>
        <w:ind w:left="0" w:firstLine="567"/>
        <w:rPr>
          <w:rFonts w:ascii="宋体" w:hAnsi="宋体" w:cs="仿宋"/>
          <w:sz w:val="28"/>
          <w:szCs w:val="28"/>
        </w:rPr>
      </w:pPr>
      <w:r>
        <w:rPr>
          <w:rFonts w:ascii="宋体" w:hAnsi="宋体" w:cs="仿宋" w:hint="eastAsia"/>
          <w:sz w:val="28"/>
          <w:szCs w:val="28"/>
        </w:rPr>
        <w:t>自觉接受</w:t>
      </w:r>
      <w:r>
        <w:rPr>
          <w:rFonts w:ascii="宋体" w:hAnsi="宋体" w:cs="仿宋" w:hint="eastAsia"/>
          <w:color w:val="000000"/>
          <w:sz w:val="28"/>
          <w:szCs w:val="28"/>
        </w:rPr>
        <w:t>市重点项目管理中心</w:t>
      </w:r>
      <w:r>
        <w:rPr>
          <w:rFonts w:ascii="宋体" w:hAnsi="宋体" w:cs="仿宋" w:hint="eastAsia"/>
          <w:sz w:val="28"/>
          <w:szCs w:val="28"/>
        </w:rPr>
        <w:t>对本公司入库品牌的考核评</w:t>
      </w:r>
      <w:r>
        <w:rPr>
          <w:rFonts w:ascii="宋体" w:hAnsi="宋体" w:cs="仿宋" w:hint="eastAsia"/>
          <w:sz w:val="28"/>
          <w:szCs w:val="28"/>
        </w:rPr>
        <w:lastRenderedPageBreak/>
        <w:t>价及动态管理，及时提交相关信息，必要时，提供技术支持和服务；根据需要向</w:t>
      </w:r>
      <w:r>
        <w:rPr>
          <w:rFonts w:ascii="宋体" w:hAnsi="宋体" w:cs="仿宋" w:hint="eastAsia"/>
          <w:color w:val="000000"/>
          <w:sz w:val="28"/>
          <w:szCs w:val="28"/>
        </w:rPr>
        <w:t>市重点项目管理中心</w:t>
      </w:r>
      <w:r>
        <w:rPr>
          <w:rFonts w:ascii="宋体" w:hAnsi="宋体" w:cs="仿宋" w:hint="eastAsia"/>
          <w:sz w:val="28"/>
          <w:szCs w:val="28"/>
        </w:rPr>
        <w:t>提交年度综合报告，汇总当年提供材料设备的数量、规格及型号，提出对</w:t>
      </w:r>
      <w:r>
        <w:rPr>
          <w:rFonts w:ascii="宋体" w:hAnsi="宋体" w:cs="仿宋" w:hint="eastAsia"/>
          <w:color w:val="000000"/>
          <w:sz w:val="28"/>
          <w:szCs w:val="28"/>
        </w:rPr>
        <w:t>市重点项目管理中心品牌及供应方库</w:t>
      </w:r>
      <w:r>
        <w:rPr>
          <w:rFonts w:ascii="宋体" w:hAnsi="宋体" w:cs="仿宋" w:hint="eastAsia"/>
          <w:sz w:val="28"/>
          <w:szCs w:val="28"/>
        </w:rPr>
        <w:t xml:space="preserve">管理工作的意见和建议。 </w:t>
      </w:r>
    </w:p>
    <w:p w:rsidR="00000000" w:rsidRDefault="00595721" w:rsidP="00AB3D59">
      <w:pPr>
        <w:numPr>
          <w:ilvl w:val="0"/>
          <w:numId w:val="68"/>
        </w:numPr>
        <w:adjustRightInd w:val="0"/>
        <w:spacing w:line="360" w:lineRule="auto"/>
        <w:ind w:left="0" w:firstLine="567"/>
        <w:rPr>
          <w:rFonts w:ascii="宋体" w:hAnsi="宋体" w:cs="仿宋"/>
          <w:sz w:val="28"/>
          <w:szCs w:val="28"/>
        </w:rPr>
      </w:pPr>
      <w:r>
        <w:rPr>
          <w:rFonts w:ascii="宋体" w:hAnsi="宋体" w:cs="仿宋" w:hint="eastAsia"/>
          <w:sz w:val="28"/>
          <w:szCs w:val="28"/>
        </w:rPr>
        <w:t>配合</w:t>
      </w:r>
      <w:r>
        <w:rPr>
          <w:rFonts w:ascii="宋体" w:hAnsi="宋体" w:cs="仿宋" w:hint="eastAsia"/>
          <w:color w:val="000000"/>
          <w:sz w:val="28"/>
          <w:szCs w:val="28"/>
        </w:rPr>
        <w:t>市重点项目管理中心</w:t>
      </w:r>
      <w:r>
        <w:rPr>
          <w:rFonts w:ascii="宋体" w:hAnsi="宋体" w:cs="仿宋" w:hint="eastAsia"/>
          <w:sz w:val="28"/>
          <w:szCs w:val="28"/>
        </w:rPr>
        <w:t>开展材料设备样板展陈和信息化管理工作，及时填报有关数据和信息。</w:t>
      </w:r>
    </w:p>
    <w:p w:rsidR="00000000" w:rsidRDefault="00595721" w:rsidP="00AB3D59">
      <w:pPr>
        <w:numPr>
          <w:ilvl w:val="0"/>
          <w:numId w:val="68"/>
        </w:numPr>
        <w:adjustRightInd w:val="0"/>
        <w:spacing w:line="360" w:lineRule="auto"/>
        <w:ind w:left="0" w:firstLine="567"/>
        <w:rPr>
          <w:rFonts w:ascii="宋体" w:hAnsi="宋体" w:cs="仿宋"/>
          <w:sz w:val="28"/>
          <w:szCs w:val="28"/>
        </w:rPr>
      </w:pPr>
      <w:r>
        <w:rPr>
          <w:rFonts w:ascii="宋体" w:hAnsi="宋体" w:cs="仿宋" w:hint="eastAsia"/>
          <w:sz w:val="28"/>
          <w:szCs w:val="28"/>
        </w:rPr>
        <w:t>向</w:t>
      </w:r>
      <w:r>
        <w:rPr>
          <w:rFonts w:ascii="宋体" w:hAnsi="宋体" w:cs="仿宋" w:hint="eastAsia"/>
          <w:color w:val="000000"/>
          <w:sz w:val="28"/>
          <w:szCs w:val="28"/>
        </w:rPr>
        <w:t>市重点项目管理中心</w:t>
      </w:r>
      <w:r>
        <w:rPr>
          <w:rFonts w:ascii="宋体" w:hAnsi="宋体" w:cs="仿宋" w:hint="eastAsia"/>
          <w:sz w:val="28"/>
          <w:szCs w:val="28"/>
        </w:rPr>
        <w:t>提交的所有资料信息均真实、有效，无任何伪造、虚假成份；在公司名称、品牌名称、联系人、品牌持有人、产品实际生产地、产品技术参数及设备材料价格等发生变化时，保证及时在指定系统内予以更新，并在30天</w:t>
      </w:r>
      <w:proofErr w:type="gramStart"/>
      <w:r>
        <w:rPr>
          <w:rFonts w:ascii="宋体" w:hAnsi="宋体" w:cs="仿宋" w:hint="eastAsia"/>
          <w:sz w:val="28"/>
          <w:szCs w:val="28"/>
        </w:rPr>
        <w:t>内函</w:t>
      </w:r>
      <w:proofErr w:type="gramEnd"/>
      <w:r>
        <w:rPr>
          <w:rFonts w:ascii="宋体" w:hAnsi="宋体" w:cs="仿宋" w:hint="eastAsia"/>
          <w:sz w:val="28"/>
          <w:szCs w:val="28"/>
        </w:rPr>
        <w:t>告</w:t>
      </w:r>
      <w:r>
        <w:rPr>
          <w:rFonts w:ascii="宋体" w:hAnsi="宋体" w:cs="仿宋" w:hint="eastAsia"/>
          <w:color w:val="000000"/>
          <w:sz w:val="28"/>
          <w:szCs w:val="28"/>
        </w:rPr>
        <w:t>市重点项目管理中心</w:t>
      </w:r>
      <w:r>
        <w:rPr>
          <w:rFonts w:ascii="宋体" w:hAnsi="宋体" w:cs="仿宋" w:hint="eastAsia"/>
          <w:sz w:val="28"/>
          <w:szCs w:val="28"/>
        </w:rPr>
        <w:t>备案。</w:t>
      </w:r>
    </w:p>
    <w:p w:rsidR="00000000" w:rsidRDefault="00595721" w:rsidP="00AB3D59">
      <w:pPr>
        <w:numPr>
          <w:ilvl w:val="0"/>
          <w:numId w:val="68"/>
        </w:numPr>
        <w:adjustRightInd w:val="0"/>
        <w:spacing w:line="360" w:lineRule="auto"/>
        <w:ind w:left="0" w:firstLine="567"/>
        <w:rPr>
          <w:rFonts w:ascii="宋体" w:hAnsi="宋体" w:cs="仿宋"/>
          <w:sz w:val="28"/>
          <w:szCs w:val="28"/>
        </w:rPr>
      </w:pPr>
      <w:r>
        <w:rPr>
          <w:rFonts w:ascii="宋体" w:hAnsi="宋体" w:cs="仿宋" w:hint="eastAsia"/>
          <w:sz w:val="28"/>
          <w:szCs w:val="28"/>
        </w:rPr>
        <w:t>其他</w:t>
      </w:r>
      <w:r w:rsidRPr="002C3FBC">
        <w:rPr>
          <w:rFonts w:ascii="宋体" w:hAnsi="宋体" w:cs="仿宋" w:hint="eastAsia"/>
          <w:sz w:val="28"/>
          <w:szCs w:val="28"/>
        </w:rPr>
        <w:t>未尽事宜按《广州市重点公共建设项目管理中心</w:t>
      </w:r>
      <w:r w:rsidRPr="002C3FBC">
        <w:rPr>
          <w:rFonts w:ascii="宋体" w:hAnsi="宋体" w:cs="仿宋" w:hint="eastAsia"/>
          <w:color w:val="000000"/>
          <w:sz w:val="28"/>
          <w:szCs w:val="28"/>
        </w:rPr>
        <w:t>材料设备品牌及供应方库</w:t>
      </w:r>
      <w:r w:rsidRPr="002C3FBC">
        <w:rPr>
          <w:rFonts w:ascii="宋体" w:hAnsi="宋体" w:cs="仿宋" w:hint="eastAsia"/>
          <w:sz w:val="28"/>
          <w:szCs w:val="28"/>
        </w:rPr>
        <w:t>管理办法》执行。</w:t>
      </w:r>
    </w:p>
    <w:p w:rsidR="00000000" w:rsidRDefault="00595721" w:rsidP="00AB3D59">
      <w:pPr>
        <w:numPr>
          <w:ilvl w:val="0"/>
          <w:numId w:val="68"/>
        </w:numPr>
        <w:adjustRightInd w:val="0"/>
        <w:spacing w:line="360" w:lineRule="auto"/>
        <w:ind w:left="0" w:firstLine="567"/>
        <w:rPr>
          <w:rFonts w:ascii="宋体" w:hAnsi="宋体" w:cs="仿宋"/>
          <w:sz w:val="28"/>
          <w:szCs w:val="28"/>
        </w:rPr>
      </w:pPr>
      <w:r>
        <w:rPr>
          <w:rFonts w:ascii="宋体" w:hAnsi="宋体" w:cs="仿宋" w:hint="eastAsia"/>
          <w:sz w:val="28"/>
          <w:szCs w:val="28"/>
        </w:rPr>
        <w:t xml:space="preserve">自觉接受社会各界监督。 </w:t>
      </w:r>
    </w:p>
    <w:p w:rsidR="00595721" w:rsidRDefault="00595721" w:rsidP="00595721">
      <w:pPr>
        <w:adjustRightInd w:val="0"/>
        <w:spacing w:line="360" w:lineRule="auto"/>
        <w:ind w:firstLineChars="200" w:firstLine="560"/>
        <w:rPr>
          <w:rFonts w:ascii="宋体" w:hAnsi="宋体" w:cs="仿宋"/>
          <w:sz w:val="28"/>
          <w:szCs w:val="28"/>
        </w:rPr>
      </w:pPr>
      <w:r>
        <w:rPr>
          <w:rFonts w:ascii="宋体" w:hAnsi="宋体" w:cs="仿宋" w:hint="eastAsia"/>
          <w:sz w:val="28"/>
          <w:szCs w:val="28"/>
        </w:rPr>
        <w:t>如出现违反承诺的行为，我司愿接受</w:t>
      </w:r>
      <w:r>
        <w:rPr>
          <w:rFonts w:ascii="宋体" w:hAnsi="宋体" w:cs="仿宋" w:hint="eastAsia"/>
          <w:color w:val="000000"/>
          <w:sz w:val="28"/>
          <w:szCs w:val="28"/>
        </w:rPr>
        <w:t>市重点项目管理中心</w:t>
      </w:r>
      <w:r>
        <w:rPr>
          <w:rFonts w:ascii="宋体" w:hAnsi="宋体" w:cs="仿宋" w:hint="eastAsia"/>
          <w:sz w:val="28"/>
          <w:szCs w:val="28"/>
        </w:rPr>
        <w:t>的处理。</w:t>
      </w:r>
    </w:p>
    <w:p w:rsidR="00595721" w:rsidRDefault="00595721" w:rsidP="00595721">
      <w:pPr>
        <w:adjustRightInd w:val="0"/>
        <w:spacing w:line="360" w:lineRule="auto"/>
        <w:ind w:firstLineChars="200" w:firstLine="560"/>
        <w:rPr>
          <w:rFonts w:ascii="宋体" w:hAnsi="宋体" w:cs="仿宋"/>
          <w:sz w:val="28"/>
          <w:szCs w:val="28"/>
        </w:rPr>
      </w:pPr>
    </w:p>
    <w:p w:rsidR="00595721" w:rsidRDefault="00595721" w:rsidP="00595721">
      <w:pPr>
        <w:adjustRightInd w:val="0"/>
        <w:spacing w:line="360" w:lineRule="auto"/>
        <w:ind w:firstLineChars="200" w:firstLine="560"/>
        <w:rPr>
          <w:rFonts w:ascii="宋体" w:hAnsi="宋体" w:cs="仿宋"/>
          <w:sz w:val="28"/>
          <w:szCs w:val="28"/>
        </w:rPr>
      </w:pPr>
    </w:p>
    <w:p w:rsidR="00595721" w:rsidRDefault="00595721" w:rsidP="00AB3D59">
      <w:pPr>
        <w:adjustRightInd w:val="0"/>
        <w:spacing w:afterLines="50" w:line="720" w:lineRule="auto"/>
        <w:ind w:leftChars="1417" w:left="2976"/>
        <w:rPr>
          <w:rFonts w:ascii="宋体" w:hAnsi="宋体" w:cs="仿宋"/>
          <w:sz w:val="28"/>
          <w:szCs w:val="28"/>
        </w:rPr>
      </w:pPr>
      <w:r>
        <w:rPr>
          <w:rFonts w:ascii="宋体" w:hAnsi="宋体" w:cs="仿宋" w:hint="eastAsia"/>
          <w:sz w:val="28"/>
          <w:szCs w:val="28"/>
        </w:rPr>
        <w:t>承诺单位（盖章）：</w:t>
      </w:r>
      <w:r w:rsidRPr="00160C7D">
        <w:rPr>
          <w:rFonts w:ascii="宋体" w:hAnsi="宋体" w:cs="仿宋" w:hint="eastAsia"/>
          <w:sz w:val="28"/>
          <w:szCs w:val="28"/>
          <w:u w:val="single"/>
        </w:rPr>
        <w:t xml:space="preserve"> </w:t>
      </w:r>
      <w:r w:rsidRPr="00160C7D">
        <w:rPr>
          <w:rFonts w:ascii="宋体" w:hAnsi="宋体" w:cs="仿宋"/>
          <w:sz w:val="28"/>
          <w:szCs w:val="28"/>
          <w:u w:val="single"/>
        </w:rPr>
        <w:t xml:space="preserve">                         </w:t>
      </w:r>
    </w:p>
    <w:p w:rsidR="00595721" w:rsidRDefault="00595721" w:rsidP="00595721">
      <w:pPr>
        <w:adjustRightInd w:val="0"/>
        <w:spacing w:line="600" w:lineRule="auto"/>
        <w:ind w:leftChars="487" w:left="1681" w:hangingChars="235" w:hanging="658"/>
        <w:rPr>
          <w:rFonts w:ascii="宋体" w:hAnsi="宋体"/>
          <w:sz w:val="28"/>
          <w:szCs w:val="28"/>
        </w:rPr>
      </w:pPr>
      <w:r>
        <w:rPr>
          <w:rFonts w:ascii="宋体" w:hAnsi="宋体" w:cs="仿宋" w:hint="eastAsia"/>
          <w:sz w:val="28"/>
          <w:szCs w:val="28"/>
        </w:rPr>
        <w:t>单位法定代表人或代理人（签字）：</w:t>
      </w:r>
      <w:r w:rsidRPr="00160C7D">
        <w:rPr>
          <w:rFonts w:ascii="宋体" w:hAnsi="宋体" w:cs="仿宋" w:hint="eastAsia"/>
          <w:sz w:val="28"/>
          <w:szCs w:val="28"/>
          <w:u w:val="single"/>
        </w:rPr>
        <w:t xml:space="preserve"> </w:t>
      </w:r>
      <w:r w:rsidRPr="00160C7D">
        <w:rPr>
          <w:rFonts w:ascii="宋体" w:hAnsi="宋体" w:cs="仿宋"/>
          <w:sz w:val="28"/>
          <w:szCs w:val="28"/>
          <w:u w:val="single"/>
        </w:rPr>
        <w:t xml:space="preserve">                         </w:t>
      </w:r>
    </w:p>
    <w:p w:rsidR="00595721" w:rsidRDefault="00595721" w:rsidP="00595721">
      <w:pPr>
        <w:spacing w:before="60" w:line="720" w:lineRule="auto"/>
        <w:jc w:val="right"/>
        <w:rPr>
          <w:rFonts w:ascii="宋体" w:hAnsi="宋体"/>
          <w:sz w:val="28"/>
          <w:szCs w:val="28"/>
        </w:rPr>
      </w:pPr>
      <w:r>
        <w:rPr>
          <w:rFonts w:ascii="宋体" w:hAnsi="宋体" w:hint="eastAsia"/>
          <w:sz w:val="28"/>
          <w:szCs w:val="28"/>
        </w:rPr>
        <w:t>日</w:t>
      </w:r>
      <w:r>
        <w:rPr>
          <w:rFonts w:ascii="宋体" w:hAnsi="宋体"/>
          <w:sz w:val="28"/>
          <w:szCs w:val="28"/>
        </w:rPr>
        <w:t xml:space="preserve">  </w:t>
      </w:r>
      <w:r>
        <w:rPr>
          <w:rFonts w:ascii="宋体" w:hAnsi="宋体" w:hint="eastAsia"/>
          <w:sz w:val="28"/>
          <w:szCs w:val="28"/>
        </w:rPr>
        <w:t>期：</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日</w:t>
      </w:r>
    </w:p>
    <w:p w:rsidR="00595721" w:rsidRDefault="00595721" w:rsidP="00595721">
      <w:pPr>
        <w:pStyle w:val="2"/>
        <w:jc w:val="center"/>
        <w:rPr>
          <w:rFonts w:hAnsi="黑体" w:cs="仿宋"/>
          <w:b w:val="0"/>
          <w:bCs w:val="0"/>
          <w:color w:val="000000"/>
        </w:rPr>
      </w:pPr>
      <w:r>
        <w:br w:type="page"/>
      </w:r>
      <w:bookmarkStart w:id="39" w:name="_Toc68798657"/>
      <w:r>
        <w:rPr>
          <w:rFonts w:hAnsi="黑体" w:cs="仿宋"/>
          <w:color w:val="000000"/>
        </w:rPr>
        <w:lastRenderedPageBreak/>
        <w:t>5.</w:t>
      </w:r>
      <w:r>
        <w:rPr>
          <w:rFonts w:hAnsi="黑体" w:cs="仿宋" w:hint="eastAsia"/>
          <w:color w:val="000000"/>
        </w:rPr>
        <w:t>材料设备品牌及供应方基本信息一览表</w:t>
      </w:r>
      <w:bookmarkEnd w:id="3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3057"/>
        <w:gridCol w:w="1866"/>
        <w:gridCol w:w="1627"/>
        <w:gridCol w:w="1870"/>
      </w:tblGrid>
      <w:tr w:rsidR="00595721" w:rsidTr="00801C8C">
        <w:trPr>
          <w:trHeight w:hRule="exact" w:val="425"/>
          <w:jc w:val="center"/>
        </w:trPr>
        <w:tc>
          <w:tcPr>
            <w:tcW w:w="3228" w:type="dxa"/>
            <w:vAlign w:val="center"/>
          </w:tcPr>
          <w:p w:rsidR="00595721" w:rsidRDefault="00595721" w:rsidP="00801C8C">
            <w:pPr>
              <w:jc w:val="left"/>
              <w:rPr>
                <w:rFonts w:ascii="宋体" w:hAnsi="宋体" w:cs="仿宋"/>
                <w:color w:val="000000"/>
                <w:szCs w:val="21"/>
              </w:rPr>
            </w:pPr>
            <w:r>
              <w:rPr>
                <w:rFonts w:ascii="宋体" w:hAnsi="宋体" w:cs="仿宋" w:hint="eastAsia"/>
                <w:color w:val="000000"/>
                <w:szCs w:val="21"/>
              </w:rPr>
              <w:t>拟入库品牌名称*</w:t>
            </w:r>
          </w:p>
        </w:tc>
        <w:tc>
          <w:tcPr>
            <w:tcW w:w="5673" w:type="dxa"/>
            <w:gridSpan w:val="3"/>
            <w:vAlign w:val="center"/>
          </w:tcPr>
          <w:p w:rsidR="00595721" w:rsidRDefault="00595721" w:rsidP="00801C8C">
            <w:pPr>
              <w:jc w:val="left"/>
              <w:rPr>
                <w:rFonts w:ascii="宋体" w:hAnsi="宋体" w:cs="仿宋"/>
                <w:color w:val="000000"/>
                <w:szCs w:val="21"/>
              </w:rPr>
            </w:pPr>
          </w:p>
        </w:tc>
      </w:tr>
      <w:tr w:rsidR="00595721" w:rsidTr="00801C8C">
        <w:trPr>
          <w:trHeight w:hRule="exact" w:val="425"/>
          <w:jc w:val="center"/>
        </w:trPr>
        <w:tc>
          <w:tcPr>
            <w:tcW w:w="3228" w:type="dxa"/>
            <w:vAlign w:val="center"/>
          </w:tcPr>
          <w:p w:rsidR="00595721" w:rsidRDefault="00595721" w:rsidP="00801C8C">
            <w:pPr>
              <w:jc w:val="left"/>
              <w:rPr>
                <w:rFonts w:ascii="宋体" w:hAnsi="宋体" w:cs="仿宋"/>
                <w:color w:val="000000"/>
                <w:szCs w:val="21"/>
              </w:rPr>
            </w:pPr>
            <w:r>
              <w:rPr>
                <w:rFonts w:ascii="宋体" w:hAnsi="宋体" w:cs="仿宋"/>
                <w:color w:val="000000"/>
                <w:szCs w:val="21"/>
              </w:rPr>
              <w:t>品牌LOGO</w:t>
            </w:r>
          </w:p>
        </w:tc>
        <w:tc>
          <w:tcPr>
            <w:tcW w:w="5673" w:type="dxa"/>
            <w:gridSpan w:val="3"/>
            <w:vAlign w:val="center"/>
          </w:tcPr>
          <w:p w:rsidR="00595721" w:rsidRDefault="00595721" w:rsidP="00801C8C">
            <w:pPr>
              <w:jc w:val="left"/>
              <w:rPr>
                <w:rFonts w:ascii="宋体" w:hAnsi="宋体" w:cs="仿宋"/>
                <w:color w:val="000000"/>
                <w:szCs w:val="21"/>
              </w:rPr>
            </w:pPr>
          </w:p>
        </w:tc>
      </w:tr>
      <w:tr w:rsidR="00595721" w:rsidTr="00801C8C">
        <w:trPr>
          <w:trHeight w:hRule="exact" w:val="425"/>
          <w:jc w:val="center"/>
        </w:trPr>
        <w:tc>
          <w:tcPr>
            <w:tcW w:w="3228" w:type="dxa"/>
            <w:vAlign w:val="center"/>
          </w:tcPr>
          <w:p w:rsidR="00595721" w:rsidRDefault="00595721" w:rsidP="00801C8C">
            <w:pPr>
              <w:jc w:val="left"/>
              <w:rPr>
                <w:rFonts w:ascii="宋体" w:hAnsi="宋体" w:cs="仿宋"/>
                <w:color w:val="000000"/>
                <w:szCs w:val="21"/>
              </w:rPr>
            </w:pPr>
            <w:r>
              <w:rPr>
                <w:rFonts w:ascii="宋体" w:hAnsi="宋体" w:cs="仿宋" w:hint="eastAsia"/>
                <w:color w:val="000000"/>
                <w:szCs w:val="21"/>
              </w:rPr>
              <w:t>申报单位名称*</w:t>
            </w:r>
          </w:p>
        </w:tc>
        <w:tc>
          <w:tcPr>
            <w:tcW w:w="5673" w:type="dxa"/>
            <w:gridSpan w:val="3"/>
            <w:vAlign w:val="center"/>
          </w:tcPr>
          <w:p w:rsidR="00595721" w:rsidRDefault="00595721" w:rsidP="00801C8C">
            <w:pPr>
              <w:jc w:val="left"/>
              <w:rPr>
                <w:rFonts w:ascii="宋体" w:hAnsi="宋体" w:cs="仿宋"/>
                <w:color w:val="000000"/>
                <w:szCs w:val="21"/>
              </w:rPr>
            </w:pPr>
          </w:p>
        </w:tc>
      </w:tr>
      <w:tr w:rsidR="00595721" w:rsidTr="00801C8C">
        <w:trPr>
          <w:trHeight w:hRule="exact" w:val="425"/>
          <w:jc w:val="center"/>
        </w:trPr>
        <w:tc>
          <w:tcPr>
            <w:tcW w:w="3228" w:type="dxa"/>
            <w:vAlign w:val="center"/>
          </w:tcPr>
          <w:p w:rsidR="00595721" w:rsidRDefault="00595721" w:rsidP="00801C8C">
            <w:pPr>
              <w:jc w:val="left"/>
              <w:rPr>
                <w:rFonts w:ascii="宋体" w:hAnsi="宋体" w:cs="仿宋"/>
                <w:color w:val="000000"/>
                <w:szCs w:val="21"/>
              </w:rPr>
            </w:pPr>
            <w:r>
              <w:rPr>
                <w:rFonts w:ascii="宋体" w:hAnsi="宋体" w:cs="仿宋" w:hint="eastAsia"/>
                <w:color w:val="000000"/>
                <w:szCs w:val="21"/>
              </w:rPr>
              <w:t>申报单位类别*</w:t>
            </w:r>
          </w:p>
        </w:tc>
        <w:tc>
          <w:tcPr>
            <w:tcW w:w="5673" w:type="dxa"/>
            <w:gridSpan w:val="3"/>
            <w:vAlign w:val="center"/>
          </w:tcPr>
          <w:p w:rsidR="00595721" w:rsidRDefault="00595721" w:rsidP="00801C8C">
            <w:pPr>
              <w:jc w:val="left"/>
              <w:rPr>
                <w:rFonts w:ascii="宋体" w:hAnsi="宋体" w:cs="仿宋"/>
                <w:color w:val="000000"/>
                <w:szCs w:val="21"/>
              </w:rPr>
            </w:pPr>
            <w:r>
              <w:rPr>
                <w:rFonts w:ascii="宋体" w:hAnsi="宋体" w:cs="仿宋" w:hint="eastAsia"/>
                <w:color w:val="000000"/>
                <w:szCs w:val="21"/>
              </w:rPr>
              <w:t xml:space="preserve">□厂商      </w:t>
            </w:r>
            <w:r>
              <w:rPr>
                <w:rFonts w:ascii="宋体" w:hAnsi="宋体" w:cs="仿宋" w:hint="eastAsia"/>
                <w:color w:val="000000"/>
                <w:szCs w:val="21"/>
              </w:rPr>
              <w:sym w:font="Wingdings 2" w:char="00A3"/>
            </w:r>
            <w:r>
              <w:rPr>
                <w:rFonts w:ascii="宋体" w:hAnsi="宋体" w:cs="仿宋" w:hint="eastAsia"/>
                <w:color w:val="000000"/>
                <w:szCs w:val="21"/>
              </w:rPr>
              <w:t>代理商</w:t>
            </w:r>
          </w:p>
        </w:tc>
      </w:tr>
      <w:tr w:rsidR="00595721" w:rsidTr="00801C8C">
        <w:trPr>
          <w:trHeight w:hRule="exact" w:val="425"/>
          <w:jc w:val="center"/>
        </w:trPr>
        <w:tc>
          <w:tcPr>
            <w:tcW w:w="3228" w:type="dxa"/>
            <w:vAlign w:val="center"/>
          </w:tcPr>
          <w:p w:rsidR="00595721" w:rsidRDefault="00595721" w:rsidP="00801C8C">
            <w:pPr>
              <w:jc w:val="left"/>
              <w:rPr>
                <w:rFonts w:ascii="宋体" w:hAnsi="宋体" w:cs="仿宋"/>
                <w:color w:val="000000"/>
                <w:szCs w:val="21"/>
              </w:rPr>
            </w:pPr>
            <w:r>
              <w:rPr>
                <w:rFonts w:ascii="宋体" w:hAnsi="宋体" w:cs="仿宋" w:hint="eastAsia"/>
                <w:color w:val="000000"/>
                <w:szCs w:val="21"/>
              </w:rPr>
              <w:t>联系人*</w:t>
            </w:r>
          </w:p>
        </w:tc>
        <w:tc>
          <w:tcPr>
            <w:tcW w:w="1984" w:type="dxa"/>
            <w:vAlign w:val="center"/>
          </w:tcPr>
          <w:p w:rsidR="00595721" w:rsidRDefault="00595721" w:rsidP="00801C8C">
            <w:pPr>
              <w:jc w:val="left"/>
              <w:rPr>
                <w:rFonts w:ascii="宋体" w:hAnsi="宋体" w:cs="仿宋"/>
                <w:color w:val="000000"/>
                <w:szCs w:val="21"/>
              </w:rPr>
            </w:pPr>
          </w:p>
        </w:tc>
        <w:tc>
          <w:tcPr>
            <w:tcW w:w="1701" w:type="dxa"/>
            <w:vAlign w:val="center"/>
          </w:tcPr>
          <w:p w:rsidR="00595721" w:rsidRDefault="00595721" w:rsidP="00801C8C">
            <w:pPr>
              <w:jc w:val="left"/>
              <w:rPr>
                <w:rFonts w:ascii="宋体" w:hAnsi="宋体" w:cs="仿宋"/>
                <w:color w:val="000000"/>
                <w:szCs w:val="21"/>
              </w:rPr>
            </w:pPr>
            <w:r>
              <w:rPr>
                <w:rFonts w:ascii="宋体" w:hAnsi="宋体" w:cs="仿宋" w:hint="eastAsia"/>
                <w:color w:val="000000"/>
                <w:szCs w:val="21"/>
              </w:rPr>
              <w:t>联系电话*</w:t>
            </w:r>
          </w:p>
        </w:tc>
        <w:tc>
          <w:tcPr>
            <w:tcW w:w="1988" w:type="dxa"/>
            <w:vAlign w:val="center"/>
          </w:tcPr>
          <w:p w:rsidR="00595721" w:rsidRDefault="00595721" w:rsidP="00801C8C">
            <w:pPr>
              <w:ind w:left="488"/>
              <w:jc w:val="left"/>
              <w:rPr>
                <w:rFonts w:ascii="宋体" w:hAnsi="宋体" w:cs="仿宋"/>
                <w:color w:val="000000"/>
                <w:szCs w:val="21"/>
              </w:rPr>
            </w:pPr>
          </w:p>
        </w:tc>
      </w:tr>
      <w:tr w:rsidR="00595721" w:rsidTr="00801C8C">
        <w:trPr>
          <w:trHeight w:hRule="exact" w:val="425"/>
          <w:jc w:val="center"/>
        </w:trPr>
        <w:tc>
          <w:tcPr>
            <w:tcW w:w="3228" w:type="dxa"/>
            <w:vAlign w:val="center"/>
          </w:tcPr>
          <w:p w:rsidR="00595721" w:rsidRDefault="00595721" w:rsidP="00801C8C">
            <w:pPr>
              <w:jc w:val="left"/>
              <w:rPr>
                <w:rFonts w:ascii="宋体" w:hAnsi="宋体" w:cs="仿宋"/>
                <w:color w:val="000000"/>
                <w:szCs w:val="21"/>
              </w:rPr>
            </w:pPr>
            <w:r>
              <w:rPr>
                <w:rFonts w:ascii="宋体" w:hAnsi="宋体" w:cs="仿宋"/>
                <w:color w:val="000000"/>
                <w:szCs w:val="21"/>
              </w:rPr>
              <w:t>联系地址</w:t>
            </w:r>
            <w:r>
              <w:rPr>
                <w:rFonts w:ascii="宋体" w:hAnsi="宋体" w:cs="仿宋" w:hint="eastAsia"/>
                <w:color w:val="000000"/>
                <w:szCs w:val="21"/>
              </w:rPr>
              <w:t>*</w:t>
            </w:r>
          </w:p>
        </w:tc>
        <w:tc>
          <w:tcPr>
            <w:tcW w:w="5673" w:type="dxa"/>
            <w:gridSpan w:val="3"/>
            <w:vAlign w:val="center"/>
          </w:tcPr>
          <w:p w:rsidR="00595721" w:rsidRDefault="00595721" w:rsidP="00801C8C">
            <w:pPr>
              <w:jc w:val="left"/>
              <w:rPr>
                <w:rFonts w:ascii="宋体" w:hAnsi="宋体" w:cs="仿宋"/>
                <w:color w:val="000000"/>
                <w:szCs w:val="21"/>
              </w:rPr>
            </w:pPr>
          </w:p>
        </w:tc>
      </w:tr>
      <w:tr w:rsidR="00595721" w:rsidTr="00801C8C">
        <w:trPr>
          <w:trHeight w:hRule="exact" w:val="425"/>
          <w:jc w:val="center"/>
        </w:trPr>
        <w:tc>
          <w:tcPr>
            <w:tcW w:w="3228" w:type="dxa"/>
            <w:vAlign w:val="center"/>
          </w:tcPr>
          <w:p w:rsidR="00595721" w:rsidRDefault="00595721" w:rsidP="00801C8C">
            <w:pPr>
              <w:jc w:val="left"/>
              <w:rPr>
                <w:rFonts w:ascii="宋体" w:hAnsi="宋体" w:cs="仿宋"/>
                <w:color w:val="000000"/>
                <w:szCs w:val="21"/>
              </w:rPr>
            </w:pPr>
            <w:r>
              <w:rPr>
                <w:rFonts w:ascii="宋体" w:hAnsi="宋体" w:cs="仿宋"/>
                <w:color w:val="000000"/>
                <w:szCs w:val="21"/>
              </w:rPr>
              <w:t>邮箱</w:t>
            </w:r>
            <w:r>
              <w:rPr>
                <w:rFonts w:ascii="宋体" w:hAnsi="宋体" w:cs="仿宋" w:hint="eastAsia"/>
                <w:color w:val="000000"/>
                <w:szCs w:val="21"/>
              </w:rPr>
              <w:t>*</w:t>
            </w:r>
          </w:p>
        </w:tc>
        <w:tc>
          <w:tcPr>
            <w:tcW w:w="5673" w:type="dxa"/>
            <w:gridSpan w:val="3"/>
            <w:vAlign w:val="center"/>
          </w:tcPr>
          <w:p w:rsidR="00595721" w:rsidRDefault="00595721" w:rsidP="00801C8C">
            <w:pPr>
              <w:jc w:val="left"/>
              <w:rPr>
                <w:rFonts w:ascii="宋体" w:hAnsi="宋体" w:cs="仿宋"/>
                <w:color w:val="000000"/>
                <w:szCs w:val="21"/>
              </w:rPr>
            </w:pPr>
          </w:p>
        </w:tc>
      </w:tr>
      <w:tr w:rsidR="00595721" w:rsidTr="00801C8C">
        <w:trPr>
          <w:trHeight w:hRule="exact" w:val="425"/>
          <w:jc w:val="center"/>
        </w:trPr>
        <w:tc>
          <w:tcPr>
            <w:tcW w:w="3228" w:type="dxa"/>
            <w:vAlign w:val="center"/>
          </w:tcPr>
          <w:p w:rsidR="00595721" w:rsidRDefault="00595721" w:rsidP="00801C8C">
            <w:pPr>
              <w:jc w:val="left"/>
              <w:rPr>
                <w:rFonts w:ascii="宋体" w:hAnsi="宋体" w:cs="仿宋"/>
                <w:color w:val="000000"/>
                <w:szCs w:val="21"/>
              </w:rPr>
            </w:pPr>
            <w:r>
              <w:rPr>
                <w:rFonts w:ascii="宋体" w:hAnsi="宋体" w:cs="仿宋" w:hint="eastAsia"/>
                <w:color w:val="000000"/>
                <w:szCs w:val="21"/>
              </w:rPr>
              <w:t>拟入库品牌公司名称*</w:t>
            </w:r>
          </w:p>
        </w:tc>
        <w:tc>
          <w:tcPr>
            <w:tcW w:w="5673" w:type="dxa"/>
            <w:gridSpan w:val="3"/>
            <w:vAlign w:val="center"/>
          </w:tcPr>
          <w:p w:rsidR="00595721" w:rsidRDefault="00595721" w:rsidP="00801C8C">
            <w:pPr>
              <w:jc w:val="left"/>
              <w:rPr>
                <w:rFonts w:ascii="宋体" w:hAnsi="宋体" w:cs="仿宋"/>
                <w:color w:val="000000"/>
                <w:szCs w:val="21"/>
              </w:rPr>
            </w:pPr>
          </w:p>
        </w:tc>
      </w:tr>
      <w:tr w:rsidR="00595721" w:rsidTr="00801C8C">
        <w:trPr>
          <w:trHeight w:hRule="exact" w:val="425"/>
          <w:jc w:val="center"/>
        </w:trPr>
        <w:tc>
          <w:tcPr>
            <w:tcW w:w="3228" w:type="dxa"/>
            <w:vAlign w:val="center"/>
          </w:tcPr>
          <w:p w:rsidR="00595721" w:rsidRDefault="00595721" w:rsidP="00801C8C">
            <w:pPr>
              <w:jc w:val="left"/>
              <w:rPr>
                <w:rFonts w:ascii="宋体" w:hAnsi="宋体" w:cs="仿宋"/>
                <w:color w:val="000000"/>
                <w:szCs w:val="21"/>
              </w:rPr>
            </w:pPr>
            <w:r>
              <w:rPr>
                <w:rFonts w:ascii="宋体" w:hAnsi="宋体" w:cs="仿宋"/>
                <w:color w:val="000000"/>
                <w:szCs w:val="21"/>
              </w:rPr>
              <w:t>统一社会信用代码</w:t>
            </w:r>
            <w:r>
              <w:rPr>
                <w:rFonts w:ascii="宋体" w:hAnsi="宋体" w:cs="仿宋" w:hint="eastAsia"/>
                <w:color w:val="000000"/>
                <w:szCs w:val="21"/>
              </w:rPr>
              <w:t>*</w:t>
            </w:r>
          </w:p>
        </w:tc>
        <w:tc>
          <w:tcPr>
            <w:tcW w:w="5673" w:type="dxa"/>
            <w:gridSpan w:val="3"/>
            <w:vAlign w:val="center"/>
          </w:tcPr>
          <w:p w:rsidR="00595721" w:rsidRDefault="00595721" w:rsidP="00801C8C">
            <w:pPr>
              <w:jc w:val="left"/>
              <w:rPr>
                <w:rFonts w:ascii="宋体" w:hAnsi="宋体" w:cs="仿宋"/>
                <w:color w:val="000000"/>
                <w:szCs w:val="21"/>
              </w:rPr>
            </w:pPr>
          </w:p>
        </w:tc>
      </w:tr>
      <w:tr w:rsidR="00595721" w:rsidRPr="002C3FBC" w:rsidTr="00801C8C">
        <w:trPr>
          <w:trHeight w:hRule="exact" w:val="822"/>
          <w:jc w:val="center"/>
        </w:trPr>
        <w:tc>
          <w:tcPr>
            <w:tcW w:w="3228" w:type="dxa"/>
            <w:vAlign w:val="center"/>
          </w:tcPr>
          <w:p w:rsidR="00595721" w:rsidRPr="002C3FBC" w:rsidRDefault="00595721" w:rsidP="00801C8C">
            <w:pPr>
              <w:jc w:val="left"/>
              <w:rPr>
                <w:rFonts w:ascii="宋体" w:hAnsi="宋体" w:cs="仿宋"/>
                <w:color w:val="000000"/>
                <w:szCs w:val="21"/>
              </w:rPr>
            </w:pPr>
            <w:r w:rsidRPr="002C3FBC">
              <w:rPr>
                <w:rFonts w:ascii="宋体" w:hAnsi="宋体" w:cs="仿宋" w:hint="eastAsia"/>
                <w:color w:val="000000"/>
                <w:szCs w:val="21"/>
              </w:rPr>
              <w:t>公司性质*</w:t>
            </w:r>
          </w:p>
        </w:tc>
        <w:tc>
          <w:tcPr>
            <w:tcW w:w="5673" w:type="dxa"/>
            <w:gridSpan w:val="3"/>
            <w:vAlign w:val="center"/>
          </w:tcPr>
          <w:p w:rsidR="00595721" w:rsidRPr="002C3FBC" w:rsidRDefault="00595721" w:rsidP="00801C8C">
            <w:pPr>
              <w:spacing w:line="276" w:lineRule="auto"/>
              <w:jc w:val="left"/>
              <w:rPr>
                <w:rFonts w:ascii="宋体" w:hAnsi="宋体" w:cs="仿宋"/>
                <w:color w:val="000000"/>
                <w:szCs w:val="21"/>
              </w:rPr>
            </w:pPr>
            <w:r w:rsidRPr="002C3FBC">
              <w:rPr>
                <w:rFonts w:ascii="宋体" w:hAnsi="宋体" w:cs="仿宋" w:hint="eastAsia"/>
                <w:color w:val="000000"/>
                <w:szCs w:val="21"/>
              </w:rPr>
              <w:t>□国企   □私企/集体   □中外合资   □外商独资</w:t>
            </w:r>
          </w:p>
          <w:p w:rsidR="00595721" w:rsidRPr="002C3FBC" w:rsidRDefault="00595721" w:rsidP="00801C8C">
            <w:pPr>
              <w:spacing w:line="276" w:lineRule="auto"/>
              <w:jc w:val="left"/>
              <w:rPr>
                <w:rFonts w:ascii="宋体" w:hAnsi="宋体" w:cs="仿宋"/>
                <w:color w:val="000000"/>
                <w:szCs w:val="21"/>
              </w:rPr>
            </w:pPr>
            <w:r w:rsidRPr="002C3FBC">
              <w:rPr>
                <w:rFonts w:ascii="宋体" w:hAnsi="宋体" w:cs="仿宋" w:hint="eastAsia"/>
                <w:color w:val="000000"/>
                <w:szCs w:val="21"/>
              </w:rPr>
              <w:t>□股份制    □其他</w:t>
            </w:r>
            <w:r w:rsidRPr="002C3FBC">
              <w:rPr>
                <w:rFonts w:ascii="宋体" w:hAnsi="宋体" w:cs="仿宋" w:hint="eastAsia"/>
                <w:color w:val="000000"/>
                <w:szCs w:val="21"/>
                <w:u w:val="single"/>
              </w:rPr>
              <w:t xml:space="preserve"> </w:t>
            </w:r>
            <w:r w:rsidRPr="002C3FBC">
              <w:rPr>
                <w:rFonts w:ascii="宋体" w:hAnsi="宋体" w:cs="仿宋"/>
                <w:color w:val="000000"/>
                <w:szCs w:val="21"/>
                <w:u w:val="single"/>
              </w:rPr>
              <w:t xml:space="preserve">       </w:t>
            </w:r>
          </w:p>
        </w:tc>
      </w:tr>
      <w:tr w:rsidR="00595721" w:rsidRPr="002C3FBC" w:rsidTr="00801C8C">
        <w:trPr>
          <w:trHeight w:hRule="exact" w:val="685"/>
          <w:jc w:val="center"/>
        </w:trPr>
        <w:tc>
          <w:tcPr>
            <w:tcW w:w="3228" w:type="dxa"/>
            <w:vAlign w:val="center"/>
          </w:tcPr>
          <w:p w:rsidR="00595721" w:rsidRPr="002C3FBC" w:rsidRDefault="00595721" w:rsidP="00801C8C">
            <w:pPr>
              <w:jc w:val="left"/>
              <w:rPr>
                <w:rFonts w:ascii="宋体" w:hAnsi="宋体" w:cs="仿宋"/>
                <w:color w:val="000000"/>
                <w:szCs w:val="21"/>
              </w:rPr>
            </w:pPr>
            <w:r w:rsidRPr="002C3FBC">
              <w:rPr>
                <w:rFonts w:ascii="宋体" w:hAnsi="宋体" w:cs="仿宋" w:hint="eastAsia"/>
                <w:color w:val="000000"/>
                <w:szCs w:val="21"/>
              </w:rPr>
              <w:t>成立日期*</w:t>
            </w:r>
          </w:p>
        </w:tc>
        <w:tc>
          <w:tcPr>
            <w:tcW w:w="1984" w:type="dxa"/>
            <w:vAlign w:val="center"/>
          </w:tcPr>
          <w:p w:rsidR="00595721" w:rsidRPr="002C3FBC" w:rsidRDefault="00595721" w:rsidP="00801C8C">
            <w:pPr>
              <w:jc w:val="left"/>
              <w:rPr>
                <w:rFonts w:ascii="宋体" w:hAnsi="宋体" w:cs="仿宋"/>
                <w:color w:val="000000"/>
                <w:szCs w:val="21"/>
              </w:rPr>
            </w:pPr>
          </w:p>
        </w:tc>
        <w:tc>
          <w:tcPr>
            <w:tcW w:w="1701" w:type="dxa"/>
            <w:vAlign w:val="center"/>
          </w:tcPr>
          <w:p w:rsidR="00595721" w:rsidRPr="002C3FBC" w:rsidRDefault="00595721" w:rsidP="00801C8C">
            <w:pPr>
              <w:jc w:val="left"/>
              <w:rPr>
                <w:rFonts w:ascii="宋体" w:hAnsi="宋体" w:cs="仿宋"/>
                <w:color w:val="000000"/>
                <w:szCs w:val="21"/>
              </w:rPr>
            </w:pPr>
            <w:r w:rsidRPr="002C3FBC">
              <w:rPr>
                <w:rFonts w:ascii="宋体" w:hAnsi="宋体" w:cs="仿宋" w:hint="eastAsia"/>
                <w:color w:val="000000"/>
                <w:szCs w:val="21"/>
              </w:rPr>
              <w:t>注册资</w:t>
            </w:r>
            <w:r>
              <w:rPr>
                <w:rFonts w:ascii="宋体" w:hAnsi="宋体" w:cs="仿宋" w:hint="eastAsia"/>
                <w:color w:val="000000"/>
                <w:szCs w:val="21"/>
              </w:rPr>
              <w:t>本</w:t>
            </w:r>
            <w:r w:rsidRPr="002C3FBC">
              <w:rPr>
                <w:rFonts w:ascii="宋体" w:hAnsi="宋体" w:cs="仿宋" w:hint="eastAsia"/>
                <w:color w:val="000000"/>
                <w:szCs w:val="21"/>
              </w:rPr>
              <w:t>*（以营业执照为准）</w:t>
            </w:r>
          </w:p>
        </w:tc>
        <w:tc>
          <w:tcPr>
            <w:tcW w:w="1988" w:type="dxa"/>
            <w:vAlign w:val="center"/>
          </w:tcPr>
          <w:p w:rsidR="00595721" w:rsidRPr="002C3FBC" w:rsidRDefault="00595721" w:rsidP="00801C8C">
            <w:pPr>
              <w:jc w:val="left"/>
              <w:rPr>
                <w:rFonts w:ascii="宋体" w:hAnsi="宋体" w:cs="仿宋"/>
                <w:color w:val="000000"/>
                <w:szCs w:val="21"/>
              </w:rPr>
            </w:pPr>
          </w:p>
        </w:tc>
      </w:tr>
      <w:tr w:rsidR="00595721" w:rsidRPr="002C3FBC" w:rsidTr="00801C8C">
        <w:trPr>
          <w:trHeight w:hRule="exact" w:val="454"/>
          <w:jc w:val="center"/>
        </w:trPr>
        <w:tc>
          <w:tcPr>
            <w:tcW w:w="3228" w:type="dxa"/>
            <w:vAlign w:val="center"/>
          </w:tcPr>
          <w:p w:rsidR="00595721" w:rsidRPr="002C3FBC" w:rsidRDefault="00595721" w:rsidP="00801C8C">
            <w:pPr>
              <w:jc w:val="left"/>
              <w:rPr>
                <w:rFonts w:ascii="宋体" w:hAnsi="宋体" w:cs="仿宋"/>
                <w:color w:val="000000"/>
                <w:szCs w:val="21"/>
              </w:rPr>
            </w:pPr>
            <w:r w:rsidRPr="002C3FBC">
              <w:rPr>
                <w:rFonts w:ascii="宋体" w:hAnsi="宋体" w:cs="仿宋" w:hint="eastAsia"/>
                <w:color w:val="000000"/>
                <w:szCs w:val="21"/>
              </w:rPr>
              <w:t>主要产品*</w:t>
            </w:r>
          </w:p>
        </w:tc>
        <w:tc>
          <w:tcPr>
            <w:tcW w:w="5673" w:type="dxa"/>
            <w:gridSpan w:val="3"/>
            <w:vAlign w:val="center"/>
          </w:tcPr>
          <w:p w:rsidR="00595721" w:rsidRPr="002C3FBC" w:rsidRDefault="00595721" w:rsidP="00801C8C">
            <w:pPr>
              <w:jc w:val="left"/>
              <w:rPr>
                <w:rFonts w:ascii="宋体" w:hAnsi="宋体" w:cs="仿宋"/>
                <w:color w:val="000000"/>
                <w:szCs w:val="21"/>
              </w:rPr>
            </w:pPr>
          </w:p>
        </w:tc>
      </w:tr>
      <w:tr w:rsidR="00595721" w:rsidRPr="002C3FBC" w:rsidTr="00801C8C">
        <w:trPr>
          <w:trHeight w:hRule="exact" w:val="454"/>
          <w:jc w:val="center"/>
        </w:trPr>
        <w:tc>
          <w:tcPr>
            <w:tcW w:w="3228" w:type="dxa"/>
            <w:vAlign w:val="center"/>
          </w:tcPr>
          <w:p w:rsidR="00595721" w:rsidRPr="002C3FBC" w:rsidRDefault="00595721" w:rsidP="00801C8C">
            <w:pPr>
              <w:jc w:val="left"/>
              <w:rPr>
                <w:rFonts w:ascii="宋体" w:hAnsi="宋体" w:cs="仿宋"/>
                <w:color w:val="000000"/>
                <w:szCs w:val="21"/>
              </w:rPr>
            </w:pPr>
            <w:r w:rsidRPr="002C3FBC">
              <w:rPr>
                <w:rFonts w:ascii="宋体" w:hAnsi="宋体" w:cs="仿宋" w:hint="eastAsia"/>
                <w:color w:val="000000"/>
                <w:szCs w:val="21"/>
              </w:rPr>
              <w:t>工程常用产品系列</w:t>
            </w:r>
          </w:p>
        </w:tc>
        <w:tc>
          <w:tcPr>
            <w:tcW w:w="5673" w:type="dxa"/>
            <w:gridSpan w:val="3"/>
            <w:vAlign w:val="center"/>
          </w:tcPr>
          <w:p w:rsidR="00595721" w:rsidRPr="002C3FBC" w:rsidRDefault="00595721" w:rsidP="00801C8C">
            <w:pPr>
              <w:jc w:val="left"/>
              <w:rPr>
                <w:rFonts w:ascii="宋体" w:hAnsi="宋体" w:cs="仿宋"/>
                <w:color w:val="000000"/>
                <w:szCs w:val="21"/>
              </w:rPr>
            </w:pPr>
          </w:p>
        </w:tc>
      </w:tr>
      <w:tr w:rsidR="00595721" w:rsidRPr="002C3FBC" w:rsidTr="00801C8C">
        <w:trPr>
          <w:trHeight w:hRule="exact" w:val="713"/>
          <w:jc w:val="center"/>
        </w:trPr>
        <w:tc>
          <w:tcPr>
            <w:tcW w:w="3228" w:type="dxa"/>
            <w:vAlign w:val="center"/>
          </w:tcPr>
          <w:p w:rsidR="00595721" w:rsidRDefault="00595721" w:rsidP="00801C8C">
            <w:pPr>
              <w:jc w:val="left"/>
              <w:rPr>
                <w:rFonts w:ascii="宋体" w:hAnsi="宋体" w:cs="仿宋"/>
                <w:color w:val="000000"/>
                <w:szCs w:val="21"/>
              </w:rPr>
            </w:pPr>
            <w:r w:rsidRPr="002C3FBC">
              <w:rPr>
                <w:rFonts w:ascii="宋体" w:hAnsi="宋体" w:cs="仿宋" w:hint="eastAsia"/>
                <w:color w:val="000000"/>
                <w:szCs w:val="21"/>
              </w:rPr>
              <w:t>产品生产详细地址*</w:t>
            </w:r>
          </w:p>
          <w:p w:rsidR="00595721" w:rsidRPr="002C3FBC" w:rsidRDefault="00595721" w:rsidP="00801C8C">
            <w:pPr>
              <w:jc w:val="left"/>
              <w:rPr>
                <w:rFonts w:ascii="宋体" w:hAnsi="宋体" w:cs="仿宋"/>
                <w:color w:val="000000"/>
                <w:szCs w:val="21"/>
              </w:rPr>
            </w:pPr>
            <w:r w:rsidRPr="002C3FBC">
              <w:rPr>
                <w:rFonts w:ascii="宋体" w:hAnsi="宋体" w:cs="仿宋" w:hint="eastAsia"/>
                <w:color w:val="000000"/>
                <w:szCs w:val="21"/>
              </w:rPr>
              <w:t>（</w:t>
            </w:r>
            <w:r>
              <w:rPr>
                <w:rFonts w:ascii="宋体" w:hAnsi="宋体" w:cs="仿宋" w:hint="eastAsia"/>
                <w:color w:val="000000"/>
                <w:szCs w:val="21"/>
              </w:rPr>
              <w:t>需</w:t>
            </w:r>
            <w:r w:rsidRPr="002C3FBC">
              <w:rPr>
                <w:rFonts w:ascii="宋体" w:hAnsi="宋体" w:cs="仿宋" w:hint="eastAsia"/>
                <w:color w:val="000000"/>
                <w:szCs w:val="21"/>
              </w:rPr>
              <w:t>上</w:t>
            </w:r>
            <w:proofErr w:type="gramStart"/>
            <w:r w:rsidRPr="002C3FBC">
              <w:rPr>
                <w:rFonts w:ascii="宋体" w:hAnsi="宋体" w:cs="仿宋" w:hint="eastAsia"/>
                <w:color w:val="000000"/>
                <w:szCs w:val="21"/>
              </w:rPr>
              <w:t>传相关</w:t>
            </w:r>
            <w:proofErr w:type="gramEnd"/>
            <w:r w:rsidRPr="002C3FBC">
              <w:rPr>
                <w:rFonts w:ascii="宋体" w:hAnsi="宋体" w:cs="仿宋" w:hint="eastAsia"/>
                <w:color w:val="000000"/>
                <w:szCs w:val="21"/>
              </w:rPr>
              <w:t>证明文件）</w:t>
            </w:r>
          </w:p>
        </w:tc>
        <w:tc>
          <w:tcPr>
            <w:tcW w:w="5673" w:type="dxa"/>
            <w:gridSpan w:val="3"/>
            <w:vAlign w:val="center"/>
          </w:tcPr>
          <w:p w:rsidR="00595721" w:rsidRPr="002C3FBC" w:rsidRDefault="00595721" w:rsidP="00801C8C">
            <w:pPr>
              <w:jc w:val="left"/>
              <w:rPr>
                <w:rFonts w:ascii="宋体" w:hAnsi="宋体" w:cs="仿宋"/>
                <w:color w:val="000000"/>
                <w:szCs w:val="21"/>
              </w:rPr>
            </w:pPr>
          </w:p>
        </w:tc>
      </w:tr>
      <w:tr w:rsidR="00595721" w:rsidRPr="002C3FBC" w:rsidTr="00801C8C">
        <w:trPr>
          <w:trHeight w:hRule="exact" w:val="653"/>
          <w:jc w:val="center"/>
        </w:trPr>
        <w:tc>
          <w:tcPr>
            <w:tcW w:w="3228" w:type="dxa"/>
            <w:vAlign w:val="center"/>
          </w:tcPr>
          <w:p w:rsidR="00595721" w:rsidRDefault="00595721" w:rsidP="00801C8C">
            <w:pPr>
              <w:jc w:val="left"/>
              <w:rPr>
                <w:rFonts w:ascii="宋体" w:hAnsi="宋体" w:cs="仿宋"/>
                <w:color w:val="000000"/>
                <w:szCs w:val="21"/>
              </w:rPr>
            </w:pPr>
            <w:r w:rsidRPr="002C3FBC">
              <w:rPr>
                <w:rFonts w:ascii="宋体" w:hAnsi="宋体" w:cs="仿宋" w:hint="eastAsia"/>
                <w:color w:val="000000"/>
                <w:szCs w:val="21"/>
              </w:rPr>
              <w:t>供货仓库详细地址*</w:t>
            </w:r>
          </w:p>
          <w:p w:rsidR="00595721" w:rsidRPr="002C3FBC" w:rsidRDefault="00595721" w:rsidP="00801C8C">
            <w:pPr>
              <w:jc w:val="left"/>
              <w:rPr>
                <w:rFonts w:ascii="宋体" w:hAnsi="宋体" w:cs="仿宋"/>
                <w:color w:val="000000"/>
                <w:szCs w:val="21"/>
              </w:rPr>
            </w:pPr>
            <w:r w:rsidRPr="002C3FBC">
              <w:rPr>
                <w:rFonts w:ascii="宋体" w:hAnsi="宋体" w:cs="仿宋" w:hint="eastAsia"/>
                <w:color w:val="000000"/>
                <w:szCs w:val="21"/>
              </w:rPr>
              <w:t>（</w:t>
            </w:r>
            <w:r>
              <w:rPr>
                <w:rFonts w:ascii="宋体" w:hAnsi="宋体" w:cs="仿宋" w:hint="eastAsia"/>
                <w:color w:val="000000"/>
                <w:szCs w:val="21"/>
              </w:rPr>
              <w:t>需</w:t>
            </w:r>
            <w:r w:rsidRPr="002C3FBC">
              <w:rPr>
                <w:rFonts w:ascii="宋体" w:hAnsi="宋体" w:cs="仿宋" w:hint="eastAsia"/>
                <w:color w:val="000000"/>
                <w:szCs w:val="21"/>
              </w:rPr>
              <w:t>上</w:t>
            </w:r>
            <w:proofErr w:type="gramStart"/>
            <w:r w:rsidRPr="002C3FBC">
              <w:rPr>
                <w:rFonts w:ascii="宋体" w:hAnsi="宋体" w:cs="仿宋" w:hint="eastAsia"/>
                <w:color w:val="000000"/>
                <w:szCs w:val="21"/>
              </w:rPr>
              <w:t>传相关</w:t>
            </w:r>
            <w:proofErr w:type="gramEnd"/>
            <w:r w:rsidRPr="002C3FBC">
              <w:rPr>
                <w:rFonts w:ascii="宋体" w:hAnsi="宋体" w:cs="仿宋" w:hint="eastAsia"/>
                <w:color w:val="000000"/>
                <w:szCs w:val="21"/>
              </w:rPr>
              <w:t>证明文件）</w:t>
            </w:r>
          </w:p>
        </w:tc>
        <w:tc>
          <w:tcPr>
            <w:tcW w:w="5673" w:type="dxa"/>
            <w:gridSpan w:val="3"/>
            <w:vAlign w:val="center"/>
          </w:tcPr>
          <w:p w:rsidR="00595721" w:rsidRPr="002C3FBC" w:rsidRDefault="00595721" w:rsidP="00801C8C">
            <w:pPr>
              <w:jc w:val="left"/>
              <w:rPr>
                <w:rFonts w:ascii="宋体" w:hAnsi="宋体" w:cs="仿宋"/>
                <w:color w:val="000000"/>
                <w:szCs w:val="21"/>
              </w:rPr>
            </w:pPr>
          </w:p>
        </w:tc>
      </w:tr>
      <w:tr w:rsidR="00595721" w:rsidRPr="00B41D2D" w:rsidTr="00801C8C">
        <w:trPr>
          <w:trHeight w:hRule="exact" w:val="717"/>
          <w:jc w:val="center"/>
        </w:trPr>
        <w:tc>
          <w:tcPr>
            <w:tcW w:w="3228" w:type="dxa"/>
            <w:vAlign w:val="center"/>
          </w:tcPr>
          <w:p w:rsidR="00595721" w:rsidRPr="00B41D2D" w:rsidRDefault="00595721" w:rsidP="00801C8C">
            <w:pPr>
              <w:jc w:val="left"/>
              <w:rPr>
                <w:rFonts w:ascii="宋体" w:hAnsi="宋体" w:cs="仿宋"/>
                <w:szCs w:val="21"/>
              </w:rPr>
            </w:pPr>
            <w:r w:rsidRPr="00B41D2D">
              <w:rPr>
                <w:rFonts w:ascii="宋体" w:hAnsi="宋体" w:cs="仿宋" w:hint="eastAsia"/>
                <w:szCs w:val="21"/>
              </w:rPr>
              <w:t>2</w:t>
            </w:r>
            <w:r w:rsidRPr="00B41D2D">
              <w:rPr>
                <w:rFonts w:ascii="宋体" w:hAnsi="宋体" w:cs="仿宋"/>
                <w:szCs w:val="21"/>
              </w:rPr>
              <w:t>020</w:t>
            </w:r>
            <w:r w:rsidRPr="00B41D2D">
              <w:rPr>
                <w:rFonts w:ascii="宋体" w:hAnsi="宋体" w:cs="仿宋" w:hint="eastAsia"/>
                <w:szCs w:val="21"/>
              </w:rPr>
              <w:t>年入库产品销售额（万元）*</w:t>
            </w:r>
          </w:p>
          <w:p w:rsidR="00595721" w:rsidRPr="00B41D2D" w:rsidRDefault="00595721" w:rsidP="00801C8C">
            <w:pPr>
              <w:rPr>
                <w:rFonts w:ascii="宋体" w:hAnsi="宋体" w:cs="仿宋"/>
                <w:szCs w:val="21"/>
              </w:rPr>
            </w:pPr>
            <w:r w:rsidRPr="00B41D2D">
              <w:rPr>
                <w:rFonts w:ascii="宋体" w:hAnsi="宋体" w:cs="仿宋" w:hint="eastAsia"/>
                <w:szCs w:val="21"/>
              </w:rPr>
              <w:t>（以经审计的财务报表为准）</w:t>
            </w:r>
          </w:p>
        </w:tc>
        <w:tc>
          <w:tcPr>
            <w:tcW w:w="5673" w:type="dxa"/>
            <w:gridSpan w:val="3"/>
            <w:vAlign w:val="center"/>
          </w:tcPr>
          <w:p w:rsidR="00595721" w:rsidRPr="00B41D2D" w:rsidRDefault="00595721" w:rsidP="00801C8C">
            <w:pPr>
              <w:jc w:val="left"/>
              <w:rPr>
                <w:rFonts w:ascii="宋体" w:hAnsi="宋体" w:cs="仿宋"/>
                <w:szCs w:val="21"/>
              </w:rPr>
            </w:pPr>
          </w:p>
        </w:tc>
      </w:tr>
      <w:tr w:rsidR="00595721" w:rsidRPr="002C3FBC" w:rsidTr="00801C8C">
        <w:trPr>
          <w:trHeight w:hRule="exact" w:val="786"/>
          <w:jc w:val="center"/>
        </w:trPr>
        <w:tc>
          <w:tcPr>
            <w:tcW w:w="3228" w:type="dxa"/>
            <w:vAlign w:val="center"/>
          </w:tcPr>
          <w:p w:rsidR="00595721" w:rsidRPr="002C3FBC" w:rsidRDefault="00595721" w:rsidP="00801C8C">
            <w:pPr>
              <w:jc w:val="left"/>
              <w:rPr>
                <w:rFonts w:ascii="宋体" w:hAnsi="宋体" w:cs="仿宋"/>
                <w:color w:val="000000"/>
                <w:szCs w:val="21"/>
              </w:rPr>
            </w:pPr>
            <w:r w:rsidRPr="002C3FBC">
              <w:rPr>
                <w:rFonts w:ascii="宋体" w:hAnsi="宋体" w:cs="仿宋" w:hint="eastAsia"/>
                <w:color w:val="000000"/>
                <w:szCs w:val="21"/>
              </w:rPr>
              <w:t>工厂占地面积*（以申报厂址为准，并上</w:t>
            </w:r>
            <w:proofErr w:type="gramStart"/>
            <w:r w:rsidRPr="002C3FBC">
              <w:rPr>
                <w:rFonts w:ascii="宋体" w:hAnsi="宋体" w:cs="仿宋" w:hint="eastAsia"/>
                <w:color w:val="000000"/>
                <w:szCs w:val="21"/>
              </w:rPr>
              <w:t>传相关</w:t>
            </w:r>
            <w:proofErr w:type="gramEnd"/>
            <w:r w:rsidRPr="002C3FBC">
              <w:rPr>
                <w:rFonts w:ascii="宋体" w:hAnsi="宋体" w:cs="仿宋" w:hint="eastAsia"/>
                <w:color w:val="000000"/>
                <w:szCs w:val="21"/>
              </w:rPr>
              <w:t>证明文件）</w:t>
            </w:r>
          </w:p>
        </w:tc>
        <w:tc>
          <w:tcPr>
            <w:tcW w:w="5673" w:type="dxa"/>
            <w:gridSpan w:val="3"/>
            <w:vAlign w:val="center"/>
          </w:tcPr>
          <w:p w:rsidR="00595721" w:rsidRPr="002C3FBC" w:rsidRDefault="00595721" w:rsidP="00801C8C">
            <w:pPr>
              <w:jc w:val="left"/>
              <w:rPr>
                <w:rFonts w:ascii="宋体" w:hAnsi="宋体" w:cs="仿宋"/>
                <w:color w:val="000000"/>
                <w:szCs w:val="21"/>
              </w:rPr>
            </w:pPr>
          </w:p>
        </w:tc>
      </w:tr>
      <w:tr w:rsidR="00595721" w:rsidRPr="002C3FBC" w:rsidTr="00801C8C">
        <w:trPr>
          <w:trHeight w:val="482"/>
          <w:jc w:val="center"/>
        </w:trPr>
        <w:tc>
          <w:tcPr>
            <w:tcW w:w="3228" w:type="dxa"/>
            <w:vAlign w:val="center"/>
          </w:tcPr>
          <w:p w:rsidR="00595721" w:rsidRPr="002C3FBC" w:rsidRDefault="00595721" w:rsidP="00801C8C">
            <w:pPr>
              <w:jc w:val="left"/>
              <w:rPr>
                <w:rFonts w:ascii="宋体" w:hAnsi="宋体" w:cs="仿宋"/>
                <w:color w:val="000000"/>
                <w:szCs w:val="21"/>
              </w:rPr>
            </w:pPr>
            <w:r w:rsidRPr="002C3FBC">
              <w:rPr>
                <w:rFonts w:ascii="宋体" w:hAnsi="宋体" w:cs="仿宋" w:hint="eastAsia"/>
                <w:color w:val="000000"/>
                <w:szCs w:val="21"/>
              </w:rPr>
              <w:t>近三年纳税额累计（万元）*</w:t>
            </w:r>
          </w:p>
        </w:tc>
        <w:tc>
          <w:tcPr>
            <w:tcW w:w="1984" w:type="dxa"/>
            <w:vAlign w:val="center"/>
          </w:tcPr>
          <w:p w:rsidR="00595721" w:rsidRPr="002C3FBC" w:rsidRDefault="00595721" w:rsidP="00801C8C">
            <w:pPr>
              <w:jc w:val="left"/>
              <w:rPr>
                <w:rFonts w:ascii="宋体" w:hAnsi="宋体" w:cs="仿宋"/>
                <w:color w:val="000000"/>
                <w:szCs w:val="21"/>
              </w:rPr>
            </w:pPr>
          </w:p>
        </w:tc>
        <w:tc>
          <w:tcPr>
            <w:tcW w:w="1701" w:type="dxa"/>
            <w:vAlign w:val="center"/>
          </w:tcPr>
          <w:p w:rsidR="00595721" w:rsidRPr="002C3FBC" w:rsidRDefault="00595721" w:rsidP="00801C8C">
            <w:pPr>
              <w:jc w:val="left"/>
              <w:rPr>
                <w:rFonts w:ascii="宋体" w:hAnsi="宋体" w:cs="仿宋"/>
                <w:color w:val="000000"/>
                <w:szCs w:val="21"/>
              </w:rPr>
            </w:pPr>
            <w:r w:rsidRPr="002C3FBC">
              <w:rPr>
                <w:rFonts w:ascii="宋体" w:hAnsi="宋体" w:cs="仿宋" w:hint="eastAsia"/>
                <w:color w:val="000000"/>
                <w:szCs w:val="21"/>
              </w:rPr>
              <w:t>公司网址</w:t>
            </w:r>
          </w:p>
        </w:tc>
        <w:tc>
          <w:tcPr>
            <w:tcW w:w="1988" w:type="dxa"/>
            <w:vAlign w:val="center"/>
          </w:tcPr>
          <w:p w:rsidR="00595721" w:rsidRPr="002C3FBC" w:rsidRDefault="00595721" w:rsidP="00801C8C">
            <w:pPr>
              <w:jc w:val="left"/>
              <w:rPr>
                <w:rFonts w:ascii="宋体" w:hAnsi="宋体" w:cs="仿宋"/>
                <w:color w:val="000000"/>
                <w:szCs w:val="21"/>
              </w:rPr>
            </w:pPr>
          </w:p>
        </w:tc>
      </w:tr>
      <w:tr w:rsidR="00595721" w:rsidRPr="002C3FBC" w:rsidTr="00801C8C">
        <w:trPr>
          <w:trHeight w:val="629"/>
          <w:jc w:val="center"/>
        </w:trPr>
        <w:tc>
          <w:tcPr>
            <w:tcW w:w="3228" w:type="dxa"/>
            <w:vAlign w:val="center"/>
          </w:tcPr>
          <w:p w:rsidR="00595721" w:rsidRPr="002C3FBC" w:rsidRDefault="00595721" w:rsidP="00801C8C">
            <w:pPr>
              <w:jc w:val="left"/>
              <w:rPr>
                <w:rFonts w:ascii="宋体" w:hAnsi="宋体" w:cs="仿宋"/>
                <w:color w:val="000000"/>
                <w:szCs w:val="21"/>
              </w:rPr>
            </w:pPr>
            <w:r w:rsidRPr="002C3FBC">
              <w:rPr>
                <w:rFonts w:ascii="宋体" w:hAnsi="宋体" w:cs="仿宋" w:hint="eastAsia"/>
                <w:color w:val="000000"/>
                <w:szCs w:val="21"/>
              </w:rPr>
              <w:t>是否为公众公司主体*（以公开披露信息为准）</w:t>
            </w:r>
          </w:p>
        </w:tc>
        <w:tc>
          <w:tcPr>
            <w:tcW w:w="5673" w:type="dxa"/>
            <w:gridSpan w:val="3"/>
            <w:vAlign w:val="center"/>
          </w:tcPr>
          <w:p w:rsidR="00595721" w:rsidRPr="002C3FBC" w:rsidRDefault="00595721" w:rsidP="00801C8C">
            <w:pPr>
              <w:spacing w:line="276" w:lineRule="auto"/>
              <w:jc w:val="left"/>
              <w:rPr>
                <w:rFonts w:ascii="宋体" w:hAnsi="宋体" w:cs="仿宋"/>
                <w:color w:val="000000"/>
                <w:szCs w:val="21"/>
              </w:rPr>
            </w:pPr>
            <w:r w:rsidRPr="002C3FBC">
              <w:rPr>
                <w:rFonts w:ascii="宋体" w:hAnsi="宋体" w:cs="仿宋" w:hint="eastAsia"/>
                <w:color w:val="000000"/>
                <w:szCs w:val="21"/>
              </w:rPr>
              <w:t>□国内A股上市    □</w:t>
            </w:r>
            <w:r>
              <w:rPr>
                <w:rFonts w:ascii="宋体" w:hAnsi="宋体" w:cs="仿宋" w:hint="eastAsia"/>
                <w:color w:val="000000"/>
                <w:szCs w:val="21"/>
              </w:rPr>
              <w:t>港股或</w:t>
            </w:r>
            <w:r w:rsidRPr="002C3FBC">
              <w:rPr>
                <w:rFonts w:ascii="宋体" w:hAnsi="宋体" w:cs="仿宋" w:hint="eastAsia"/>
                <w:color w:val="000000"/>
                <w:szCs w:val="21"/>
              </w:rPr>
              <w:t xml:space="preserve">境外上市  </w:t>
            </w:r>
          </w:p>
          <w:p w:rsidR="00595721" w:rsidRPr="002C3FBC" w:rsidRDefault="00595721" w:rsidP="00801C8C">
            <w:pPr>
              <w:spacing w:line="276" w:lineRule="auto"/>
              <w:jc w:val="left"/>
              <w:rPr>
                <w:rFonts w:ascii="宋体" w:hAnsi="宋体" w:cs="仿宋"/>
                <w:color w:val="000000"/>
                <w:szCs w:val="21"/>
              </w:rPr>
            </w:pPr>
            <w:r w:rsidRPr="002C3FBC">
              <w:rPr>
                <w:rFonts w:ascii="宋体" w:hAnsi="宋体" w:cs="仿宋" w:hint="eastAsia"/>
                <w:color w:val="000000"/>
                <w:szCs w:val="21"/>
              </w:rPr>
              <w:t>□新三板挂牌      □非公众公司</w:t>
            </w:r>
          </w:p>
        </w:tc>
      </w:tr>
    </w:tbl>
    <w:p w:rsidR="00595721" w:rsidRPr="002C3FBC" w:rsidRDefault="00595721" w:rsidP="00595721">
      <w:pPr>
        <w:rPr>
          <w:rFonts w:ascii="宋体" w:hAnsi="宋体" w:cs="仿宋"/>
          <w:b/>
          <w:bCs/>
          <w:color w:val="000000"/>
          <w:szCs w:val="21"/>
        </w:rPr>
      </w:pPr>
      <w:bookmarkStart w:id="40" w:name="_Hlk65170237"/>
      <w:r w:rsidRPr="002C3FBC">
        <w:rPr>
          <w:rFonts w:ascii="宋体" w:hAnsi="宋体" w:cs="仿宋" w:hint="eastAsia"/>
          <w:b/>
          <w:bCs/>
          <w:color w:val="000000"/>
          <w:szCs w:val="21"/>
        </w:rPr>
        <w:t xml:space="preserve">  说明：</w:t>
      </w:r>
    </w:p>
    <w:p w:rsidR="00595721" w:rsidRPr="002C3FBC" w:rsidRDefault="00595721" w:rsidP="00595721">
      <w:pPr>
        <w:rPr>
          <w:rFonts w:ascii="宋体" w:hAnsi="宋体" w:cs="仿宋"/>
          <w:color w:val="000000"/>
          <w:szCs w:val="21"/>
        </w:rPr>
      </w:pPr>
      <w:r w:rsidRPr="002C3FBC">
        <w:rPr>
          <w:rFonts w:ascii="宋体" w:hAnsi="宋体" w:cs="仿宋" w:hint="eastAsia"/>
          <w:color w:val="000000"/>
          <w:szCs w:val="21"/>
        </w:rPr>
        <w:t>1、表格中标记“*”号的内容为必填项。</w:t>
      </w:r>
    </w:p>
    <w:p w:rsidR="00595721" w:rsidRPr="002C3FBC" w:rsidRDefault="00595721" w:rsidP="00595721">
      <w:pPr>
        <w:rPr>
          <w:rFonts w:ascii="宋体" w:hAnsi="宋体" w:cs="仿宋"/>
          <w:color w:val="000000"/>
          <w:szCs w:val="21"/>
        </w:rPr>
      </w:pPr>
      <w:r w:rsidRPr="002C3FBC">
        <w:rPr>
          <w:rFonts w:ascii="宋体" w:hAnsi="宋体" w:cs="仿宋" w:hint="eastAsia"/>
          <w:color w:val="000000"/>
          <w:szCs w:val="21"/>
        </w:rPr>
        <w:t>2、填写时如纸张不够，可自行附页。</w:t>
      </w:r>
    </w:p>
    <w:p w:rsidR="00595721" w:rsidRPr="002C3FBC" w:rsidRDefault="00595721" w:rsidP="00595721">
      <w:pPr>
        <w:rPr>
          <w:rFonts w:hAnsi="黑体" w:cs="仿宋"/>
          <w:color w:val="000000"/>
          <w:sz w:val="32"/>
        </w:rPr>
      </w:pPr>
      <w:r w:rsidRPr="002C3FBC">
        <w:rPr>
          <w:rFonts w:ascii="宋体" w:hAnsi="宋体" w:cs="仿宋" w:hint="eastAsia"/>
          <w:bCs/>
          <w:color w:val="000000"/>
          <w:szCs w:val="21"/>
        </w:rPr>
        <w:t>3、上传的证明文件均需加盖公章。</w:t>
      </w:r>
    </w:p>
    <w:p w:rsidR="00595721" w:rsidRPr="002C3FBC" w:rsidRDefault="00595721" w:rsidP="00595721">
      <w:pPr>
        <w:pStyle w:val="2"/>
        <w:jc w:val="center"/>
        <w:rPr>
          <w:rFonts w:hAnsi="黑体" w:cs="仿宋"/>
          <w:color w:val="000000"/>
        </w:rPr>
      </w:pPr>
      <w:bookmarkStart w:id="41" w:name="_Toc68798658"/>
      <w:r w:rsidRPr="002C3FBC">
        <w:rPr>
          <w:rFonts w:hAnsi="黑体" w:cs="仿宋"/>
          <w:color w:val="000000"/>
        </w:rPr>
        <w:lastRenderedPageBreak/>
        <w:t>6.</w:t>
      </w:r>
      <w:r w:rsidRPr="002C3FBC">
        <w:rPr>
          <w:rFonts w:hAnsi="黑体" w:cs="仿宋" w:hint="eastAsia"/>
          <w:color w:val="000000"/>
        </w:rPr>
        <w:t>品牌及供应方资质证明</w:t>
      </w:r>
      <w:bookmarkEnd w:id="41"/>
    </w:p>
    <w:p w:rsidR="00595721" w:rsidRPr="002C3FBC" w:rsidRDefault="00595721" w:rsidP="00595721">
      <w:pPr>
        <w:pStyle w:val="3"/>
        <w:rPr>
          <w:rFonts w:ascii="宋体" w:hAnsi="宋体"/>
          <w:sz w:val="21"/>
          <w:szCs w:val="21"/>
        </w:rPr>
      </w:pPr>
      <w:bookmarkStart w:id="42" w:name="_Toc68798659"/>
      <w:r w:rsidRPr="002C3FBC">
        <w:rPr>
          <w:rFonts w:ascii="宋体" w:hAnsi="宋体"/>
          <w:sz w:val="21"/>
          <w:szCs w:val="21"/>
        </w:rPr>
        <w:t>6.1</w:t>
      </w:r>
      <w:r w:rsidRPr="002C3FBC">
        <w:rPr>
          <w:rFonts w:ascii="宋体" w:hAnsi="宋体" w:hint="eastAsia"/>
          <w:sz w:val="21"/>
          <w:szCs w:val="21"/>
        </w:rPr>
        <w:t>高新技术企业证书</w:t>
      </w:r>
      <w:bookmarkEnd w:id="42"/>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3301"/>
        <w:gridCol w:w="1690"/>
        <w:gridCol w:w="2338"/>
        <w:gridCol w:w="1039"/>
      </w:tblGrid>
      <w:tr w:rsidR="00595721" w:rsidRPr="002C3FBC" w:rsidTr="00801C8C">
        <w:trPr>
          <w:trHeight w:val="454"/>
        </w:trPr>
        <w:tc>
          <w:tcPr>
            <w:tcW w:w="1972" w:type="pct"/>
            <w:tcBorders>
              <w:top w:val="single" w:sz="4" w:space="0" w:color="auto"/>
              <w:left w:val="single" w:sz="4" w:space="0" w:color="auto"/>
              <w:bottom w:val="single" w:sz="4" w:space="0" w:color="auto"/>
              <w:right w:val="single" w:sz="4" w:space="0" w:color="auto"/>
            </w:tcBorders>
            <w:vAlign w:val="center"/>
          </w:tcPr>
          <w:p w:rsidR="00595721" w:rsidRPr="002C3FBC" w:rsidRDefault="00595721" w:rsidP="00801C8C">
            <w:pPr>
              <w:jc w:val="center"/>
              <w:rPr>
                <w:rFonts w:ascii="宋体" w:hAnsi="宋体" w:cs="仿宋"/>
                <w:b/>
                <w:bCs/>
                <w:color w:val="000000"/>
                <w:szCs w:val="21"/>
              </w:rPr>
            </w:pPr>
            <w:r w:rsidRPr="002C3FBC">
              <w:rPr>
                <w:rFonts w:ascii="宋体" w:hAnsi="宋体" w:hint="eastAsia"/>
                <w:b/>
                <w:bCs/>
              </w:rPr>
              <w:t>高新技术企业</w:t>
            </w:r>
            <w:r w:rsidRPr="002C3FBC">
              <w:rPr>
                <w:rFonts w:ascii="宋体" w:hAnsi="宋体" w:cs="仿宋" w:hint="eastAsia"/>
                <w:b/>
                <w:bCs/>
                <w:color w:val="000000"/>
                <w:szCs w:val="21"/>
              </w:rPr>
              <w:t>证书编号</w:t>
            </w:r>
          </w:p>
        </w:tc>
        <w:tc>
          <w:tcPr>
            <w:tcW w:w="1010" w:type="pct"/>
            <w:tcBorders>
              <w:top w:val="single" w:sz="4" w:space="0" w:color="auto"/>
              <w:left w:val="single" w:sz="4" w:space="0" w:color="auto"/>
              <w:right w:val="single" w:sz="4" w:space="0" w:color="auto"/>
            </w:tcBorders>
            <w:vAlign w:val="center"/>
          </w:tcPr>
          <w:p w:rsidR="00595721" w:rsidRPr="002C3FBC" w:rsidRDefault="00595721" w:rsidP="00801C8C">
            <w:pPr>
              <w:jc w:val="center"/>
              <w:rPr>
                <w:rFonts w:ascii="宋体" w:hAnsi="宋体" w:cs="仿宋"/>
                <w:b/>
                <w:bCs/>
                <w:color w:val="000000"/>
                <w:szCs w:val="21"/>
              </w:rPr>
            </w:pPr>
            <w:r w:rsidRPr="002C3FBC">
              <w:rPr>
                <w:rFonts w:ascii="宋体" w:hAnsi="宋体" w:cs="仿宋" w:hint="eastAsia"/>
                <w:b/>
                <w:bCs/>
                <w:color w:val="000000"/>
                <w:szCs w:val="21"/>
              </w:rPr>
              <w:t>发证时间</w:t>
            </w:r>
          </w:p>
        </w:tc>
        <w:tc>
          <w:tcPr>
            <w:tcW w:w="1397" w:type="pct"/>
            <w:tcBorders>
              <w:top w:val="single" w:sz="4" w:space="0" w:color="auto"/>
              <w:left w:val="single" w:sz="4" w:space="0" w:color="auto"/>
              <w:right w:val="single" w:sz="4" w:space="0" w:color="auto"/>
            </w:tcBorders>
            <w:vAlign w:val="center"/>
          </w:tcPr>
          <w:p w:rsidR="00595721" w:rsidRPr="002C3FBC" w:rsidRDefault="00595721" w:rsidP="00801C8C">
            <w:pPr>
              <w:jc w:val="center"/>
              <w:rPr>
                <w:rFonts w:ascii="宋体" w:hAnsi="宋体" w:cs="仿宋"/>
                <w:b/>
                <w:bCs/>
                <w:color w:val="000000"/>
                <w:szCs w:val="21"/>
              </w:rPr>
            </w:pPr>
            <w:r w:rsidRPr="002C3FBC">
              <w:rPr>
                <w:rFonts w:ascii="宋体" w:hAnsi="宋体" w:cs="仿宋" w:hint="eastAsia"/>
                <w:b/>
                <w:bCs/>
                <w:color w:val="000000"/>
                <w:szCs w:val="21"/>
              </w:rPr>
              <w:t>有效期</w:t>
            </w:r>
          </w:p>
        </w:tc>
        <w:tc>
          <w:tcPr>
            <w:tcW w:w="621" w:type="pct"/>
            <w:tcBorders>
              <w:top w:val="single" w:sz="4" w:space="0" w:color="auto"/>
              <w:left w:val="single" w:sz="4" w:space="0" w:color="auto"/>
              <w:right w:val="single" w:sz="4" w:space="0" w:color="auto"/>
            </w:tcBorders>
            <w:vAlign w:val="center"/>
          </w:tcPr>
          <w:p w:rsidR="00595721" w:rsidRPr="002C3FBC" w:rsidRDefault="00595721" w:rsidP="00801C8C">
            <w:pPr>
              <w:jc w:val="center"/>
              <w:rPr>
                <w:rFonts w:ascii="宋体" w:hAnsi="宋体" w:cs="仿宋"/>
                <w:b/>
                <w:bCs/>
                <w:color w:val="000000"/>
                <w:szCs w:val="21"/>
              </w:rPr>
            </w:pPr>
            <w:r w:rsidRPr="002C3FBC">
              <w:rPr>
                <w:rFonts w:ascii="宋体" w:hAnsi="宋体" w:cs="仿宋" w:hint="eastAsia"/>
                <w:b/>
                <w:bCs/>
                <w:color w:val="000000"/>
                <w:szCs w:val="21"/>
              </w:rPr>
              <w:t>备注</w:t>
            </w:r>
          </w:p>
        </w:tc>
      </w:tr>
      <w:tr w:rsidR="00595721" w:rsidRPr="002C3FBC" w:rsidTr="00801C8C">
        <w:trPr>
          <w:trHeight w:val="454"/>
        </w:trPr>
        <w:tc>
          <w:tcPr>
            <w:tcW w:w="1972" w:type="pct"/>
            <w:tcBorders>
              <w:top w:val="single" w:sz="4" w:space="0" w:color="auto"/>
              <w:left w:val="single" w:sz="4" w:space="0" w:color="auto"/>
              <w:bottom w:val="single" w:sz="4" w:space="0" w:color="auto"/>
              <w:right w:val="single" w:sz="4" w:space="0" w:color="auto"/>
            </w:tcBorders>
            <w:vAlign w:val="center"/>
          </w:tcPr>
          <w:p w:rsidR="00595721" w:rsidRPr="002C3FBC" w:rsidRDefault="00595721" w:rsidP="00801C8C">
            <w:pPr>
              <w:jc w:val="center"/>
              <w:rPr>
                <w:rFonts w:ascii="宋体" w:hAnsi="宋体" w:cs="仿宋"/>
                <w:color w:val="000000"/>
                <w:szCs w:val="21"/>
              </w:rPr>
            </w:pPr>
          </w:p>
        </w:tc>
        <w:tc>
          <w:tcPr>
            <w:tcW w:w="1010" w:type="pct"/>
            <w:tcBorders>
              <w:left w:val="single" w:sz="4" w:space="0" w:color="auto"/>
              <w:right w:val="single" w:sz="4" w:space="0" w:color="auto"/>
            </w:tcBorders>
            <w:vAlign w:val="center"/>
          </w:tcPr>
          <w:p w:rsidR="00595721" w:rsidRPr="002C3FBC" w:rsidRDefault="00595721" w:rsidP="00801C8C">
            <w:pPr>
              <w:jc w:val="center"/>
              <w:rPr>
                <w:rFonts w:ascii="宋体" w:hAnsi="宋体" w:cs="仿宋"/>
                <w:color w:val="000000"/>
                <w:szCs w:val="21"/>
              </w:rPr>
            </w:pPr>
          </w:p>
        </w:tc>
        <w:tc>
          <w:tcPr>
            <w:tcW w:w="1397" w:type="pct"/>
            <w:tcBorders>
              <w:left w:val="single" w:sz="4" w:space="0" w:color="auto"/>
              <w:right w:val="single" w:sz="4" w:space="0" w:color="auto"/>
            </w:tcBorders>
            <w:vAlign w:val="center"/>
          </w:tcPr>
          <w:p w:rsidR="00595721" w:rsidRPr="002C3FBC" w:rsidRDefault="00595721" w:rsidP="00801C8C">
            <w:pPr>
              <w:jc w:val="center"/>
              <w:rPr>
                <w:rFonts w:ascii="宋体" w:hAnsi="宋体" w:cs="仿宋"/>
                <w:color w:val="000000"/>
                <w:szCs w:val="21"/>
              </w:rPr>
            </w:pPr>
          </w:p>
        </w:tc>
        <w:tc>
          <w:tcPr>
            <w:tcW w:w="621" w:type="pct"/>
            <w:tcBorders>
              <w:left w:val="single" w:sz="4" w:space="0" w:color="auto"/>
              <w:right w:val="single" w:sz="4" w:space="0" w:color="auto"/>
            </w:tcBorders>
            <w:vAlign w:val="center"/>
          </w:tcPr>
          <w:p w:rsidR="00595721" w:rsidRPr="002C3FBC" w:rsidRDefault="00595721" w:rsidP="00801C8C">
            <w:pPr>
              <w:jc w:val="center"/>
              <w:rPr>
                <w:rFonts w:ascii="宋体" w:hAnsi="宋体" w:cs="仿宋"/>
                <w:color w:val="000000"/>
                <w:szCs w:val="21"/>
              </w:rPr>
            </w:pPr>
          </w:p>
        </w:tc>
      </w:tr>
    </w:tbl>
    <w:p w:rsidR="00595721" w:rsidRPr="002C3FBC" w:rsidRDefault="00595721" w:rsidP="00595721">
      <w:r w:rsidRPr="002C3FBC">
        <w:rPr>
          <w:rFonts w:hint="eastAsia"/>
        </w:rPr>
        <w:t>备注：需提供证书扫描件。</w:t>
      </w:r>
    </w:p>
    <w:p w:rsidR="00595721" w:rsidRPr="002C3FBC" w:rsidRDefault="00595721" w:rsidP="00595721"/>
    <w:p w:rsidR="00595721" w:rsidRPr="002C3FBC" w:rsidRDefault="00595721" w:rsidP="00595721">
      <w:pPr>
        <w:pStyle w:val="3"/>
        <w:rPr>
          <w:rFonts w:ascii="宋体" w:hAnsi="宋体"/>
          <w:sz w:val="21"/>
          <w:szCs w:val="21"/>
        </w:rPr>
      </w:pPr>
      <w:bookmarkStart w:id="43" w:name="_Toc68798660"/>
      <w:r w:rsidRPr="002C3FBC">
        <w:rPr>
          <w:rFonts w:ascii="宋体" w:hAnsi="宋体"/>
          <w:sz w:val="21"/>
          <w:szCs w:val="21"/>
        </w:rPr>
        <w:t>6.2</w:t>
      </w:r>
      <w:r w:rsidRPr="002C3FBC">
        <w:rPr>
          <w:rFonts w:ascii="宋体" w:hAnsi="宋体" w:hint="eastAsia"/>
          <w:sz w:val="21"/>
          <w:szCs w:val="21"/>
        </w:rPr>
        <w:t>检验机构认可证书或实验室认可证书</w:t>
      </w:r>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535"/>
        <w:gridCol w:w="2351"/>
        <w:gridCol w:w="1359"/>
        <w:gridCol w:w="1066"/>
        <w:gridCol w:w="1066"/>
        <w:gridCol w:w="1090"/>
        <w:gridCol w:w="953"/>
      </w:tblGrid>
      <w:tr w:rsidR="00595721" w:rsidRPr="00B41D2D" w:rsidTr="00801C8C">
        <w:trPr>
          <w:trHeight w:val="454"/>
        </w:trPr>
        <w:tc>
          <w:tcPr>
            <w:tcW w:w="317" w:type="pct"/>
            <w:tcBorders>
              <w:top w:val="single" w:sz="4" w:space="0" w:color="auto"/>
              <w:left w:val="single" w:sz="4" w:space="0" w:color="auto"/>
              <w:bottom w:val="single" w:sz="4" w:space="0" w:color="auto"/>
              <w:right w:val="single" w:sz="4" w:space="0" w:color="auto"/>
            </w:tcBorders>
            <w:vAlign w:val="center"/>
          </w:tcPr>
          <w:p w:rsidR="00595721" w:rsidRPr="00B41D2D" w:rsidRDefault="00595721" w:rsidP="00801C8C">
            <w:pPr>
              <w:jc w:val="center"/>
              <w:rPr>
                <w:rFonts w:ascii="宋体" w:hAnsi="宋体" w:cs="仿宋"/>
                <w:b/>
                <w:bCs/>
                <w:szCs w:val="21"/>
              </w:rPr>
            </w:pPr>
            <w:r w:rsidRPr="00B41D2D">
              <w:rPr>
                <w:rFonts w:ascii="宋体" w:hAnsi="宋体" w:cs="仿宋" w:hint="eastAsia"/>
                <w:b/>
                <w:bCs/>
                <w:szCs w:val="21"/>
              </w:rPr>
              <w:t>序号</w:t>
            </w:r>
          </w:p>
        </w:tc>
        <w:tc>
          <w:tcPr>
            <w:tcW w:w="1396" w:type="pct"/>
            <w:tcBorders>
              <w:top w:val="single" w:sz="4" w:space="0" w:color="auto"/>
              <w:left w:val="single" w:sz="4" w:space="0" w:color="auto"/>
              <w:bottom w:val="single" w:sz="4" w:space="0" w:color="auto"/>
              <w:right w:val="single" w:sz="4" w:space="0" w:color="auto"/>
            </w:tcBorders>
            <w:vAlign w:val="center"/>
          </w:tcPr>
          <w:p w:rsidR="00595721" w:rsidRPr="00B41D2D" w:rsidRDefault="00595721" w:rsidP="00801C8C">
            <w:pPr>
              <w:jc w:val="center"/>
              <w:rPr>
                <w:rFonts w:ascii="宋体" w:hAnsi="宋体" w:cs="仿宋"/>
                <w:b/>
                <w:bCs/>
                <w:szCs w:val="21"/>
              </w:rPr>
            </w:pPr>
            <w:r w:rsidRPr="00B41D2D">
              <w:rPr>
                <w:rFonts w:ascii="宋体" w:hAnsi="宋体" w:cs="仿宋" w:hint="eastAsia"/>
                <w:b/>
                <w:bCs/>
                <w:szCs w:val="21"/>
              </w:rPr>
              <w:t>检测机构或实验室名称</w:t>
            </w:r>
          </w:p>
        </w:tc>
        <w:tc>
          <w:tcPr>
            <w:tcW w:w="807" w:type="pct"/>
            <w:tcBorders>
              <w:top w:val="single" w:sz="4" w:space="0" w:color="auto"/>
              <w:left w:val="single" w:sz="4" w:space="0" w:color="auto"/>
              <w:right w:val="single" w:sz="4" w:space="0" w:color="auto"/>
            </w:tcBorders>
            <w:vAlign w:val="center"/>
          </w:tcPr>
          <w:p w:rsidR="00595721" w:rsidRPr="00B41D2D" w:rsidRDefault="00595721" w:rsidP="00801C8C">
            <w:pPr>
              <w:jc w:val="center"/>
              <w:rPr>
                <w:rFonts w:ascii="宋体" w:hAnsi="宋体" w:cs="仿宋"/>
                <w:b/>
                <w:bCs/>
                <w:szCs w:val="21"/>
              </w:rPr>
            </w:pPr>
            <w:r w:rsidRPr="00B41D2D">
              <w:rPr>
                <w:rFonts w:ascii="宋体" w:hAnsi="宋体" w:cs="仿宋" w:hint="eastAsia"/>
                <w:b/>
                <w:bCs/>
                <w:szCs w:val="21"/>
              </w:rPr>
              <w:t>注册号</w:t>
            </w:r>
          </w:p>
        </w:tc>
        <w:tc>
          <w:tcPr>
            <w:tcW w:w="633" w:type="pct"/>
            <w:tcBorders>
              <w:top w:val="single" w:sz="4" w:space="0" w:color="auto"/>
              <w:left w:val="single" w:sz="4" w:space="0" w:color="auto"/>
              <w:right w:val="single" w:sz="4" w:space="0" w:color="auto"/>
            </w:tcBorders>
            <w:vAlign w:val="center"/>
          </w:tcPr>
          <w:p w:rsidR="00595721" w:rsidRPr="00B41D2D" w:rsidRDefault="00595721" w:rsidP="00801C8C">
            <w:pPr>
              <w:jc w:val="center"/>
              <w:rPr>
                <w:rFonts w:ascii="宋体" w:hAnsi="宋体" w:cs="仿宋"/>
                <w:b/>
                <w:bCs/>
                <w:szCs w:val="21"/>
              </w:rPr>
            </w:pPr>
            <w:r w:rsidRPr="00B41D2D">
              <w:rPr>
                <w:rFonts w:ascii="宋体" w:hAnsi="宋体" w:cs="仿宋" w:hint="eastAsia"/>
                <w:b/>
                <w:bCs/>
                <w:szCs w:val="21"/>
              </w:rPr>
              <w:t>颁证机构</w:t>
            </w:r>
          </w:p>
        </w:tc>
        <w:tc>
          <w:tcPr>
            <w:tcW w:w="633" w:type="pct"/>
            <w:tcBorders>
              <w:top w:val="single" w:sz="4" w:space="0" w:color="auto"/>
              <w:left w:val="single" w:sz="4" w:space="0" w:color="auto"/>
              <w:right w:val="single" w:sz="4" w:space="0" w:color="auto"/>
            </w:tcBorders>
            <w:vAlign w:val="center"/>
          </w:tcPr>
          <w:p w:rsidR="00595721" w:rsidRPr="00B41D2D" w:rsidRDefault="00595721" w:rsidP="00801C8C">
            <w:pPr>
              <w:jc w:val="center"/>
              <w:rPr>
                <w:rFonts w:ascii="宋体" w:hAnsi="宋体" w:cs="仿宋"/>
                <w:b/>
                <w:bCs/>
                <w:szCs w:val="21"/>
              </w:rPr>
            </w:pPr>
            <w:r w:rsidRPr="00B41D2D">
              <w:rPr>
                <w:rFonts w:ascii="宋体" w:hAnsi="宋体" w:cs="仿宋" w:hint="eastAsia"/>
                <w:b/>
                <w:bCs/>
                <w:szCs w:val="21"/>
              </w:rPr>
              <w:t>生效日期</w:t>
            </w:r>
          </w:p>
        </w:tc>
        <w:tc>
          <w:tcPr>
            <w:tcW w:w="647" w:type="pct"/>
            <w:tcBorders>
              <w:top w:val="single" w:sz="4" w:space="0" w:color="auto"/>
              <w:left w:val="single" w:sz="4" w:space="0" w:color="auto"/>
              <w:right w:val="single" w:sz="4" w:space="0" w:color="auto"/>
            </w:tcBorders>
            <w:vAlign w:val="center"/>
          </w:tcPr>
          <w:p w:rsidR="00595721" w:rsidRPr="00B41D2D" w:rsidRDefault="00595721" w:rsidP="00801C8C">
            <w:pPr>
              <w:jc w:val="center"/>
              <w:rPr>
                <w:rFonts w:ascii="宋体" w:hAnsi="宋体" w:cs="仿宋"/>
                <w:b/>
                <w:bCs/>
                <w:szCs w:val="21"/>
              </w:rPr>
            </w:pPr>
            <w:r w:rsidRPr="00B41D2D">
              <w:rPr>
                <w:rFonts w:ascii="宋体" w:hAnsi="宋体" w:cs="仿宋" w:hint="eastAsia"/>
                <w:b/>
                <w:bCs/>
                <w:szCs w:val="21"/>
              </w:rPr>
              <w:t>截止日期</w:t>
            </w:r>
          </w:p>
        </w:tc>
        <w:tc>
          <w:tcPr>
            <w:tcW w:w="566" w:type="pct"/>
            <w:tcBorders>
              <w:top w:val="single" w:sz="4" w:space="0" w:color="auto"/>
              <w:left w:val="single" w:sz="4" w:space="0" w:color="auto"/>
              <w:right w:val="single" w:sz="4" w:space="0" w:color="auto"/>
            </w:tcBorders>
            <w:vAlign w:val="center"/>
          </w:tcPr>
          <w:p w:rsidR="00595721" w:rsidRPr="00B41D2D" w:rsidRDefault="00595721" w:rsidP="00801C8C">
            <w:pPr>
              <w:jc w:val="center"/>
              <w:rPr>
                <w:rFonts w:ascii="宋体" w:hAnsi="宋体" w:cs="仿宋"/>
                <w:b/>
                <w:bCs/>
                <w:szCs w:val="21"/>
              </w:rPr>
            </w:pPr>
            <w:r w:rsidRPr="00B41D2D">
              <w:rPr>
                <w:rFonts w:ascii="宋体" w:hAnsi="宋体" w:cs="仿宋" w:hint="eastAsia"/>
                <w:b/>
                <w:bCs/>
                <w:szCs w:val="21"/>
              </w:rPr>
              <w:t>备注</w:t>
            </w:r>
          </w:p>
        </w:tc>
      </w:tr>
      <w:tr w:rsidR="00595721" w:rsidRPr="00B41D2D" w:rsidTr="00801C8C">
        <w:trPr>
          <w:trHeight w:val="454"/>
        </w:trPr>
        <w:tc>
          <w:tcPr>
            <w:tcW w:w="317" w:type="pct"/>
            <w:tcBorders>
              <w:top w:val="single" w:sz="4" w:space="0" w:color="auto"/>
              <w:left w:val="single" w:sz="4" w:space="0" w:color="auto"/>
              <w:bottom w:val="single" w:sz="4" w:space="0" w:color="auto"/>
              <w:right w:val="single" w:sz="4" w:space="0" w:color="auto"/>
            </w:tcBorders>
            <w:vAlign w:val="center"/>
          </w:tcPr>
          <w:p w:rsidR="00595721" w:rsidRPr="00B41D2D" w:rsidRDefault="00595721" w:rsidP="00801C8C">
            <w:pPr>
              <w:jc w:val="center"/>
              <w:rPr>
                <w:rFonts w:ascii="宋体" w:hAnsi="宋体" w:cs="仿宋"/>
                <w:szCs w:val="21"/>
              </w:rPr>
            </w:pPr>
            <w:r w:rsidRPr="00B41D2D">
              <w:rPr>
                <w:rFonts w:ascii="宋体" w:hAnsi="宋体" w:cs="仿宋" w:hint="eastAsia"/>
                <w:szCs w:val="21"/>
              </w:rPr>
              <w:t>1</w:t>
            </w:r>
          </w:p>
        </w:tc>
        <w:tc>
          <w:tcPr>
            <w:tcW w:w="1396" w:type="pct"/>
            <w:tcBorders>
              <w:top w:val="single" w:sz="4" w:space="0" w:color="auto"/>
              <w:left w:val="single" w:sz="4" w:space="0" w:color="auto"/>
              <w:bottom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c>
          <w:tcPr>
            <w:tcW w:w="807" w:type="pct"/>
            <w:tcBorders>
              <w:left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c>
          <w:tcPr>
            <w:tcW w:w="633" w:type="pct"/>
            <w:tcBorders>
              <w:left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c>
          <w:tcPr>
            <w:tcW w:w="633" w:type="pct"/>
            <w:tcBorders>
              <w:left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c>
          <w:tcPr>
            <w:tcW w:w="647" w:type="pct"/>
            <w:tcBorders>
              <w:left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c>
          <w:tcPr>
            <w:tcW w:w="566" w:type="pct"/>
            <w:tcBorders>
              <w:left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r>
      <w:tr w:rsidR="00595721" w:rsidRPr="00B41D2D" w:rsidTr="00801C8C">
        <w:trPr>
          <w:trHeight w:val="454"/>
        </w:trPr>
        <w:tc>
          <w:tcPr>
            <w:tcW w:w="317" w:type="pct"/>
            <w:tcBorders>
              <w:top w:val="single" w:sz="4" w:space="0" w:color="auto"/>
              <w:left w:val="single" w:sz="4" w:space="0" w:color="auto"/>
              <w:bottom w:val="single" w:sz="4" w:space="0" w:color="auto"/>
              <w:right w:val="single" w:sz="4" w:space="0" w:color="auto"/>
            </w:tcBorders>
            <w:vAlign w:val="center"/>
          </w:tcPr>
          <w:p w:rsidR="00595721" w:rsidRPr="00B41D2D" w:rsidRDefault="00595721" w:rsidP="00801C8C">
            <w:pPr>
              <w:jc w:val="center"/>
              <w:rPr>
                <w:rFonts w:ascii="宋体" w:hAnsi="宋体" w:cs="仿宋"/>
                <w:szCs w:val="21"/>
              </w:rPr>
            </w:pPr>
            <w:r w:rsidRPr="00B41D2D">
              <w:rPr>
                <w:rFonts w:ascii="宋体" w:hAnsi="宋体" w:cs="仿宋" w:hint="eastAsia"/>
                <w:szCs w:val="21"/>
              </w:rPr>
              <w:t>2</w:t>
            </w:r>
          </w:p>
        </w:tc>
        <w:tc>
          <w:tcPr>
            <w:tcW w:w="1396" w:type="pct"/>
            <w:tcBorders>
              <w:top w:val="single" w:sz="4" w:space="0" w:color="auto"/>
              <w:left w:val="single" w:sz="4" w:space="0" w:color="auto"/>
              <w:bottom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c>
          <w:tcPr>
            <w:tcW w:w="807" w:type="pct"/>
            <w:tcBorders>
              <w:left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c>
          <w:tcPr>
            <w:tcW w:w="633" w:type="pct"/>
            <w:tcBorders>
              <w:left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c>
          <w:tcPr>
            <w:tcW w:w="633" w:type="pct"/>
            <w:tcBorders>
              <w:left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c>
          <w:tcPr>
            <w:tcW w:w="647" w:type="pct"/>
            <w:tcBorders>
              <w:left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c>
          <w:tcPr>
            <w:tcW w:w="566" w:type="pct"/>
            <w:tcBorders>
              <w:left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r>
      <w:tr w:rsidR="00595721" w:rsidRPr="00B41D2D" w:rsidTr="00801C8C">
        <w:trPr>
          <w:trHeight w:val="454"/>
        </w:trPr>
        <w:tc>
          <w:tcPr>
            <w:tcW w:w="317" w:type="pct"/>
            <w:tcBorders>
              <w:top w:val="single" w:sz="4" w:space="0" w:color="auto"/>
              <w:left w:val="single" w:sz="4" w:space="0" w:color="auto"/>
              <w:bottom w:val="single" w:sz="4" w:space="0" w:color="auto"/>
              <w:right w:val="single" w:sz="4" w:space="0" w:color="auto"/>
            </w:tcBorders>
            <w:vAlign w:val="center"/>
          </w:tcPr>
          <w:p w:rsidR="00595721" w:rsidRPr="00B41D2D" w:rsidRDefault="00595721" w:rsidP="00801C8C">
            <w:pPr>
              <w:jc w:val="center"/>
              <w:rPr>
                <w:rFonts w:ascii="宋体" w:hAnsi="宋体" w:cs="仿宋"/>
                <w:szCs w:val="21"/>
              </w:rPr>
            </w:pPr>
            <w:r w:rsidRPr="00B41D2D">
              <w:rPr>
                <w:rFonts w:ascii="宋体" w:hAnsi="宋体" w:cs="仿宋" w:hint="eastAsia"/>
                <w:szCs w:val="21"/>
              </w:rPr>
              <w:t>……</w:t>
            </w:r>
          </w:p>
        </w:tc>
        <w:tc>
          <w:tcPr>
            <w:tcW w:w="1396" w:type="pct"/>
            <w:tcBorders>
              <w:top w:val="single" w:sz="4" w:space="0" w:color="auto"/>
              <w:left w:val="single" w:sz="4" w:space="0" w:color="auto"/>
              <w:bottom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c>
          <w:tcPr>
            <w:tcW w:w="807" w:type="pct"/>
            <w:tcBorders>
              <w:left w:val="single" w:sz="4" w:space="0" w:color="auto"/>
              <w:bottom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c>
          <w:tcPr>
            <w:tcW w:w="633" w:type="pct"/>
            <w:tcBorders>
              <w:left w:val="single" w:sz="4" w:space="0" w:color="auto"/>
              <w:bottom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c>
          <w:tcPr>
            <w:tcW w:w="633" w:type="pct"/>
            <w:tcBorders>
              <w:left w:val="single" w:sz="4" w:space="0" w:color="auto"/>
              <w:bottom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c>
          <w:tcPr>
            <w:tcW w:w="647" w:type="pct"/>
            <w:tcBorders>
              <w:left w:val="single" w:sz="4" w:space="0" w:color="auto"/>
              <w:bottom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c>
          <w:tcPr>
            <w:tcW w:w="566" w:type="pct"/>
            <w:tcBorders>
              <w:left w:val="single" w:sz="4" w:space="0" w:color="auto"/>
              <w:bottom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r>
    </w:tbl>
    <w:p w:rsidR="00595721" w:rsidRPr="00B41D2D" w:rsidRDefault="00595721" w:rsidP="00595721">
      <w:r w:rsidRPr="00B41D2D">
        <w:rPr>
          <w:rFonts w:hint="eastAsia"/>
        </w:rPr>
        <w:t>备注：具备中国合格评定国家认可委员会、全国行业协会、省级以上主管部门或行业协会颁发的“检验机构认可证书”或“实验室认可证书”，需提供证书（含附件）扫描件。</w:t>
      </w:r>
    </w:p>
    <w:p w:rsidR="00595721" w:rsidRPr="002C3FBC" w:rsidRDefault="00595721" w:rsidP="00595721"/>
    <w:p w:rsidR="00595721" w:rsidRPr="002C3FBC" w:rsidRDefault="00595721" w:rsidP="00595721">
      <w:pPr>
        <w:pStyle w:val="3"/>
        <w:rPr>
          <w:rFonts w:ascii="宋体" w:hAnsi="宋体"/>
          <w:sz w:val="21"/>
          <w:szCs w:val="21"/>
        </w:rPr>
      </w:pPr>
      <w:bookmarkStart w:id="44" w:name="_Toc68798661"/>
      <w:r w:rsidRPr="002C3FBC">
        <w:rPr>
          <w:rFonts w:ascii="宋体" w:hAnsi="宋体"/>
          <w:sz w:val="21"/>
          <w:szCs w:val="21"/>
        </w:rPr>
        <w:t>6.3</w:t>
      </w:r>
      <w:r w:rsidRPr="002C3FBC">
        <w:rPr>
          <w:rFonts w:ascii="宋体" w:hAnsi="宋体" w:hint="eastAsia"/>
          <w:sz w:val="21"/>
          <w:szCs w:val="21"/>
        </w:rPr>
        <w:t>国家级绿色工厂相关证明</w:t>
      </w:r>
      <w:bookmarkEnd w:id="44"/>
    </w:p>
    <w:p w:rsidR="00595721" w:rsidRPr="002C3FBC" w:rsidRDefault="00595721" w:rsidP="00595721">
      <w:r w:rsidRPr="002C3FBC">
        <w:rPr>
          <w:rFonts w:hint="eastAsia"/>
        </w:rPr>
        <w:t>备注：（根据《工业和信息化部办公厅关于开展绿色制造体系建设的通知》（工</w:t>
      </w:r>
      <w:proofErr w:type="gramStart"/>
      <w:r w:rsidRPr="002C3FBC">
        <w:rPr>
          <w:rFonts w:hint="eastAsia"/>
        </w:rPr>
        <w:t>信厅节函</w:t>
      </w:r>
      <w:proofErr w:type="gramEnd"/>
      <w:r w:rsidRPr="002C3FBC">
        <w:rPr>
          <w:rFonts w:hint="eastAsia"/>
        </w:rPr>
        <w:t>〔</w:t>
      </w:r>
      <w:r w:rsidRPr="002C3FBC">
        <w:rPr>
          <w:rFonts w:hint="eastAsia"/>
        </w:rPr>
        <w:t>2016</w:t>
      </w:r>
      <w:r w:rsidRPr="002C3FBC">
        <w:rPr>
          <w:rFonts w:hint="eastAsia"/>
        </w:rPr>
        <w:t>〕</w:t>
      </w:r>
      <w:r w:rsidRPr="002C3FBC">
        <w:rPr>
          <w:rFonts w:hint="eastAsia"/>
        </w:rPr>
        <w:t>586</w:t>
      </w:r>
      <w:r w:rsidRPr="002C3FBC">
        <w:rPr>
          <w:rFonts w:hint="eastAsia"/>
        </w:rPr>
        <w:t>号）要求，获得的绿色工厂称号）需提供证明文件扫描件。</w:t>
      </w:r>
    </w:p>
    <w:p w:rsidR="00595721" w:rsidRPr="002C3FBC" w:rsidRDefault="00595721" w:rsidP="00595721"/>
    <w:p w:rsidR="00595721" w:rsidRPr="002C3FBC" w:rsidRDefault="00595721" w:rsidP="00595721">
      <w:pPr>
        <w:pStyle w:val="3"/>
        <w:rPr>
          <w:rFonts w:ascii="宋体" w:hAnsi="宋体"/>
          <w:sz w:val="21"/>
          <w:szCs w:val="21"/>
        </w:rPr>
      </w:pPr>
      <w:bookmarkStart w:id="45" w:name="_Toc68798662"/>
      <w:r w:rsidRPr="002C3FBC">
        <w:rPr>
          <w:rFonts w:ascii="宋体" w:hAnsi="宋体"/>
          <w:sz w:val="21"/>
          <w:szCs w:val="21"/>
        </w:rPr>
        <w:t>6.4</w:t>
      </w:r>
      <w:r w:rsidRPr="002C3FBC">
        <w:rPr>
          <w:rFonts w:ascii="宋体" w:hAnsi="宋体" w:hint="eastAsia"/>
          <w:sz w:val="21"/>
          <w:szCs w:val="21"/>
        </w:rPr>
        <w:t>管理体系认证</w:t>
      </w:r>
      <w:bookmarkEnd w:id="45"/>
    </w:p>
    <w:p w:rsidR="00595721" w:rsidRPr="002C3FBC" w:rsidRDefault="00595721" w:rsidP="00595721">
      <w:r w:rsidRPr="002C3FBC">
        <w:rPr>
          <w:rFonts w:hint="eastAsia"/>
        </w:rPr>
        <w:t>备注：</w:t>
      </w:r>
      <w:r w:rsidRPr="002C3FBC">
        <w:rPr>
          <w:rFonts w:ascii="宋体" w:hAnsi="宋体" w:hint="eastAsia"/>
          <w:szCs w:val="21"/>
        </w:rPr>
        <w:t>需上传质量管理体系ISO 9001认证、环境管理体系ISO 14001认证、职业安全健康管理体系ISO 45001或</w:t>
      </w:r>
      <w:r w:rsidRPr="002C3FBC">
        <w:rPr>
          <w:rFonts w:ascii="宋体" w:hAnsi="宋体"/>
          <w:szCs w:val="21"/>
        </w:rPr>
        <w:t>OHSAS 18001</w:t>
      </w:r>
      <w:r w:rsidRPr="002C3FBC">
        <w:rPr>
          <w:rFonts w:ascii="宋体" w:hAnsi="宋体" w:hint="eastAsia"/>
          <w:szCs w:val="21"/>
        </w:rPr>
        <w:t>认证证书扫描件</w:t>
      </w:r>
      <w:r w:rsidRPr="002C3FBC">
        <w:rPr>
          <w:rFonts w:hint="eastAsia"/>
        </w:rPr>
        <w:t>。</w:t>
      </w:r>
    </w:p>
    <w:p w:rsidR="00595721" w:rsidRPr="002C3FBC" w:rsidRDefault="00595721" w:rsidP="00595721"/>
    <w:p w:rsidR="00595721" w:rsidRPr="002C3FBC" w:rsidRDefault="00595721" w:rsidP="00595721">
      <w:pPr>
        <w:pStyle w:val="3"/>
        <w:rPr>
          <w:rFonts w:ascii="宋体" w:hAnsi="宋体"/>
          <w:sz w:val="21"/>
          <w:szCs w:val="21"/>
        </w:rPr>
      </w:pPr>
      <w:bookmarkStart w:id="46" w:name="_Toc68798663"/>
      <w:r w:rsidRPr="002C3FBC">
        <w:rPr>
          <w:rFonts w:ascii="宋体" w:hAnsi="宋体"/>
          <w:sz w:val="21"/>
          <w:szCs w:val="21"/>
        </w:rPr>
        <w:t>6.5</w:t>
      </w:r>
      <w:bookmarkStart w:id="47" w:name="_Hlk66463392"/>
      <w:r w:rsidRPr="002C3FBC">
        <w:rPr>
          <w:rFonts w:ascii="宋体" w:hAnsi="宋体" w:hint="eastAsia"/>
          <w:sz w:val="21"/>
          <w:szCs w:val="21"/>
        </w:rPr>
        <w:t>国家级、省、部级或市级</w:t>
      </w:r>
      <w:r>
        <w:rPr>
          <w:rFonts w:ascii="宋体" w:hAnsi="宋体" w:hint="eastAsia"/>
          <w:sz w:val="21"/>
          <w:szCs w:val="21"/>
        </w:rPr>
        <w:t>技术类奖项获奖情况</w:t>
      </w:r>
      <w:bookmarkEnd w:id="46"/>
      <w:bookmarkEnd w:id="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611"/>
        <w:gridCol w:w="5564"/>
        <w:gridCol w:w="2245"/>
      </w:tblGrid>
      <w:tr w:rsidR="00595721" w:rsidRPr="002C3FBC" w:rsidTr="00801C8C">
        <w:trPr>
          <w:trHeight w:val="454"/>
        </w:trPr>
        <w:tc>
          <w:tcPr>
            <w:tcW w:w="363" w:type="pct"/>
            <w:tcBorders>
              <w:top w:val="single" w:sz="4" w:space="0" w:color="auto"/>
              <w:left w:val="single" w:sz="4" w:space="0" w:color="auto"/>
              <w:bottom w:val="single" w:sz="4" w:space="0" w:color="auto"/>
              <w:right w:val="single" w:sz="4" w:space="0" w:color="auto"/>
            </w:tcBorders>
            <w:vAlign w:val="center"/>
          </w:tcPr>
          <w:p w:rsidR="00595721" w:rsidRPr="002C3FBC" w:rsidRDefault="00595721" w:rsidP="00801C8C">
            <w:pPr>
              <w:jc w:val="center"/>
              <w:rPr>
                <w:rFonts w:ascii="宋体" w:hAnsi="宋体" w:cs="仿宋"/>
                <w:b/>
                <w:bCs/>
                <w:color w:val="000000"/>
                <w:szCs w:val="21"/>
              </w:rPr>
            </w:pPr>
            <w:r w:rsidRPr="002C3FBC">
              <w:rPr>
                <w:rFonts w:ascii="宋体" w:hAnsi="宋体" w:cs="仿宋" w:hint="eastAsia"/>
                <w:b/>
                <w:bCs/>
                <w:color w:val="000000"/>
                <w:szCs w:val="21"/>
              </w:rPr>
              <w:t>序号</w:t>
            </w:r>
          </w:p>
        </w:tc>
        <w:tc>
          <w:tcPr>
            <w:tcW w:w="3304" w:type="pct"/>
            <w:tcBorders>
              <w:top w:val="single" w:sz="4" w:space="0" w:color="auto"/>
              <w:left w:val="single" w:sz="4" w:space="0" w:color="auto"/>
              <w:bottom w:val="single" w:sz="4" w:space="0" w:color="auto"/>
              <w:right w:val="single" w:sz="4" w:space="0" w:color="auto"/>
            </w:tcBorders>
            <w:vAlign w:val="center"/>
          </w:tcPr>
          <w:p w:rsidR="00595721" w:rsidRPr="002C3FBC" w:rsidRDefault="00595721" w:rsidP="00801C8C">
            <w:pPr>
              <w:jc w:val="center"/>
              <w:rPr>
                <w:rFonts w:ascii="宋体" w:hAnsi="宋体" w:cs="仿宋"/>
                <w:b/>
                <w:bCs/>
                <w:color w:val="000000"/>
                <w:szCs w:val="21"/>
              </w:rPr>
            </w:pPr>
            <w:r w:rsidRPr="002C3FBC">
              <w:rPr>
                <w:rFonts w:ascii="宋体" w:hAnsi="宋体" w:cs="仿宋" w:hint="eastAsia"/>
                <w:b/>
                <w:bCs/>
                <w:color w:val="000000"/>
                <w:szCs w:val="21"/>
              </w:rPr>
              <w:t>获奖项目名称</w:t>
            </w:r>
          </w:p>
        </w:tc>
        <w:tc>
          <w:tcPr>
            <w:tcW w:w="1333" w:type="pct"/>
            <w:tcBorders>
              <w:top w:val="single" w:sz="4" w:space="0" w:color="auto"/>
              <w:left w:val="single" w:sz="4" w:space="0" w:color="auto"/>
              <w:bottom w:val="single" w:sz="4" w:space="0" w:color="auto"/>
              <w:right w:val="single" w:sz="4" w:space="0" w:color="auto"/>
            </w:tcBorders>
            <w:vAlign w:val="center"/>
          </w:tcPr>
          <w:p w:rsidR="00595721" w:rsidRPr="002C3FBC" w:rsidRDefault="00595721" w:rsidP="00801C8C">
            <w:pPr>
              <w:jc w:val="center"/>
              <w:rPr>
                <w:rFonts w:ascii="宋体" w:hAnsi="宋体" w:cs="仿宋"/>
                <w:b/>
                <w:bCs/>
                <w:color w:val="000000"/>
                <w:szCs w:val="21"/>
              </w:rPr>
            </w:pPr>
            <w:r w:rsidRPr="002C3FBC">
              <w:rPr>
                <w:rFonts w:ascii="宋体" w:hAnsi="宋体" w:cs="仿宋" w:hint="eastAsia"/>
                <w:b/>
                <w:bCs/>
                <w:color w:val="000000"/>
                <w:szCs w:val="21"/>
              </w:rPr>
              <w:t>日期</w:t>
            </w:r>
          </w:p>
        </w:tc>
      </w:tr>
      <w:tr w:rsidR="00595721" w:rsidRPr="002C3FBC" w:rsidTr="00801C8C">
        <w:trPr>
          <w:trHeight w:val="454"/>
        </w:trPr>
        <w:tc>
          <w:tcPr>
            <w:tcW w:w="363" w:type="pct"/>
            <w:tcBorders>
              <w:top w:val="single" w:sz="4" w:space="0" w:color="auto"/>
              <w:left w:val="single" w:sz="4" w:space="0" w:color="auto"/>
              <w:bottom w:val="single" w:sz="4" w:space="0" w:color="auto"/>
              <w:right w:val="single" w:sz="4" w:space="0" w:color="auto"/>
            </w:tcBorders>
            <w:vAlign w:val="center"/>
          </w:tcPr>
          <w:p w:rsidR="00595721" w:rsidRPr="002C3FBC" w:rsidRDefault="00595721" w:rsidP="00801C8C">
            <w:pPr>
              <w:jc w:val="center"/>
              <w:rPr>
                <w:rFonts w:ascii="宋体" w:hAnsi="宋体" w:cs="仿宋"/>
                <w:color w:val="000000"/>
                <w:szCs w:val="21"/>
              </w:rPr>
            </w:pPr>
            <w:r w:rsidRPr="002C3FBC">
              <w:rPr>
                <w:rFonts w:ascii="宋体" w:hAnsi="宋体" w:cs="仿宋" w:hint="eastAsia"/>
                <w:color w:val="000000"/>
                <w:szCs w:val="21"/>
              </w:rPr>
              <w:t>1</w:t>
            </w:r>
          </w:p>
        </w:tc>
        <w:tc>
          <w:tcPr>
            <w:tcW w:w="3304" w:type="pct"/>
            <w:tcBorders>
              <w:top w:val="single" w:sz="4" w:space="0" w:color="auto"/>
              <w:left w:val="single" w:sz="4" w:space="0" w:color="auto"/>
              <w:bottom w:val="single" w:sz="4" w:space="0" w:color="auto"/>
              <w:right w:val="single" w:sz="4" w:space="0" w:color="auto"/>
            </w:tcBorders>
            <w:vAlign w:val="center"/>
          </w:tcPr>
          <w:p w:rsidR="00595721" w:rsidRPr="002C3FBC" w:rsidRDefault="00595721" w:rsidP="00801C8C">
            <w:pPr>
              <w:jc w:val="center"/>
              <w:rPr>
                <w:rFonts w:ascii="宋体" w:hAnsi="宋体" w:cs="仿宋"/>
                <w:color w:val="000000"/>
                <w:szCs w:val="21"/>
              </w:rPr>
            </w:pPr>
          </w:p>
        </w:tc>
        <w:tc>
          <w:tcPr>
            <w:tcW w:w="1333" w:type="pct"/>
            <w:tcBorders>
              <w:top w:val="single" w:sz="4" w:space="0" w:color="auto"/>
              <w:left w:val="single" w:sz="4" w:space="0" w:color="auto"/>
              <w:bottom w:val="single" w:sz="4" w:space="0" w:color="auto"/>
              <w:right w:val="single" w:sz="4" w:space="0" w:color="auto"/>
            </w:tcBorders>
            <w:vAlign w:val="center"/>
          </w:tcPr>
          <w:p w:rsidR="00595721" w:rsidRPr="002C3FBC" w:rsidRDefault="00595721" w:rsidP="00801C8C">
            <w:pPr>
              <w:jc w:val="center"/>
              <w:rPr>
                <w:rFonts w:ascii="宋体" w:hAnsi="宋体" w:cs="仿宋"/>
                <w:color w:val="000000"/>
                <w:szCs w:val="21"/>
              </w:rPr>
            </w:pPr>
          </w:p>
        </w:tc>
      </w:tr>
      <w:tr w:rsidR="00595721" w:rsidRPr="002C3FBC" w:rsidTr="00801C8C">
        <w:trPr>
          <w:trHeight w:val="454"/>
        </w:trPr>
        <w:tc>
          <w:tcPr>
            <w:tcW w:w="363" w:type="pct"/>
            <w:tcBorders>
              <w:top w:val="single" w:sz="4" w:space="0" w:color="auto"/>
              <w:left w:val="single" w:sz="4" w:space="0" w:color="auto"/>
              <w:bottom w:val="single" w:sz="4" w:space="0" w:color="auto"/>
              <w:right w:val="single" w:sz="4" w:space="0" w:color="auto"/>
            </w:tcBorders>
            <w:vAlign w:val="center"/>
          </w:tcPr>
          <w:p w:rsidR="00595721" w:rsidRPr="002C3FBC" w:rsidRDefault="00595721" w:rsidP="00801C8C">
            <w:pPr>
              <w:jc w:val="center"/>
              <w:rPr>
                <w:rFonts w:ascii="宋体" w:hAnsi="宋体" w:cs="仿宋"/>
                <w:color w:val="000000"/>
                <w:szCs w:val="21"/>
              </w:rPr>
            </w:pPr>
            <w:r w:rsidRPr="002C3FBC">
              <w:rPr>
                <w:rFonts w:ascii="宋体" w:hAnsi="宋体" w:cs="仿宋" w:hint="eastAsia"/>
                <w:color w:val="000000"/>
                <w:szCs w:val="21"/>
              </w:rPr>
              <w:t>2</w:t>
            </w:r>
          </w:p>
        </w:tc>
        <w:tc>
          <w:tcPr>
            <w:tcW w:w="3304" w:type="pct"/>
            <w:tcBorders>
              <w:top w:val="single" w:sz="4" w:space="0" w:color="auto"/>
              <w:left w:val="single" w:sz="4" w:space="0" w:color="auto"/>
              <w:bottom w:val="single" w:sz="4" w:space="0" w:color="auto"/>
              <w:right w:val="single" w:sz="4" w:space="0" w:color="auto"/>
            </w:tcBorders>
            <w:vAlign w:val="center"/>
          </w:tcPr>
          <w:p w:rsidR="00595721" w:rsidRPr="002C3FBC" w:rsidRDefault="00595721" w:rsidP="00801C8C">
            <w:pPr>
              <w:jc w:val="center"/>
              <w:rPr>
                <w:rFonts w:ascii="宋体" w:hAnsi="宋体" w:cs="仿宋"/>
                <w:color w:val="000000"/>
                <w:szCs w:val="21"/>
              </w:rPr>
            </w:pPr>
          </w:p>
        </w:tc>
        <w:tc>
          <w:tcPr>
            <w:tcW w:w="1333" w:type="pct"/>
            <w:tcBorders>
              <w:top w:val="single" w:sz="4" w:space="0" w:color="auto"/>
              <w:left w:val="single" w:sz="4" w:space="0" w:color="auto"/>
              <w:bottom w:val="single" w:sz="4" w:space="0" w:color="auto"/>
              <w:right w:val="single" w:sz="4" w:space="0" w:color="auto"/>
            </w:tcBorders>
            <w:vAlign w:val="center"/>
          </w:tcPr>
          <w:p w:rsidR="00595721" w:rsidRPr="002C3FBC" w:rsidRDefault="00595721" w:rsidP="00801C8C">
            <w:pPr>
              <w:jc w:val="center"/>
              <w:rPr>
                <w:rFonts w:ascii="宋体" w:hAnsi="宋体" w:cs="仿宋"/>
                <w:color w:val="000000"/>
                <w:szCs w:val="21"/>
              </w:rPr>
            </w:pPr>
          </w:p>
        </w:tc>
      </w:tr>
      <w:tr w:rsidR="00595721" w:rsidRPr="002C3FBC" w:rsidTr="00801C8C">
        <w:trPr>
          <w:trHeight w:val="454"/>
        </w:trPr>
        <w:tc>
          <w:tcPr>
            <w:tcW w:w="363" w:type="pct"/>
            <w:tcBorders>
              <w:top w:val="single" w:sz="4" w:space="0" w:color="auto"/>
              <w:left w:val="single" w:sz="4" w:space="0" w:color="auto"/>
              <w:bottom w:val="single" w:sz="4" w:space="0" w:color="auto"/>
              <w:right w:val="single" w:sz="4" w:space="0" w:color="auto"/>
            </w:tcBorders>
            <w:vAlign w:val="center"/>
          </w:tcPr>
          <w:p w:rsidR="00595721" w:rsidRPr="002C3FBC" w:rsidRDefault="00595721" w:rsidP="00801C8C">
            <w:pPr>
              <w:jc w:val="center"/>
              <w:rPr>
                <w:rFonts w:ascii="宋体" w:hAnsi="宋体" w:cs="仿宋"/>
                <w:color w:val="000000"/>
                <w:szCs w:val="21"/>
              </w:rPr>
            </w:pPr>
            <w:r w:rsidRPr="002C3FBC">
              <w:rPr>
                <w:rFonts w:ascii="宋体" w:hAnsi="宋体" w:cs="仿宋" w:hint="eastAsia"/>
                <w:color w:val="000000"/>
                <w:szCs w:val="21"/>
              </w:rPr>
              <w:t>……</w:t>
            </w:r>
          </w:p>
        </w:tc>
        <w:tc>
          <w:tcPr>
            <w:tcW w:w="3304" w:type="pct"/>
            <w:tcBorders>
              <w:top w:val="single" w:sz="4" w:space="0" w:color="auto"/>
              <w:left w:val="single" w:sz="4" w:space="0" w:color="auto"/>
              <w:bottom w:val="single" w:sz="4" w:space="0" w:color="auto"/>
              <w:right w:val="single" w:sz="4" w:space="0" w:color="auto"/>
            </w:tcBorders>
            <w:vAlign w:val="center"/>
          </w:tcPr>
          <w:p w:rsidR="00595721" w:rsidRPr="002C3FBC" w:rsidRDefault="00595721" w:rsidP="00801C8C">
            <w:pPr>
              <w:jc w:val="center"/>
              <w:rPr>
                <w:rFonts w:ascii="宋体" w:hAnsi="宋体" w:cs="仿宋"/>
                <w:color w:val="000000"/>
                <w:szCs w:val="21"/>
              </w:rPr>
            </w:pPr>
          </w:p>
        </w:tc>
        <w:tc>
          <w:tcPr>
            <w:tcW w:w="1333" w:type="pct"/>
            <w:tcBorders>
              <w:top w:val="single" w:sz="4" w:space="0" w:color="auto"/>
              <w:left w:val="single" w:sz="4" w:space="0" w:color="auto"/>
              <w:bottom w:val="single" w:sz="4" w:space="0" w:color="auto"/>
              <w:right w:val="single" w:sz="4" w:space="0" w:color="auto"/>
            </w:tcBorders>
            <w:vAlign w:val="center"/>
          </w:tcPr>
          <w:p w:rsidR="00595721" w:rsidRPr="002C3FBC" w:rsidRDefault="00595721" w:rsidP="00801C8C">
            <w:pPr>
              <w:jc w:val="center"/>
              <w:rPr>
                <w:rFonts w:ascii="宋体" w:hAnsi="宋体" w:cs="仿宋"/>
                <w:color w:val="000000"/>
                <w:szCs w:val="21"/>
              </w:rPr>
            </w:pPr>
          </w:p>
        </w:tc>
      </w:tr>
    </w:tbl>
    <w:p w:rsidR="00595721" w:rsidRPr="002C3FBC" w:rsidRDefault="00595721" w:rsidP="00595721">
      <w:pPr>
        <w:rPr>
          <w:rFonts w:ascii="宋体" w:hAnsi="宋体"/>
          <w:szCs w:val="21"/>
        </w:rPr>
      </w:pPr>
      <w:r w:rsidRPr="002C3FBC">
        <w:rPr>
          <w:rFonts w:ascii="宋体" w:hAnsi="宋体" w:hint="eastAsia"/>
          <w:szCs w:val="21"/>
        </w:rPr>
        <w:t>备注：</w:t>
      </w:r>
    </w:p>
    <w:p w:rsidR="00595721" w:rsidRPr="00B41D2D" w:rsidRDefault="00595721" w:rsidP="00595721">
      <w:pPr>
        <w:rPr>
          <w:rFonts w:ascii="宋体" w:hAnsi="宋体"/>
          <w:szCs w:val="21"/>
        </w:rPr>
      </w:pPr>
      <w:r w:rsidRPr="00B41D2D">
        <w:rPr>
          <w:rFonts w:ascii="宋体" w:hAnsi="宋体" w:hint="eastAsia"/>
          <w:szCs w:val="21"/>
        </w:rPr>
        <w:t>1、以上奖项由国务院、国家各部委、省、自治区、直辖市和地级市以上人民政府、主管部门或行业协会颁发。</w:t>
      </w:r>
    </w:p>
    <w:p w:rsidR="00595721" w:rsidRPr="00B41D2D" w:rsidRDefault="00595721" w:rsidP="00595721">
      <w:pPr>
        <w:rPr>
          <w:rFonts w:ascii="宋体" w:hAnsi="宋体"/>
          <w:szCs w:val="21"/>
        </w:rPr>
      </w:pPr>
      <w:r w:rsidRPr="00B41D2D">
        <w:rPr>
          <w:rFonts w:ascii="宋体" w:hAnsi="宋体" w:hint="eastAsia"/>
          <w:szCs w:val="21"/>
        </w:rPr>
        <w:lastRenderedPageBreak/>
        <w:t>2、</w:t>
      </w:r>
      <w:r w:rsidRPr="00B41D2D">
        <w:rPr>
          <w:rFonts w:ascii="宋体" w:hAnsi="宋体" w:cs="仿宋" w:hint="eastAsia"/>
          <w:szCs w:val="21"/>
        </w:rPr>
        <w:t>需</w:t>
      </w:r>
      <w:r w:rsidRPr="00B41D2D">
        <w:rPr>
          <w:rFonts w:ascii="宋体" w:hAnsi="宋体" w:hint="eastAsia"/>
          <w:szCs w:val="21"/>
        </w:rPr>
        <w:t>上</w:t>
      </w:r>
      <w:proofErr w:type="gramStart"/>
      <w:r w:rsidRPr="00B41D2D">
        <w:rPr>
          <w:rFonts w:ascii="宋体" w:hAnsi="宋体" w:hint="eastAsia"/>
          <w:szCs w:val="21"/>
        </w:rPr>
        <w:t>传相关</w:t>
      </w:r>
      <w:proofErr w:type="gramEnd"/>
      <w:r w:rsidRPr="00B41D2D">
        <w:rPr>
          <w:rFonts w:ascii="宋体" w:hAnsi="宋体" w:hint="eastAsia"/>
          <w:szCs w:val="21"/>
        </w:rPr>
        <w:t>证明材料。</w:t>
      </w:r>
    </w:p>
    <w:p w:rsidR="00595721" w:rsidRPr="00B41D2D" w:rsidRDefault="00595721" w:rsidP="00595721">
      <w:pPr>
        <w:pStyle w:val="3"/>
        <w:rPr>
          <w:rFonts w:ascii="宋体" w:hAnsi="宋体"/>
          <w:sz w:val="21"/>
          <w:szCs w:val="21"/>
        </w:rPr>
      </w:pPr>
      <w:bookmarkStart w:id="48" w:name="_Toc68798664"/>
      <w:r w:rsidRPr="00B41D2D">
        <w:rPr>
          <w:rFonts w:ascii="宋体" w:hAnsi="宋体"/>
          <w:sz w:val="21"/>
          <w:szCs w:val="21"/>
        </w:rPr>
        <w:t>6.6</w:t>
      </w:r>
      <w:r w:rsidRPr="00B41D2D">
        <w:rPr>
          <w:rFonts w:ascii="宋体" w:hAnsi="宋体" w:hint="eastAsia"/>
          <w:sz w:val="21"/>
          <w:szCs w:val="21"/>
        </w:rPr>
        <w:t>社会诚信评价</w:t>
      </w:r>
      <w:bookmarkEnd w:id="48"/>
    </w:p>
    <w:p w:rsidR="00595721" w:rsidRPr="00B41D2D" w:rsidRDefault="00595721" w:rsidP="00595721">
      <w:pPr>
        <w:rPr>
          <w:rFonts w:ascii="宋体" w:hAnsi="宋体"/>
          <w:szCs w:val="21"/>
        </w:rPr>
      </w:pPr>
      <w:r w:rsidRPr="00B41D2D">
        <w:rPr>
          <w:rFonts w:ascii="宋体" w:hAnsi="宋体" w:hint="eastAsia"/>
          <w:szCs w:val="21"/>
        </w:rPr>
        <w:t>备注：需上传工商、市场监管部门颁发的“守合同重信用”或“重合同守信用”某年度或连续多年（如有）的证书、国家国税局纳税信用等级评定证书扫描件。</w:t>
      </w:r>
    </w:p>
    <w:p w:rsidR="00595721" w:rsidRPr="00B41D2D" w:rsidRDefault="00595721" w:rsidP="00595721"/>
    <w:p w:rsidR="00595721" w:rsidRPr="002C3FBC" w:rsidRDefault="00595721" w:rsidP="00595721">
      <w:pPr>
        <w:pStyle w:val="3"/>
        <w:rPr>
          <w:rFonts w:ascii="宋体" w:hAnsi="宋体"/>
          <w:sz w:val="21"/>
          <w:szCs w:val="21"/>
        </w:rPr>
      </w:pPr>
      <w:bookmarkStart w:id="49" w:name="_Toc68798665"/>
      <w:bookmarkStart w:id="50" w:name="_Toc63346086"/>
      <w:bookmarkStart w:id="51" w:name="_Toc63347587"/>
      <w:bookmarkStart w:id="52" w:name="_Toc7379"/>
      <w:bookmarkStart w:id="53" w:name="_Toc29164"/>
      <w:bookmarkStart w:id="54" w:name="_Toc11539"/>
      <w:bookmarkStart w:id="55" w:name="_Toc29961"/>
      <w:bookmarkStart w:id="56" w:name="_Toc63346089"/>
      <w:bookmarkStart w:id="57" w:name="_Toc63347590"/>
      <w:bookmarkStart w:id="58" w:name="_Toc4119"/>
      <w:bookmarkStart w:id="59" w:name="_Toc10424"/>
      <w:bookmarkEnd w:id="40"/>
      <w:r w:rsidRPr="002C3FBC">
        <w:rPr>
          <w:rFonts w:ascii="宋体" w:hAnsi="宋体"/>
          <w:sz w:val="21"/>
          <w:szCs w:val="21"/>
        </w:rPr>
        <w:t>6.7</w:t>
      </w:r>
      <w:r w:rsidRPr="002C3FBC">
        <w:rPr>
          <w:rFonts w:ascii="宋体" w:hAnsi="宋体" w:hint="eastAsia"/>
          <w:sz w:val="21"/>
          <w:szCs w:val="21"/>
        </w:rPr>
        <w:t>供货及售后服务能力</w:t>
      </w:r>
      <w:bookmarkEnd w:id="49"/>
    </w:p>
    <w:tbl>
      <w:tblPr>
        <w:tblW w:w="91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2"/>
        <w:gridCol w:w="1560"/>
        <w:gridCol w:w="3118"/>
        <w:gridCol w:w="2126"/>
        <w:gridCol w:w="1756"/>
      </w:tblGrid>
      <w:tr w:rsidR="00595721" w:rsidRPr="002C3FBC" w:rsidTr="00801C8C">
        <w:trPr>
          <w:trHeight w:val="371"/>
          <w:jc w:val="center"/>
        </w:trPr>
        <w:tc>
          <w:tcPr>
            <w:tcW w:w="622" w:type="dxa"/>
            <w:tcBorders>
              <w:top w:val="single" w:sz="4" w:space="0" w:color="000000"/>
              <w:left w:val="single" w:sz="4" w:space="0" w:color="000000"/>
              <w:bottom w:val="single" w:sz="4" w:space="0" w:color="000000"/>
              <w:right w:val="single" w:sz="4" w:space="0" w:color="000000"/>
            </w:tcBorders>
            <w:noWrap/>
            <w:vAlign w:val="center"/>
          </w:tcPr>
          <w:p w:rsidR="00595721" w:rsidRPr="002C3FBC" w:rsidRDefault="00595721" w:rsidP="00801C8C">
            <w:pPr>
              <w:adjustRightInd w:val="0"/>
              <w:snapToGrid w:val="0"/>
              <w:spacing w:line="276" w:lineRule="auto"/>
              <w:jc w:val="center"/>
              <w:rPr>
                <w:rFonts w:ascii="宋体" w:hAnsi="宋体"/>
                <w:b/>
                <w:bCs/>
                <w:sz w:val="18"/>
                <w:szCs w:val="18"/>
              </w:rPr>
            </w:pPr>
            <w:r w:rsidRPr="002C3FBC">
              <w:rPr>
                <w:rFonts w:ascii="宋体" w:hAnsi="宋体" w:hint="eastAsia"/>
                <w:b/>
                <w:bCs/>
                <w:sz w:val="18"/>
                <w:szCs w:val="18"/>
              </w:rPr>
              <w:t>序号</w:t>
            </w:r>
          </w:p>
        </w:tc>
        <w:tc>
          <w:tcPr>
            <w:tcW w:w="1560" w:type="dxa"/>
            <w:tcBorders>
              <w:top w:val="single" w:sz="4" w:space="0" w:color="000000"/>
              <w:left w:val="single" w:sz="4" w:space="0" w:color="000000"/>
              <w:bottom w:val="single" w:sz="4" w:space="0" w:color="000000"/>
              <w:right w:val="single" w:sz="4" w:space="0" w:color="auto"/>
            </w:tcBorders>
            <w:noWrap/>
            <w:vAlign w:val="center"/>
          </w:tcPr>
          <w:p w:rsidR="00595721" w:rsidRPr="002C3FBC" w:rsidRDefault="00595721" w:rsidP="00801C8C">
            <w:pPr>
              <w:adjustRightInd w:val="0"/>
              <w:snapToGrid w:val="0"/>
              <w:spacing w:line="276" w:lineRule="auto"/>
              <w:jc w:val="center"/>
              <w:rPr>
                <w:rFonts w:ascii="宋体" w:hAnsi="宋体"/>
                <w:b/>
                <w:bCs/>
                <w:sz w:val="18"/>
                <w:szCs w:val="18"/>
              </w:rPr>
            </w:pPr>
            <w:r w:rsidRPr="002C3FBC">
              <w:rPr>
                <w:rFonts w:ascii="宋体" w:hAnsi="宋体" w:hint="eastAsia"/>
                <w:b/>
                <w:bCs/>
                <w:sz w:val="18"/>
                <w:szCs w:val="18"/>
              </w:rPr>
              <w:t>项目</w:t>
            </w:r>
          </w:p>
        </w:tc>
        <w:tc>
          <w:tcPr>
            <w:tcW w:w="3118" w:type="dxa"/>
            <w:tcBorders>
              <w:top w:val="single" w:sz="4" w:space="0" w:color="000000"/>
              <w:left w:val="single" w:sz="4" w:space="0" w:color="000000"/>
              <w:bottom w:val="single" w:sz="4" w:space="0" w:color="000000"/>
              <w:right w:val="single" w:sz="4" w:space="0" w:color="auto"/>
            </w:tcBorders>
            <w:vAlign w:val="center"/>
          </w:tcPr>
          <w:p w:rsidR="00595721" w:rsidRPr="002C3FBC" w:rsidRDefault="00595721" w:rsidP="00801C8C">
            <w:pPr>
              <w:adjustRightInd w:val="0"/>
              <w:snapToGrid w:val="0"/>
              <w:spacing w:line="276" w:lineRule="auto"/>
              <w:jc w:val="center"/>
              <w:rPr>
                <w:rFonts w:ascii="宋体" w:hAnsi="宋体"/>
                <w:b/>
                <w:bCs/>
                <w:sz w:val="18"/>
                <w:szCs w:val="18"/>
              </w:rPr>
            </w:pPr>
            <w:r w:rsidRPr="002C3FBC">
              <w:rPr>
                <w:rFonts w:ascii="宋体" w:hAnsi="宋体" w:hint="eastAsia"/>
                <w:b/>
                <w:bCs/>
                <w:sz w:val="18"/>
                <w:szCs w:val="18"/>
              </w:rPr>
              <w:t>具体情况</w:t>
            </w:r>
          </w:p>
        </w:tc>
        <w:tc>
          <w:tcPr>
            <w:tcW w:w="2126" w:type="dxa"/>
            <w:tcBorders>
              <w:top w:val="single" w:sz="4" w:space="0" w:color="000000"/>
              <w:left w:val="single" w:sz="4" w:space="0" w:color="auto"/>
              <w:bottom w:val="single" w:sz="4" w:space="0" w:color="000000"/>
              <w:right w:val="single" w:sz="4" w:space="0" w:color="000000"/>
            </w:tcBorders>
            <w:vAlign w:val="center"/>
          </w:tcPr>
          <w:p w:rsidR="00595721" w:rsidRPr="002C3FBC" w:rsidRDefault="00595721" w:rsidP="00801C8C">
            <w:pPr>
              <w:adjustRightInd w:val="0"/>
              <w:snapToGrid w:val="0"/>
              <w:spacing w:line="276" w:lineRule="auto"/>
              <w:jc w:val="center"/>
              <w:rPr>
                <w:rFonts w:ascii="宋体" w:hAnsi="宋体"/>
                <w:b/>
                <w:bCs/>
                <w:sz w:val="18"/>
                <w:szCs w:val="18"/>
              </w:rPr>
            </w:pPr>
            <w:r w:rsidRPr="002C3FBC">
              <w:rPr>
                <w:rFonts w:ascii="宋体" w:hAnsi="宋体" w:hint="eastAsia"/>
                <w:b/>
                <w:bCs/>
                <w:sz w:val="18"/>
                <w:szCs w:val="18"/>
              </w:rPr>
              <w:t>企业提供证明材料参考</w:t>
            </w:r>
          </w:p>
        </w:tc>
        <w:tc>
          <w:tcPr>
            <w:tcW w:w="1756" w:type="dxa"/>
            <w:tcBorders>
              <w:top w:val="single" w:sz="4" w:space="0" w:color="000000"/>
              <w:left w:val="single" w:sz="4" w:space="0" w:color="000000"/>
              <w:bottom w:val="single" w:sz="4" w:space="0" w:color="000000"/>
              <w:right w:val="single" w:sz="4" w:space="0" w:color="000000"/>
            </w:tcBorders>
            <w:vAlign w:val="center"/>
          </w:tcPr>
          <w:p w:rsidR="00595721" w:rsidRPr="002C3FBC" w:rsidRDefault="00595721" w:rsidP="00801C8C">
            <w:pPr>
              <w:adjustRightInd w:val="0"/>
              <w:snapToGrid w:val="0"/>
              <w:spacing w:line="276" w:lineRule="auto"/>
              <w:jc w:val="center"/>
              <w:rPr>
                <w:rFonts w:ascii="宋体" w:hAnsi="宋体"/>
                <w:b/>
                <w:bCs/>
                <w:sz w:val="18"/>
                <w:szCs w:val="18"/>
              </w:rPr>
            </w:pPr>
            <w:r w:rsidRPr="002C3FBC">
              <w:rPr>
                <w:rFonts w:ascii="宋体" w:hAnsi="宋体" w:hint="eastAsia"/>
                <w:b/>
                <w:bCs/>
                <w:sz w:val="18"/>
                <w:szCs w:val="18"/>
              </w:rPr>
              <w:t>备注</w:t>
            </w:r>
          </w:p>
        </w:tc>
      </w:tr>
      <w:tr w:rsidR="00595721" w:rsidRPr="00A83256" w:rsidTr="00801C8C">
        <w:trPr>
          <w:trHeight w:val="593"/>
          <w:jc w:val="center"/>
        </w:trPr>
        <w:tc>
          <w:tcPr>
            <w:tcW w:w="622" w:type="dxa"/>
            <w:vMerge w:val="restart"/>
            <w:tcBorders>
              <w:top w:val="single" w:sz="4" w:space="0" w:color="000000"/>
              <w:left w:val="single" w:sz="4" w:space="0" w:color="000000"/>
              <w:right w:val="single" w:sz="4" w:space="0" w:color="000000"/>
            </w:tcBorders>
            <w:noWrap/>
            <w:vAlign w:val="center"/>
          </w:tcPr>
          <w:p w:rsidR="00595721" w:rsidRPr="002C3FBC" w:rsidRDefault="00595721" w:rsidP="00801C8C">
            <w:pPr>
              <w:adjustRightInd w:val="0"/>
              <w:snapToGrid w:val="0"/>
              <w:spacing w:line="276" w:lineRule="auto"/>
              <w:jc w:val="center"/>
              <w:rPr>
                <w:rFonts w:ascii="宋体" w:hAnsi="宋体"/>
                <w:sz w:val="18"/>
                <w:szCs w:val="18"/>
              </w:rPr>
            </w:pPr>
            <w:r w:rsidRPr="002C3FBC">
              <w:rPr>
                <w:rFonts w:ascii="宋体" w:hAnsi="宋体"/>
                <w:sz w:val="18"/>
                <w:szCs w:val="18"/>
              </w:rPr>
              <w:t>1</w:t>
            </w:r>
          </w:p>
        </w:tc>
        <w:tc>
          <w:tcPr>
            <w:tcW w:w="1560" w:type="dxa"/>
            <w:vMerge w:val="restart"/>
            <w:tcBorders>
              <w:top w:val="single" w:sz="4" w:space="0" w:color="000000"/>
              <w:left w:val="single" w:sz="4" w:space="0" w:color="000000"/>
              <w:right w:val="single" w:sz="4" w:space="0" w:color="000000"/>
            </w:tcBorders>
            <w:noWrap/>
            <w:vAlign w:val="center"/>
          </w:tcPr>
          <w:p w:rsidR="00595721" w:rsidRPr="002C3FBC" w:rsidRDefault="00595721" w:rsidP="00801C8C">
            <w:pPr>
              <w:adjustRightInd w:val="0"/>
              <w:snapToGrid w:val="0"/>
              <w:spacing w:line="276" w:lineRule="auto"/>
              <w:ind w:rightChars="-51" w:right="-107"/>
              <w:jc w:val="left"/>
              <w:rPr>
                <w:rFonts w:ascii="宋体" w:hAnsi="宋体"/>
                <w:sz w:val="18"/>
                <w:szCs w:val="18"/>
              </w:rPr>
            </w:pPr>
            <w:r w:rsidRPr="002C3FBC">
              <w:rPr>
                <w:rFonts w:ascii="宋体" w:hAnsi="宋体" w:hint="eastAsia"/>
                <w:sz w:val="18"/>
                <w:szCs w:val="18"/>
              </w:rPr>
              <w:t>供货仓库距离广州边界运输距离</w:t>
            </w:r>
          </w:p>
        </w:tc>
        <w:tc>
          <w:tcPr>
            <w:tcW w:w="3118" w:type="dxa"/>
            <w:tcBorders>
              <w:top w:val="single" w:sz="4" w:space="0" w:color="000000"/>
              <w:left w:val="single" w:sz="4" w:space="0" w:color="000000"/>
              <w:bottom w:val="single" w:sz="4" w:space="0" w:color="000000"/>
              <w:right w:val="single" w:sz="4" w:space="0" w:color="000000"/>
            </w:tcBorders>
            <w:noWrap/>
            <w:vAlign w:val="center"/>
          </w:tcPr>
          <w:p w:rsidR="00595721" w:rsidRPr="002C3FBC" w:rsidRDefault="00595721" w:rsidP="00801C8C">
            <w:pPr>
              <w:adjustRightInd w:val="0"/>
              <w:snapToGrid w:val="0"/>
              <w:spacing w:line="276" w:lineRule="auto"/>
              <w:ind w:rightChars="-51" w:right="-107"/>
              <w:rPr>
                <w:rFonts w:ascii="宋体" w:hAnsi="宋体"/>
                <w:sz w:val="18"/>
                <w:szCs w:val="18"/>
              </w:rPr>
            </w:pPr>
            <w:r w:rsidRPr="002C3FBC">
              <w:rPr>
                <w:rFonts w:ascii="宋体" w:hAnsi="宋体" w:hint="eastAsia"/>
                <w:sz w:val="18"/>
                <w:szCs w:val="18"/>
              </w:rPr>
              <w:t>□汽运距离≤2</w:t>
            </w:r>
            <w:r w:rsidRPr="002C3FBC">
              <w:rPr>
                <w:rFonts w:ascii="宋体" w:hAnsi="宋体"/>
                <w:sz w:val="18"/>
                <w:szCs w:val="18"/>
              </w:rPr>
              <w:t>00</w:t>
            </w:r>
            <w:r w:rsidRPr="002C3FBC">
              <w:rPr>
                <w:rFonts w:ascii="宋体" w:hAnsi="宋体" w:hint="eastAsia"/>
                <w:sz w:val="18"/>
                <w:szCs w:val="18"/>
              </w:rPr>
              <w:t>公里或船运距离≤3</w:t>
            </w:r>
            <w:r w:rsidRPr="002C3FBC">
              <w:rPr>
                <w:rFonts w:ascii="宋体" w:hAnsi="宋体"/>
                <w:sz w:val="18"/>
                <w:szCs w:val="18"/>
              </w:rPr>
              <w:t>00</w:t>
            </w:r>
            <w:r w:rsidRPr="002C3FBC">
              <w:rPr>
                <w:rFonts w:ascii="宋体" w:hAnsi="宋体" w:hint="eastAsia"/>
                <w:sz w:val="18"/>
                <w:szCs w:val="18"/>
              </w:rPr>
              <w:t>公里</w:t>
            </w:r>
          </w:p>
        </w:tc>
        <w:tc>
          <w:tcPr>
            <w:tcW w:w="2126" w:type="dxa"/>
            <w:vMerge w:val="restart"/>
            <w:tcBorders>
              <w:top w:val="single" w:sz="4" w:space="0" w:color="000000"/>
              <w:left w:val="single" w:sz="4" w:space="0" w:color="000000"/>
              <w:right w:val="single" w:sz="4" w:space="0" w:color="000000"/>
            </w:tcBorders>
            <w:vAlign w:val="center"/>
          </w:tcPr>
          <w:p w:rsidR="00595721" w:rsidRPr="002C3FBC" w:rsidRDefault="00595721" w:rsidP="00801C8C">
            <w:pPr>
              <w:adjustRightInd w:val="0"/>
              <w:snapToGrid w:val="0"/>
              <w:spacing w:line="276" w:lineRule="auto"/>
              <w:ind w:rightChars="-51" w:right="-107"/>
              <w:jc w:val="left"/>
              <w:rPr>
                <w:rFonts w:ascii="宋体" w:hAnsi="宋体"/>
                <w:sz w:val="18"/>
                <w:szCs w:val="18"/>
              </w:rPr>
            </w:pPr>
            <w:r w:rsidRPr="002C3FBC">
              <w:rPr>
                <w:rFonts w:ascii="宋体" w:hAnsi="宋体" w:hint="eastAsia"/>
                <w:sz w:val="18"/>
                <w:szCs w:val="18"/>
              </w:rPr>
              <w:t>供货仓库所在详细位置</w:t>
            </w:r>
          </w:p>
        </w:tc>
        <w:tc>
          <w:tcPr>
            <w:tcW w:w="1756" w:type="dxa"/>
            <w:vMerge w:val="restart"/>
            <w:tcBorders>
              <w:top w:val="single" w:sz="4" w:space="0" w:color="000000"/>
              <w:left w:val="single" w:sz="4" w:space="0" w:color="000000"/>
              <w:right w:val="single" w:sz="4" w:space="0" w:color="000000"/>
            </w:tcBorders>
            <w:vAlign w:val="center"/>
          </w:tcPr>
          <w:p w:rsidR="00595721" w:rsidRPr="00A83256" w:rsidRDefault="00595721" w:rsidP="00801C8C">
            <w:pPr>
              <w:adjustRightInd w:val="0"/>
              <w:snapToGrid w:val="0"/>
              <w:spacing w:line="276" w:lineRule="auto"/>
              <w:jc w:val="left"/>
              <w:rPr>
                <w:rFonts w:ascii="宋体" w:hAnsi="宋体"/>
                <w:sz w:val="18"/>
                <w:szCs w:val="18"/>
              </w:rPr>
            </w:pPr>
            <w:r w:rsidRPr="002C3FBC">
              <w:rPr>
                <w:rFonts w:ascii="宋体" w:hAnsi="宋体" w:hint="eastAsia"/>
                <w:sz w:val="18"/>
                <w:szCs w:val="18"/>
              </w:rPr>
              <w:t>运输距离非直线距离（单选）</w:t>
            </w:r>
          </w:p>
        </w:tc>
      </w:tr>
      <w:tr w:rsidR="00595721" w:rsidRPr="00A83256" w:rsidTr="00801C8C">
        <w:trPr>
          <w:trHeight w:val="703"/>
          <w:jc w:val="center"/>
        </w:trPr>
        <w:tc>
          <w:tcPr>
            <w:tcW w:w="622" w:type="dxa"/>
            <w:vMerge/>
            <w:tcBorders>
              <w:left w:val="single" w:sz="4" w:space="0" w:color="000000"/>
              <w:right w:val="single" w:sz="4" w:space="0" w:color="000000"/>
            </w:tcBorders>
            <w:noWrap/>
            <w:vAlign w:val="center"/>
          </w:tcPr>
          <w:p w:rsidR="00595721" w:rsidRPr="00A83256" w:rsidRDefault="00595721" w:rsidP="00801C8C">
            <w:pPr>
              <w:adjustRightInd w:val="0"/>
              <w:snapToGrid w:val="0"/>
              <w:spacing w:line="276" w:lineRule="auto"/>
              <w:ind w:rightChars="-51" w:right="-107"/>
              <w:jc w:val="center"/>
              <w:rPr>
                <w:rFonts w:ascii="宋体" w:hAnsi="宋体"/>
                <w:sz w:val="18"/>
                <w:szCs w:val="18"/>
              </w:rPr>
            </w:pPr>
          </w:p>
        </w:tc>
        <w:tc>
          <w:tcPr>
            <w:tcW w:w="1560" w:type="dxa"/>
            <w:vMerge/>
            <w:tcBorders>
              <w:left w:val="single" w:sz="4" w:space="0" w:color="000000"/>
              <w:right w:val="single" w:sz="4" w:space="0" w:color="000000"/>
            </w:tcBorders>
            <w:noWrap/>
            <w:vAlign w:val="center"/>
          </w:tcPr>
          <w:p w:rsidR="00595721" w:rsidRPr="00A83256" w:rsidRDefault="00595721" w:rsidP="00801C8C">
            <w:pPr>
              <w:adjustRightInd w:val="0"/>
              <w:snapToGrid w:val="0"/>
              <w:spacing w:line="276" w:lineRule="auto"/>
              <w:ind w:rightChars="-51" w:right="-107"/>
              <w:jc w:val="left"/>
              <w:rPr>
                <w:rFonts w:ascii="宋体" w:hAnsi="宋体"/>
                <w:sz w:val="18"/>
                <w:szCs w:val="18"/>
              </w:rPr>
            </w:pPr>
          </w:p>
        </w:tc>
        <w:tc>
          <w:tcPr>
            <w:tcW w:w="3118" w:type="dxa"/>
            <w:tcBorders>
              <w:top w:val="single" w:sz="4" w:space="0" w:color="000000"/>
              <w:left w:val="single" w:sz="4" w:space="0" w:color="000000"/>
              <w:bottom w:val="single" w:sz="4" w:space="0" w:color="000000"/>
              <w:right w:val="single" w:sz="4" w:space="0" w:color="000000"/>
            </w:tcBorders>
            <w:noWrap/>
            <w:vAlign w:val="center"/>
          </w:tcPr>
          <w:p w:rsidR="00595721" w:rsidRPr="00A83256" w:rsidRDefault="00595721" w:rsidP="00801C8C">
            <w:pPr>
              <w:adjustRightInd w:val="0"/>
              <w:snapToGrid w:val="0"/>
              <w:spacing w:line="276" w:lineRule="auto"/>
              <w:ind w:rightChars="-51" w:right="-107"/>
              <w:rPr>
                <w:rFonts w:ascii="宋体" w:hAnsi="宋体"/>
                <w:sz w:val="18"/>
                <w:szCs w:val="18"/>
              </w:rPr>
            </w:pPr>
            <w:r w:rsidRPr="00A83256">
              <w:rPr>
                <w:rFonts w:ascii="宋体" w:hAnsi="宋体" w:hint="eastAsia"/>
                <w:sz w:val="18"/>
                <w:szCs w:val="18"/>
              </w:rPr>
              <w:t>□</w:t>
            </w:r>
            <w:r w:rsidRPr="00A83256">
              <w:rPr>
                <w:rFonts w:ascii="宋体" w:hAnsi="宋体"/>
                <w:sz w:val="18"/>
                <w:szCs w:val="18"/>
              </w:rPr>
              <w:t>200</w:t>
            </w:r>
            <w:r w:rsidRPr="00A83256">
              <w:rPr>
                <w:rFonts w:ascii="宋体" w:hAnsi="宋体" w:hint="eastAsia"/>
                <w:sz w:val="18"/>
                <w:szCs w:val="18"/>
              </w:rPr>
              <w:t>≤汽运距离＜30</w:t>
            </w:r>
            <w:r w:rsidRPr="00A83256">
              <w:rPr>
                <w:rFonts w:ascii="宋体" w:hAnsi="宋体"/>
                <w:sz w:val="18"/>
                <w:szCs w:val="18"/>
              </w:rPr>
              <w:t>0</w:t>
            </w:r>
            <w:r w:rsidRPr="00A83256">
              <w:rPr>
                <w:rFonts w:ascii="宋体" w:hAnsi="宋体" w:hint="eastAsia"/>
                <w:sz w:val="18"/>
                <w:szCs w:val="18"/>
              </w:rPr>
              <w:t>公里或</w:t>
            </w:r>
            <w:r w:rsidRPr="00A83256">
              <w:rPr>
                <w:rFonts w:ascii="宋体" w:hAnsi="宋体"/>
                <w:sz w:val="18"/>
                <w:szCs w:val="18"/>
              </w:rPr>
              <w:t>300</w:t>
            </w:r>
            <w:r w:rsidRPr="00A83256">
              <w:rPr>
                <w:rFonts w:ascii="宋体" w:hAnsi="宋体" w:hint="eastAsia"/>
                <w:sz w:val="18"/>
                <w:szCs w:val="18"/>
              </w:rPr>
              <w:t>公里≤船运距离＜</w:t>
            </w:r>
            <w:r w:rsidRPr="00A83256">
              <w:rPr>
                <w:rFonts w:ascii="宋体" w:hAnsi="宋体"/>
                <w:sz w:val="18"/>
                <w:szCs w:val="18"/>
              </w:rPr>
              <w:t>500</w:t>
            </w:r>
            <w:r w:rsidRPr="00A83256">
              <w:rPr>
                <w:rFonts w:ascii="宋体" w:hAnsi="宋体" w:hint="eastAsia"/>
                <w:sz w:val="18"/>
                <w:szCs w:val="18"/>
              </w:rPr>
              <w:t>公里</w:t>
            </w:r>
          </w:p>
        </w:tc>
        <w:tc>
          <w:tcPr>
            <w:tcW w:w="2126" w:type="dxa"/>
            <w:vMerge/>
            <w:tcBorders>
              <w:left w:val="single" w:sz="4" w:space="0" w:color="000000"/>
              <w:right w:val="single" w:sz="4" w:space="0" w:color="000000"/>
            </w:tcBorders>
            <w:vAlign w:val="center"/>
          </w:tcPr>
          <w:p w:rsidR="00595721" w:rsidRPr="00A83256" w:rsidRDefault="00595721" w:rsidP="00801C8C">
            <w:pPr>
              <w:adjustRightInd w:val="0"/>
              <w:snapToGrid w:val="0"/>
              <w:spacing w:line="276" w:lineRule="auto"/>
              <w:ind w:rightChars="-51" w:right="-107"/>
              <w:jc w:val="left"/>
              <w:rPr>
                <w:rFonts w:ascii="宋体" w:hAnsi="宋体"/>
                <w:sz w:val="18"/>
                <w:szCs w:val="18"/>
              </w:rPr>
            </w:pPr>
          </w:p>
        </w:tc>
        <w:tc>
          <w:tcPr>
            <w:tcW w:w="1756" w:type="dxa"/>
            <w:vMerge/>
            <w:tcBorders>
              <w:left w:val="single" w:sz="4" w:space="0" w:color="000000"/>
              <w:right w:val="single" w:sz="4" w:space="0" w:color="000000"/>
            </w:tcBorders>
            <w:vAlign w:val="center"/>
          </w:tcPr>
          <w:p w:rsidR="00595721" w:rsidRPr="00A83256" w:rsidRDefault="00595721" w:rsidP="00801C8C">
            <w:pPr>
              <w:adjustRightInd w:val="0"/>
              <w:snapToGrid w:val="0"/>
              <w:spacing w:line="276" w:lineRule="auto"/>
              <w:jc w:val="left"/>
              <w:rPr>
                <w:rFonts w:ascii="宋体" w:hAnsi="宋体"/>
                <w:sz w:val="18"/>
                <w:szCs w:val="18"/>
              </w:rPr>
            </w:pPr>
          </w:p>
        </w:tc>
      </w:tr>
      <w:tr w:rsidR="00595721" w:rsidTr="00801C8C">
        <w:trPr>
          <w:trHeight w:val="541"/>
          <w:jc w:val="center"/>
        </w:trPr>
        <w:tc>
          <w:tcPr>
            <w:tcW w:w="622" w:type="dxa"/>
            <w:vMerge/>
            <w:tcBorders>
              <w:left w:val="single" w:sz="4" w:space="0" w:color="000000"/>
              <w:right w:val="single" w:sz="4" w:space="0" w:color="000000"/>
            </w:tcBorders>
            <w:noWrap/>
            <w:vAlign w:val="center"/>
          </w:tcPr>
          <w:p w:rsidR="00595721" w:rsidRPr="00A83256" w:rsidRDefault="00595721" w:rsidP="00801C8C">
            <w:pPr>
              <w:adjustRightInd w:val="0"/>
              <w:snapToGrid w:val="0"/>
              <w:spacing w:line="276" w:lineRule="auto"/>
              <w:ind w:rightChars="-51" w:right="-107"/>
              <w:jc w:val="center"/>
              <w:rPr>
                <w:rFonts w:ascii="宋体" w:hAnsi="宋体"/>
                <w:sz w:val="18"/>
                <w:szCs w:val="18"/>
              </w:rPr>
            </w:pPr>
          </w:p>
        </w:tc>
        <w:tc>
          <w:tcPr>
            <w:tcW w:w="1560" w:type="dxa"/>
            <w:vMerge/>
            <w:tcBorders>
              <w:left w:val="single" w:sz="4" w:space="0" w:color="000000"/>
              <w:right w:val="single" w:sz="4" w:space="0" w:color="000000"/>
            </w:tcBorders>
            <w:noWrap/>
            <w:vAlign w:val="center"/>
          </w:tcPr>
          <w:p w:rsidR="00595721" w:rsidRPr="00A83256" w:rsidRDefault="00595721" w:rsidP="00801C8C">
            <w:pPr>
              <w:adjustRightInd w:val="0"/>
              <w:snapToGrid w:val="0"/>
              <w:spacing w:line="276" w:lineRule="auto"/>
              <w:ind w:rightChars="-51" w:right="-107"/>
              <w:jc w:val="left"/>
              <w:rPr>
                <w:rFonts w:ascii="宋体" w:hAnsi="宋体"/>
                <w:sz w:val="18"/>
                <w:szCs w:val="18"/>
              </w:rPr>
            </w:pPr>
          </w:p>
        </w:tc>
        <w:tc>
          <w:tcPr>
            <w:tcW w:w="3118" w:type="dxa"/>
            <w:tcBorders>
              <w:top w:val="single" w:sz="4" w:space="0" w:color="000000"/>
              <w:left w:val="single" w:sz="4" w:space="0" w:color="000000"/>
              <w:bottom w:val="single" w:sz="4" w:space="0" w:color="000000"/>
              <w:right w:val="single" w:sz="4" w:space="0" w:color="000000"/>
            </w:tcBorders>
            <w:noWrap/>
            <w:vAlign w:val="center"/>
          </w:tcPr>
          <w:p w:rsidR="00595721" w:rsidRPr="00A83256" w:rsidRDefault="00595721" w:rsidP="00801C8C">
            <w:pPr>
              <w:adjustRightInd w:val="0"/>
              <w:snapToGrid w:val="0"/>
              <w:spacing w:line="276" w:lineRule="auto"/>
              <w:ind w:rightChars="-51" w:right="-107"/>
              <w:rPr>
                <w:rFonts w:ascii="宋体" w:hAnsi="宋体"/>
                <w:sz w:val="18"/>
                <w:szCs w:val="18"/>
              </w:rPr>
            </w:pPr>
            <w:r w:rsidRPr="00A83256">
              <w:rPr>
                <w:rFonts w:ascii="宋体" w:hAnsi="宋体" w:hint="eastAsia"/>
                <w:sz w:val="18"/>
                <w:szCs w:val="18"/>
              </w:rPr>
              <w:t>□汽运距离≥300公里或船运距离≥5</w:t>
            </w:r>
            <w:r w:rsidRPr="00A83256">
              <w:rPr>
                <w:rFonts w:ascii="宋体" w:hAnsi="宋体"/>
                <w:sz w:val="18"/>
                <w:szCs w:val="18"/>
              </w:rPr>
              <w:t>00</w:t>
            </w:r>
            <w:r w:rsidRPr="00A83256">
              <w:rPr>
                <w:rFonts w:ascii="宋体" w:hAnsi="宋体" w:hint="eastAsia"/>
                <w:sz w:val="18"/>
                <w:szCs w:val="18"/>
              </w:rPr>
              <w:t>公里</w:t>
            </w:r>
          </w:p>
        </w:tc>
        <w:tc>
          <w:tcPr>
            <w:tcW w:w="2126"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ind w:rightChars="-51" w:right="-107"/>
              <w:jc w:val="left"/>
              <w:rPr>
                <w:rFonts w:ascii="宋体" w:hAnsi="宋体"/>
                <w:sz w:val="18"/>
                <w:szCs w:val="18"/>
              </w:rPr>
            </w:pPr>
          </w:p>
        </w:tc>
        <w:tc>
          <w:tcPr>
            <w:tcW w:w="1756"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p>
        </w:tc>
      </w:tr>
      <w:tr w:rsidR="00595721" w:rsidTr="00801C8C">
        <w:trPr>
          <w:trHeight w:val="375"/>
          <w:jc w:val="center"/>
        </w:trPr>
        <w:tc>
          <w:tcPr>
            <w:tcW w:w="622" w:type="dxa"/>
            <w:vMerge w:val="restart"/>
            <w:tcBorders>
              <w:top w:val="single" w:sz="4" w:space="0" w:color="000000"/>
              <w:left w:val="single" w:sz="4" w:space="0" w:color="000000"/>
              <w:right w:val="single" w:sz="4" w:space="0" w:color="000000"/>
            </w:tcBorders>
            <w:noWrap/>
            <w:vAlign w:val="center"/>
          </w:tcPr>
          <w:p w:rsidR="00595721" w:rsidRDefault="00595721" w:rsidP="00801C8C">
            <w:pPr>
              <w:adjustRightInd w:val="0"/>
              <w:snapToGrid w:val="0"/>
              <w:spacing w:line="276" w:lineRule="auto"/>
              <w:jc w:val="center"/>
              <w:rPr>
                <w:rFonts w:ascii="宋体" w:hAnsi="宋体"/>
                <w:sz w:val="18"/>
                <w:szCs w:val="18"/>
                <w:lang w:val="en-GB"/>
              </w:rPr>
            </w:pPr>
            <w:r>
              <w:rPr>
                <w:rFonts w:ascii="宋体" w:hAnsi="宋体"/>
                <w:sz w:val="18"/>
                <w:szCs w:val="18"/>
              </w:rPr>
              <w:t>2</w:t>
            </w:r>
          </w:p>
        </w:tc>
        <w:tc>
          <w:tcPr>
            <w:tcW w:w="1560" w:type="dxa"/>
            <w:vMerge w:val="restart"/>
            <w:tcBorders>
              <w:top w:val="single" w:sz="4" w:space="0" w:color="000000"/>
              <w:left w:val="single" w:sz="4" w:space="0" w:color="000000"/>
              <w:right w:val="single" w:sz="4" w:space="0" w:color="000000"/>
            </w:tcBorders>
            <w:noWrap/>
            <w:vAlign w:val="center"/>
          </w:tcPr>
          <w:p w:rsidR="00595721" w:rsidRDefault="00595721" w:rsidP="00801C8C">
            <w:pPr>
              <w:adjustRightInd w:val="0"/>
              <w:snapToGrid w:val="0"/>
              <w:spacing w:line="276" w:lineRule="auto"/>
              <w:ind w:rightChars="-46" w:right="-97"/>
              <w:jc w:val="left"/>
              <w:rPr>
                <w:rFonts w:ascii="宋体" w:hAnsi="宋体"/>
                <w:sz w:val="18"/>
                <w:szCs w:val="18"/>
                <w:lang w:val="en-GB"/>
              </w:rPr>
            </w:pPr>
            <w:r>
              <w:rPr>
                <w:rFonts w:ascii="宋体" w:hAnsi="宋体" w:hint="eastAsia"/>
                <w:sz w:val="18"/>
                <w:szCs w:val="18"/>
              </w:rPr>
              <w:t>售后服务机构地址</w:t>
            </w:r>
          </w:p>
        </w:tc>
        <w:tc>
          <w:tcPr>
            <w:tcW w:w="3118" w:type="dxa"/>
            <w:tcBorders>
              <w:top w:val="single" w:sz="4" w:space="0" w:color="000000"/>
              <w:left w:val="single" w:sz="4" w:space="0" w:color="000000"/>
              <w:bottom w:val="single" w:sz="4" w:space="0" w:color="000000"/>
              <w:right w:val="single" w:sz="4" w:space="0" w:color="000000"/>
            </w:tcBorders>
            <w:noWrap/>
            <w:vAlign w:val="center"/>
          </w:tcPr>
          <w:p w:rsidR="00595721" w:rsidRDefault="00595721" w:rsidP="00801C8C">
            <w:pPr>
              <w:adjustRightInd w:val="0"/>
              <w:snapToGrid w:val="0"/>
              <w:spacing w:line="276" w:lineRule="auto"/>
              <w:rPr>
                <w:rFonts w:ascii="宋体" w:hAnsi="宋体"/>
                <w:sz w:val="18"/>
                <w:szCs w:val="18"/>
                <w:lang w:val="en-GB"/>
              </w:rPr>
            </w:pPr>
            <w:r>
              <w:rPr>
                <w:rFonts w:ascii="宋体" w:hAnsi="宋体" w:hint="eastAsia"/>
                <w:sz w:val="18"/>
                <w:szCs w:val="18"/>
              </w:rPr>
              <w:t>□位于广州市内</w:t>
            </w:r>
          </w:p>
        </w:tc>
        <w:tc>
          <w:tcPr>
            <w:tcW w:w="2126" w:type="dxa"/>
            <w:vMerge w:val="restart"/>
            <w:tcBorders>
              <w:top w:val="single" w:sz="4" w:space="0" w:color="000000"/>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r>
              <w:rPr>
                <w:rFonts w:ascii="宋体" w:hAnsi="宋体" w:hint="eastAsia"/>
                <w:sz w:val="18"/>
                <w:szCs w:val="18"/>
              </w:rPr>
              <w:t>售后服务机构授权书等</w:t>
            </w:r>
          </w:p>
        </w:tc>
        <w:tc>
          <w:tcPr>
            <w:tcW w:w="1756" w:type="dxa"/>
            <w:vMerge w:val="restart"/>
            <w:tcBorders>
              <w:top w:val="single" w:sz="4" w:space="0" w:color="000000"/>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r>
              <w:rPr>
                <w:rFonts w:ascii="宋体" w:hAnsi="宋体" w:hint="eastAsia"/>
                <w:sz w:val="18"/>
                <w:szCs w:val="18"/>
              </w:rPr>
              <w:t>单选</w:t>
            </w:r>
          </w:p>
        </w:tc>
      </w:tr>
      <w:tr w:rsidR="00595721" w:rsidTr="00801C8C">
        <w:trPr>
          <w:trHeight w:val="586"/>
          <w:jc w:val="center"/>
        </w:trPr>
        <w:tc>
          <w:tcPr>
            <w:tcW w:w="622"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center"/>
              <w:rPr>
                <w:rFonts w:ascii="宋体" w:hAnsi="宋体"/>
                <w:sz w:val="18"/>
                <w:szCs w:val="18"/>
                <w:lang w:val="en-GB"/>
              </w:rPr>
            </w:pPr>
          </w:p>
        </w:tc>
        <w:tc>
          <w:tcPr>
            <w:tcW w:w="1560"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lang w:val="en-GB"/>
              </w:rPr>
            </w:pPr>
          </w:p>
        </w:tc>
        <w:tc>
          <w:tcPr>
            <w:tcW w:w="3118" w:type="dxa"/>
            <w:tcBorders>
              <w:top w:val="single" w:sz="4" w:space="0" w:color="000000"/>
              <w:left w:val="single" w:sz="4" w:space="0" w:color="000000"/>
              <w:bottom w:val="single" w:sz="4" w:space="0" w:color="000000"/>
              <w:right w:val="single" w:sz="4" w:space="0" w:color="000000"/>
            </w:tcBorders>
            <w:noWrap/>
            <w:vAlign w:val="center"/>
          </w:tcPr>
          <w:p w:rsidR="00595721" w:rsidRDefault="00595721" w:rsidP="00801C8C">
            <w:pPr>
              <w:adjustRightInd w:val="0"/>
              <w:snapToGrid w:val="0"/>
              <w:spacing w:line="276" w:lineRule="auto"/>
              <w:rPr>
                <w:rFonts w:ascii="宋体" w:hAnsi="宋体"/>
                <w:sz w:val="18"/>
                <w:szCs w:val="18"/>
                <w:lang w:val="en-GB"/>
              </w:rPr>
            </w:pPr>
            <w:r>
              <w:rPr>
                <w:rFonts w:ascii="宋体" w:hAnsi="宋体" w:hint="eastAsia"/>
                <w:sz w:val="18"/>
                <w:szCs w:val="18"/>
              </w:rPr>
              <w:t>□位于</w:t>
            </w:r>
            <w:proofErr w:type="gramStart"/>
            <w:r>
              <w:rPr>
                <w:rFonts w:ascii="宋体" w:hAnsi="宋体" w:hint="eastAsia"/>
                <w:sz w:val="18"/>
                <w:szCs w:val="18"/>
              </w:rPr>
              <w:t>广州市外珠三角</w:t>
            </w:r>
            <w:proofErr w:type="gramEnd"/>
            <w:r>
              <w:rPr>
                <w:rFonts w:ascii="宋体" w:hAnsi="宋体" w:hint="eastAsia"/>
                <w:sz w:val="18"/>
                <w:szCs w:val="18"/>
              </w:rPr>
              <w:t>地区</w:t>
            </w:r>
          </w:p>
        </w:tc>
        <w:tc>
          <w:tcPr>
            <w:tcW w:w="2126"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p>
        </w:tc>
        <w:tc>
          <w:tcPr>
            <w:tcW w:w="1756"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p>
        </w:tc>
      </w:tr>
      <w:tr w:rsidR="00595721" w:rsidTr="00801C8C">
        <w:trPr>
          <w:trHeight w:val="364"/>
          <w:jc w:val="center"/>
        </w:trPr>
        <w:tc>
          <w:tcPr>
            <w:tcW w:w="622"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center"/>
              <w:rPr>
                <w:rFonts w:ascii="宋体" w:hAnsi="宋体"/>
                <w:sz w:val="18"/>
                <w:szCs w:val="18"/>
                <w:lang w:val="en-GB"/>
              </w:rPr>
            </w:pPr>
          </w:p>
        </w:tc>
        <w:tc>
          <w:tcPr>
            <w:tcW w:w="1560"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lang w:val="en-GB"/>
              </w:rPr>
            </w:pPr>
          </w:p>
        </w:tc>
        <w:tc>
          <w:tcPr>
            <w:tcW w:w="3118" w:type="dxa"/>
            <w:tcBorders>
              <w:top w:val="single" w:sz="4" w:space="0" w:color="000000"/>
              <w:left w:val="single" w:sz="4" w:space="0" w:color="000000"/>
              <w:bottom w:val="single" w:sz="4" w:space="0" w:color="000000"/>
              <w:right w:val="single" w:sz="4" w:space="0" w:color="000000"/>
            </w:tcBorders>
            <w:noWrap/>
            <w:vAlign w:val="center"/>
          </w:tcPr>
          <w:p w:rsidR="00595721" w:rsidRDefault="00595721" w:rsidP="00801C8C">
            <w:pPr>
              <w:adjustRightInd w:val="0"/>
              <w:snapToGrid w:val="0"/>
              <w:spacing w:line="276" w:lineRule="auto"/>
              <w:rPr>
                <w:rFonts w:ascii="宋体" w:hAnsi="宋体"/>
                <w:sz w:val="18"/>
                <w:szCs w:val="18"/>
              </w:rPr>
            </w:pPr>
            <w:r>
              <w:rPr>
                <w:rFonts w:ascii="宋体" w:hAnsi="宋体" w:hint="eastAsia"/>
                <w:sz w:val="18"/>
                <w:szCs w:val="18"/>
              </w:rPr>
              <w:t>□其他地区</w:t>
            </w:r>
          </w:p>
        </w:tc>
        <w:tc>
          <w:tcPr>
            <w:tcW w:w="2126"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p>
        </w:tc>
        <w:tc>
          <w:tcPr>
            <w:tcW w:w="1756"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p>
        </w:tc>
      </w:tr>
      <w:tr w:rsidR="00595721" w:rsidTr="00801C8C">
        <w:trPr>
          <w:trHeight w:val="700"/>
          <w:jc w:val="center"/>
        </w:trPr>
        <w:tc>
          <w:tcPr>
            <w:tcW w:w="622" w:type="dxa"/>
            <w:vMerge w:val="restart"/>
            <w:tcBorders>
              <w:top w:val="single" w:sz="4" w:space="0" w:color="000000"/>
              <w:left w:val="single" w:sz="4" w:space="0" w:color="000000"/>
              <w:right w:val="single" w:sz="4" w:space="0" w:color="000000"/>
            </w:tcBorders>
            <w:noWrap/>
            <w:vAlign w:val="center"/>
          </w:tcPr>
          <w:p w:rsidR="00595721" w:rsidRDefault="00595721" w:rsidP="00801C8C">
            <w:pPr>
              <w:adjustRightInd w:val="0"/>
              <w:snapToGrid w:val="0"/>
              <w:spacing w:line="276" w:lineRule="auto"/>
              <w:jc w:val="center"/>
              <w:rPr>
                <w:rFonts w:ascii="宋体" w:hAnsi="宋体"/>
                <w:sz w:val="18"/>
                <w:szCs w:val="18"/>
                <w:lang w:val="en-GB"/>
              </w:rPr>
            </w:pPr>
            <w:r>
              <w:rPr>
                <w:rFonts w:ascii="宋体" w:hAnsi="宋体"/>
                <w:sz w:val="18"/>
                <w:szCs w:val="18"/>
              </w:rPr>
              <w:t>3</w:t>
            </w:r>
          </w:p>
        </w:tc>
        <w:tc>
          <w:tcPr>
            <w:tcW w:w="1560" w:type="dxa"/>
            <w:vMerge w:val="restart"/>
            <w:tcBorders>
              <w:top w:val="single" w:sz="4" w:space="0" w:color="000000"/>
              <w:left w:val="single" w:sz="4" w:space="0" w:color="000000"/>
              <w:right w:val="single" w:sz="4" w:space="0" w:color="000000"/>
            </w:tcBorders>
            <w:noWrap/>
            <w:vAlign w:val="center"/>
          </w:tcPr>
          <w:p w:rsidR="00595721" w:rsidRDefault="00595721" w:rsidP="00801C8C">
            <w:pPr>
              <w:adjustRightInd w:val="0"/>
              <w:snapToGrid w:val="0"/>
              <w:spacing w:line="276" w:lineRule="auto"/>
              <w:ind w:rightChars="-46" w:right="-97"/>
              <w:jc w:val="left"/>
              <w:rPr>
                <w:rFonts w:ascii="宋体" w:hAnsi="宋体"/>
                <w:sz w:val="18"/>
                <w:szCs w:val="18"/>
                <w:lang w:val="en-GB"/>
              </w:rPr>
            </w:pPr>
            <w:r>
              <w:rPr>
                <w:rFonts w:ascii="宋体" w:hAnsi="宋体" w:hint="eastAsia"/>
                <w:sz w:val="18"/>
                <w:szCs w:val="18"/>
              </w:rPr>
              <w:t>售后服务体系</w:t>
            </w:r>
          </w:p>
        </w:tc>
        <w:tc>
          <w:tcPr>
            <w:tcW w:w="3118" w:type="dxa"/>
            <w:tcBorders>
              <w:top w:val="single" w:sz="4" w:space="0" w:color="000000"/>
              <w:left w:val="single" w:sz="4" w:space="0" w:color="000000"/>
              <w:bottom w:val="single" w:sz="4" w:space="0" w:color="000000"/>
              <w:right w:val="single" w:sz="4" w:space="0" w:color="000000"/>
            </w:tcBorders>
            <w:noWrap/>
            <w:vAlign w:val="center"/>
          </w:tcPr>
          <w:p w:rsidR="00595721" w:rsidRDefault="00595721" w:rsidP="00801C8C">
            <w:pPr>
              <w:adjustRightInd w:val="0"/>
              <w:snapToGrid w:val="0"/>
              <w:spacing w:line="276" w:lineRule="auto"/>
              <w:rPr>
                <w:rFonts w:ascii="宋体" w:hAnsi="宋体"/>
                <w:sz w:val="18"/>
                <w:szCs w:val="18"/>
              </w:rPr>
            </w:pPr>
            <w:r>
              <w:rPr>
                <w:rFonts w:ascii="宋体" w:hAnsi="宋体" w:hint="eastAsia"/>
                <w:sz w:val="18"/>
                <w:szCs w:val="18"/>
              </w:rPr>
              <w:t>□具备可追溯的售后服务体系的管理文件</w:t>
            </w:r>
          </w:p>
        </w:tc>
        <w:tc>
          <w:tcPr>
            <w:tcW w:w="2126" w:type="dxa"/>
            <w:tcBorders>
              <w:top w:val="single" w:sz="4" w:space="0" w:color="000000"/>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r>
              <w:rPr>
                <w:rFonts w:ascii="宋体" w:hAnsi="宋体" w:hint="eastAsia"/>
                <w:sz w:val="18"/>
                <w:szCs w:val="18"/>
              </w:rPr>
              <w:t>相关售后服务制度文件等</w:t>
            </w:r>
          </w:p>
        </w:tc>
        <w:tc>
          <w:tcPr>
            <w:tcW w:w="1756" w:type="dxa"/>
            <w:vMerge w:val="restart"/>
            <w:tcBorders>
              <w:top w:val="single" w:sz="4" w:space="0" w:color="000000"/>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r>
              <w:rPr>
                <w:rFonts w:ascii="宋体" w:hAnsi="宋体" w:hint="eastAsia"/>
                <w:sz w:val="18"/>
                <w:szCs w:val="18"/>
              </w:rPr>
              <w:t>服务及投诉记录是否具有可追溯性。可追溯</w:t>
            </w:r>
            <w:proofErr w:type="gramStart"/>
            <w:r>
              <w:rPr>
                <w:rFonts w:ascii="宋体" w:hAnsi="宋体" w:hint="eastAsia"/>
                <w:sz w:val="18"/>
                <w:szCs w:val="18"/>
              </w:rPr>
              <w:t>至产品</w:t>
            </w:r>
            <w:proofErr w:type="gramEnd"/>
            <w:r>
              <w:rPr>
                <w:rFonts w:ascii="宋体" w:hAnsi="宋体" w:hint="eastAsia"/>
                <w:sz w:val="18"/>
                <w:szCs w:val="18"/>
              </w:rPr>
              <w:t>批号、产地、销售日期等及相关生产服务人员。</w:t>
            </w:r>
          </w:p>
          <w:p w:rsidR="00595721" w:rsidRDefault="00595721" w:rsidP="00801C8C">
            <w:pPr>
              <w:adjustRightInd w:val="0"/>
              <w:snapToGrid w:val="0"/>
              <w:spacing w:line="276" w:lineRule="auto"/>
              <w:jc w:val="left"/>
              <w:rPr>
                <w:rFonts w:ascii="宋体" w:hAnsi="宋体"/>
                <w:sz w:val="18"/>
                <w:szCs w:val="18"/>
              </w:rPr>
            </w:pPr>
            <w:r>
              <w:rPr>
                <w:rFonts w:ascii="宋体" w:hAnsi="宋体" w:hint="eastAsia"/>
                <w:kern w:val="0"/>
                <w:sz w:val="18"/>
                <w:szCs w:val="18"/>
              </w:rPr>
              <w:t>（单选）</w:t>
            </w:r>
          </w:p>
        </w:tc>
      </w:tr>
      <w:tr w:rsidR="00595721" w:rsidTr="00801C8C">
        <w:trPr>
          <w:trHeight w:val="570"/>
          <w:jc w:val="center"/>
        </w:trPr>
        <w:tc>
          <w:tcPr>
            <w:tcW w:w="622" w:type="dxa"/>
            <w:vMerge/>
            <w:tcBorders>
              <w:left w:val="single" w:sz="4" w:space="0" w:color="000000"/>
              <w:right w:val="single" w:sz="4" w:space="0" w:color="000000"/>
            </w:tcBorders>
            <w:noWrap/>
            <w:vAlign w:val="center"/>
          </w:tcPr>
          <w:p w:rsidR="00595721" w:rsidRDefault="00595721" w:rsidP="00801C8C">
            <w:pPr>
              <w:adjustRightInd w:val="0"/>
              <w:snapToGrid w:val="0"/>
              <w:spacing w:line="276" w:lineRule="auto"/>
              <w:jc w:val="center"/>
              <w:rPr>
                <w:rFonts w:ascii="宋体" w:hAnsi="宋体"/>
                <w:sz w:val="18"/>
                <w:szCs w:val="18"/>
              </w:rPr>
            </w:pPr>
          </w:p>
        </w:tc>
        <w:tc>
          <w:tcPr>
            <w:tcW w:w="1560" w:type="dxa"/>
            <w:vMerge/>
            <w:tcBorders>
              <w:left w:val="single" w:sz="4" w:space="0" w:color="000000"/>
              <w:right w:val="single" w:sz="4" w:space="0" w:color="000000"/>
            </w:tcBorders>
            <w:noWrap/>
            <w:vAlign w:val="center"/>
          </w:tcPr>
          <w:p w:rsidR="00595721" w:rsidRDefault="00595721" w:rsidP="00801C8C">
            <w:pPr>
              <w:adjustRightInd w:val="0"/>
              <w:snapToGrid w:val="0"/>
              <w:spacing w:line="276" w:lineRule="auto"/>
              <w:ind w:rightChars="-46" w:right="-97"/>
              <w:jc w:val="left"/>
              <w:rPr>
                <w:rFonts w:ascii="宋体" w:hAnsi="宋体"/>
                <w:sz w:val="18"/>
                <w:szCs w:val="18"/>
              </w:rPr>
            </w:pPr>
          </w:p>
        </w:tc>
        <w:tc>
          <w:tcPr>
            <w:tcW w:w="3118" w:type="dxa"/>
            <w:tcBorders>
              <w:top w:val="single" w:sz="4" w:space="0" w:color="000000"/>
              <w:left w:val="single" w:sz="4" w:space="0" w:color="000000"/>
              <w:bottom w:val="single" w:sz="4" w:space="0" w:color="000000"/>
              <w:right w:val="single" w:sz="4" w:space="0" w:color="000000"/>
            </w:tcBorders>
            <w:noWrap/>
            <w:vAlign w:val="center"/>
          </w:tcPr>
          <w:p w:rsidR="00595721" w:rsidRDefault="00595721" w:rsidP="00801C8C">
            <w:pPr>
              <w:adjustRightInd w:val="0"/>
              <w:snapToGrid w:val="0"/>
              <w:spacing w:line="276" w:lineRule="auto"/>
              <w:rPr>
                <w:rFonts w:ascii="宋体" w:hAnsi="宋体"/>
                <w:sz w:val="18"/>
                <w:szCs w:val="18"/>
              </w:rPr>
            </w:pPr>
            <w:r>
              <w:rPr>
                <w:rFonts w:ascii="宋体" w:hAnsi="宋体" w:hint="eastAsia"/>
                <w:sz w:val="18"/>
                <w:szCs w:val="18"/>
              </w:rPr>
              <w:t>□无可追溯的售后服务体系的管理文件</w:t>
            </w:r>
          </w:p>
        </w:tc>
        <w:tc>
          <w:tcPr>
            <w:tcW w:w="2126" w:type="dxa"/>
            <w:tcBorders>
              <w:top w:val="single" w:sz="4" w:space="0" w:color="000000"/>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r>
              <w:rPr>
                <w:rFonts w:ascii="宋体" w:hAnsi="宋体" w:hint="eastAsia"/>
                <w:sz w:val="18"/>
                <w:szCs w:val="18"/>
              </w:rPr>
              <w:t>售后服务或投诉等记录文件等</w:t>
            </w:r>
          </w:p>
        </w:tc>
        <w:tc>
          <w:tcPr>
            <w:tcW w:w="1756"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p>
        </w:tc>
      </w:tr>
      <w:tr w:rsidR="00595721" w:rsidTr="00801C8C">
        <w:trPr>
          <w:trHeight w:val="465"/>
          <w:jc w:val="center"/>
        </w:trPr>
        <w:tc>
          <w:tcPr>
            <w:tcW w:w="622" w:type="dxa"/>
            <w:vMerge w:val="restart"/>
            <w:tcBorders>
              <w:left w:val="single" w:sz="4" w:space="0" w:color="000000"/>
              <w:right w:val="single" w:sz="4" w:space="0" w:color="000000"/>
            </w:tcBorders>
            <w:vAlign w:val="center"/>
          </w:tcPr>
          <w:p w:rsidR="00595721" w:rsidRDefault="00595721" w:rsidP="00801C8C">
            <w:pPr>
              <w:adjustRightInd w:val="0"/>
              <w:snapToGrid w:val="0"/>
              <w:spacing w:line="276" w:lineRule="auto"/>
              <w:jc w:val="center"/>
              <w:rPr>
                <w:rFonts w:ascii="宋体" w:hAnsi="宋体"/>
                <w:sz w:val="18"/>
                <w:szCs w:val="18"/>
              </w:rPr>
            </w:pPr>
            <w:r>
              <w:rPr>
                <w:rFonts w:ascii="宋体" w:hAnsi="宋体"/>
                <w:sz w:val="18"/>
                <w:szCs w:val="18"/>
              </w:rPr>
              <w:t>4</w:t>
            </w:r>
          </w:p>
        </w:tc>
        <w:tc>
          <w:tcPr>
            <w:tcW w:w="1560" w:type="dxa"/>
            <w:vMerge w:val="restart"/>
            <w:tcBorders>
              <w:left w:val="single" w:sz="4" w:space="0" w:color="000000"/>
              <w:right w:val="single" w:sz="4" w:space="0" w:color="000000"/>
            </w:tcBorders>
            <w:vAlign w:val="center"/>
          </w:tcPr>
          <w:p w:rsidR="00595721" w:rsidRDefault="00595721" w:rsidP="00801C8C">
            <w:pPr>
              <w:adjustRightInd w:val="0"/>
              <w:snapToGrid w:val="0"/>
              <w:spacing w:line="276" w:lineRule="auto"/>
              <w:ind w:rightChars="-46" w:right="-97"/>
              <w:jc w:val="left"/>
              <w:rPr>
                <w:rFonts w:ascii="宋体" w:hAnsi="宋体"/>
                <w:sz w:val="18"/>
                <w:szCs w:val="18"/>
              </w:rPr>
            </w:pPr>
            <w:r>
              <w:rPr>
                <w:rFonts w:ascii="宋体" w:hAnsi="宋体" w:hint="eastAsia"/>
                <w:sz w:val="18"/>
                <w:szCs w:val="18"/>
              </w:rPr>
              <w:t>售后专业技术人员</w:t>
            </w:r>
          </w:p>
        </w:tc>
        <w:tc>
          <w:tcPr>
            <w:tcW w:w="3118" w:type="dxa"/>
            <w:tcBorders>
              <w:top w:val="single" w:sz="4" w:space="0" w:color="000000"/>
              <w:left w:val="single" w:sz="4" w:space="0" w:color="000000"/>
              <w:bottom w:val="single" w:sz="4" w:space="0" w:color="000000"/>
              <w:right w:val="single" w:sz="4" w:space="0" w:color="000000"/>
            </w:tcBorders>
            <w:noWrap/>
            <w:vAlign w:val="center"/>
          </w:tcPr>
          <w:p w:rsidR="00595721" w:rsidRDefault="00595721" w:rsidP="00801C8C">
            <w:pPr>
              <w:adjustRightInd w:val="0"/>
              <w:snapToGrid w:val="0"/>
              <w:spacing w:line="276" w:lineRule="auto"/>
              <w:rPr>
                <w:rFonts w:ascii="宋体" w:hAnsi="宋体"/>
                <w:sz w:val="18"/>
                <w:szCs w:val="18"/>
              </w:rPr>
            </w:pPr>
            <w:r>
              <w:rPr>
                <w:rFonts w:ascii="宋体" w:hAnsi="宋体" w:hint="eastAsia"/>
                <w:sz w:val="18"/>
                <w:szCs w:val="18"/>
              </w:rPr>
              <w:t>□售后专业技术人员≥</w:t>
            </w:r>
            <w:r>
              <w:rPr>
                <w:rFonts w:ascii="宋体" w:hAnsi="宋体"/>
                <w:sz w:val="18"/>
                <w:szCs w:val="18"/>
              </w:rPr>
              <w:t>5</w:t>
            </w:r>
            <w:r>
              <w:rPr>
                <w:rFonts w:ascii="宋体" w:hAnsi="宋体" w:hint="eastAsia"/>
                <w:sz w:val="18"/>
                <w:szCs w:val="18"/>
              </w:rPr>
              <w:t>人</w:t>
            </w:r>
          </w:p>
        </w:tc>
        <w:tc>
          <w:tcPr>
            <w:tcW w:w="2126" w:type="dxa"/>
            <w:vMerge w:val="restart"/>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r>
              <w:rPr>
                <w:rFonts w:ascii="宋体" w:hAnsi="宋体" w:hint="eastAsia"/>
                <w:sz w:val="18"/>
                <w:szCs w:val="18"/>
              </w:rPr>
              <w:t>相关人员清单、本公司劳动合同和</w:t>
            </w:r>
            <w:proofErr w:type="gramStart"/>
            <w:r>
              <w:rPr>
                <w:rFonts w:ascii="宋体" w:hAnsi="宋体" w:hint="eastAsia"/>
                <w:sz w:val="18"/>
                <w:szCs w:val="18"/>
              </w:rPr>
              <w:t>社保证明</w:t>
            </w:r>
            <w:proofErr w:type="gramEnd"/>
            <w:r>
              <w:rPr>
                <w:rFonts w:ascii="宋体" w:hAnsi="宋体" w:hint="eastAsia"/>
                <w:sz w:val="18"/>
                <w:szCs w:val="18"/>
              </w:rPr>
              <w:t>等</w:t>
            </w:r>
          </w:p>
        </w:tc>
        <w:tc>
          <w:tcPr>
            <w:tcW w:w="1756" w:type="dxa"/>
            <w:vMerge w:val="restart"/>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r>
              <w:rPr>
                <w:rFonts w:ascii="宋体" w:hAnsi="宋体" w:hint="eastAsia"/>
                <w:sz w:val="18"/>
                <w:szCs w:val="18"/>
              </w:rPr>
              <w:t>单选</w:t>
            </w:r>
          </w:p>
        </w:tc>
      </w:tr>
      <w:tr w:rsidR="00595721" w:rsidTr="00801C8C">
        <w:trPr>
          <w:trHeight w:val="401"/>
          <w:jc w:val="center"/>
        </w:trPr>
        <w:tc>
          <w:tcPr>
            <w:tcW w:w="622"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center"/>
              <w:rPr>
                <w:rFonts w:ascii="宋体" w:hAnsi="宋体"/>
                <w:sz w:val="18"/>
                <w:szCs w:val="18"/>
              </w:rPr>
            </w:pPr>
          </w:p>
        </w:tc>
        <w:tc>
          <w:tcPr>
            <w:tcW w:w="1560"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ind w:rightChars="-46" w:right="-97"/>
              <w:jc w:val="left"/>
              <w:rPr>
                <w:rFonts w:ascii="宋体" w:hAnsi="宋体"/>
                <w:sz w:val="18"/>
                <w:szCs w:val="18"/>
              </w:rPr>
            </w:pPr>
          </w:p>
        </w:tc>
        <w:tc>
          <w:tcPr>
            <w:tcW w:w="3118" w:type="dxa"/>
            <w:tcBorders>
              <w:top w:val="single" w:sz="4" w:space="0" w:color="000000"/>
              <w:left w:val="single" w:sz="4" w:space="0" w:color="000000"/>
              <w:bottom w:val="single" w:sz="4" w:space="0" w:color="000000"/>
              <w:right w:val="single" w:sz="4" w:space="0" w:color="000000"/>
            </w:tcBorders>
            <w:noWrap/>
            <w:vAlign w:val="center"/>
          </w:tcPr>
          <w:p w:rsidR="00595721" w:rsidRDefault="00595721" w:rsidP="00801C8C">
            <w:pPr>
              <w:adjustRightInd w:val="0"/>
              <w:snapToGrid w:val="0"/>
              <w:spacing w:line="276" w:lineRule="auto"/>
              <w:rPr>
                <w:rFonts w:ascii="宋体" w:hAnsi="宋体"/>
                <w:sz w:val="18"/>
                <w:szCs w:val="18"/>
              </w:rPr>
            </w:pPr>
            <w:r>
              <w:rPr>
                <w:rFonts w:ascii="宋体" w:hAnsi="宋体" w:hint="eastAsia"/>
                <w:sz w:val="18"/>
                <w:szCs w:val="18"/>
              </w:rPr>
              <w:t>□售后专业技术人员</w:t>
            </w:r>
            <w:r>
              <w:rPr>
                <w:rFonts w:ascii="宋体" w:hAnsi="宋体" w:cs="宋体" w:hint="eastAsia"/>
                <w:color w:val="000000"/>
                <w:kern w:val="0"/>
                <w:sz w:val="18"/>
                <w:szCs w:val="18"/>
              </w:rPr>
              <w:t>＜</w:t>
            </w:r>
            <w:r>
              <w:rPr>
                <w:rFonts w:ascii="宋体" w:hAnsi="宋体"/>
                <w:color w:val="000000"/>
                <w:kern w:val="0"/>
                <w:sz w:val="18"/>
                <w:szCs w:val="18"/>
              </w:rPr>
              <w:t>5</w:t>
            </w:r>
            <w:r>
              <w:rPr>
                <w:rFonts w:ascii="宋体" w:hAnsi="宋体" w:hint="eastAsia"/>
                <w:color w:val="000000"/>
                <w:kern w:val="0"/>
                <w:sz w:val="18"/>
                <w:szCs w:val="18"/>
              </w:rPr>
              <w:t>人</w:t>
            </w:r>
          </w:p>
        </w:tc>
        <w:tc>
          <w:tcPr>
            <w:tcW w:w="2126"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p>
        </w:tc>
        <w:tc>
          <w:tcPr>
            <w:tcW w:w="1756"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p>
        </w:tc>
      </w:tr>
      <w:tr w:rsidR="00595721" w:rsidTr="00801C8C">
        <w:trPr>
          <w:trHeight w:val="708"/>
          <w:jc w:val="center"/>
        </w:trPr>
        <w:tc>
          <w:tcPr>
            <w:tcW w:w="622" w:type="dxa"/>
            <w:vMerge w:val="restart"/>
            <w:tcBorders>
              <w:left w:val="single" w:sz="4" w:space="0" w:color="000000"/>
              <w:right w:val="single" w:sz="4" w:space="0" w:color="000000"/>
            </w:tcBorders>
            <w:vAlign w:val="center"/>
          </w:tcPr>
          <w:p w:rsidR="00595721" w:rsidRDefault="00595721" w:rsidP="00801C8C">
            <w:pPr>
              <w:adjustRightInd w:val="0"/>
              <w:snapToGrid w:val="0"/>
              <w:spacing w:line="276" w:lineRule="auto"/>
              <w:jc w:val="center"/>
              <w:rPr>
                <w:rFonts w:ascii="宋体" w:hAnsi="宋体"/>
                <w:sz w:val="18"/>
                <w:szCs w:val="18"/>
              </w:rPr>
            </w:pPr>
            <w:r>
              <w:rPr>
                <w:rFonts w:ascii="宋体" w:hAnsi="宋体" w:hint="eastAsia"/>
                <w:sz w:val="18"/>
                <w:szCs w:val="18"/>
              </w:rPr>
              <w:t>5</w:t>
            </w:r>
          </w:p>
        </w:tc>
        <w:tc>
          <w:tcPr>
            <w:tcW w:w="1560" w:type="dxa"/>
            <w:vMerge w:val="restart"/>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r>
              <w:rPr>
                <w:rFonts w:ascii="宋体" w:hAnsi="宋体" w:hint="eastAsia"/>
                <w:sz w:val="18"/>
                <w:szCs w:val="18"/>
              </w:rPr>
              <w:t>打假管理</w:t>
            </w:r>
          </w:p>
        </w:tc>
        <w:tc>
          <w:tcPr>
            <w:tcW w:w="3118" w:type="dxa"/>
            <w:tcBorders>
              <w:top w:val="single" w:sz="4" w:space="0" w:color="000000"/>
              <w:left w:val="single" w:sz="4" w:space="0" w:color="000000"/>
              <w:bottom w:val="single" w:sz="4" w:space="0" w:color="000000"/>
              <w:right w:val="single" w:sz="4" w:space="0" w:color="000000"/>
            </w:tcBorders>
            <w:noWrap/>
            <w:vAlign w:val="center"/>
          </w:tcPr>
          <w:p w:rsidR="00595721" w:rsidRDefault="00595721" w:rsidP="00801C8C">
            <w:pPr>
              <w:adjustRightInd w:val="0"/>
              <w:snapToGrid w:val="0"/>
              <w:spacing w:line="276" w:lineRule="auto"/>
              <w:rPr>
                <w:rFonts w:ascii="宋体" w:hAnsi="宋体"/>
                <w:sz w:val="18"/>
                <w:szCs w:val="18"/>
              </w:rPr>
            </w:pPr>
            <w:r>
              <w:rPr>
                <w:rFonts w:ascii="宋体" w:hAnsi="宋体" w:hint="eastAsia"/>
                <w:sz w:val="18"/>
                <w:szCs w:val="18"/>
              </w:rPr>
              <w:t>□有专门的防止假冒伪劣产品管理部门或人员，有打假工作记录</w:t>
            </w:r>
          </w:p>
        </w:tc>
        <w:tc>
          <w:tcPr>
            <w:tcW w:w="2126" w:type="dxa"/>
            <w:vMerge w:val="restart"/>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r>
              <w:rPr>
                <w:rFonts w:ascii="宋体" w:hAnsi="宋体" w:hint="eastAsia"/>
                <w:sz w:val="18"/>
                <w:szCs w:val="18"/>
              </w:rPr>
              <w:t>提供人员情况和打假工作记录</w:t>
            </w:r>
          </w:p>
        </w:tc>
        <w:tc>
          <w:tcPr>
            <w:tcW w:w="1756" w:type="dxa"/>
            <w:vMerge w:val="restart"/>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r>
              <w:rPr>
                <w:rFonts w:ascii="宋体" w:hAnsi="宋体" w:hint="eastAsia"/>
                <w:sz w:val="18"/>
                <w:szCs w:val="18"/>
              </w:rPr>
              <w:t>单选</w:t>
            </w:r>
          </w:p>
        </w:tc>
      </w:tr>
      <w:tr w:rsidR="00595721" w:rsidTr="00801C8C">
        <w:trPr>
          <w:trHeight w:val="393"/>
          <w:jc w:val="center"/>
        </w:trPr>
        <w:tc>
          <w:tcPr>
            <w:tcW w:w="622"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center"/>
              <w:rPr>
                <w:rFonts w:ascii="宋体" w:hAnsi="宋体"/>
                <w:sz w:val="18"/>
                <w:szCs w:val="18"/>
              </w:rPr>
            </w:pPr>
          </w:p>
        </w:tc>
        <w:tc>
          <w:tcPr>
            <w:tcW w:w="1560"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p>
        </w:tc>
        <w:tc>
          <w:tcPr>
            <w:tcW w:w="3118" w:type="dxa"/>
            <w:tcBorders>
              <w:top w:val="single" w:sz="4" w:space="0" w:color="000000"/>
              <w:left w:val="single" w:sz="4" w:space="0" w:color="000000"/>
              <w:bottom w:val="single" w:sz="4" w:space="0" w:color="000000"/>
              <w:right w:val="single" w:sz="4" w:space="0" w:color="000000"/>
            </w:tcBorders>
            <w:noWrap/>
            <w:vAlign w:val="center"/>
          </w:tcPr>
          <w:p w:rsidR="00595721" w:rsidRDefault="00595721" w:rsidP="00801C8C">
            <w:pPr>
              <w:adjustRightInd w:val="0"/>
              <w:snapToGrid w:val="0"/>
              <w:spacing w:line="276" w:lineRule="auto"/>
              <w:rPr>
                <w:rFonts w:ascii="宋体" w:hAnsi="宋体"/>
                <w:sz w:val="18"/>
                <w:szCs w:val="18"/>
              </w:rPr>
            </w:pPr>
            <w:r>
              <w:rPr>
                <w:rFonts w:ascii="宋体" w:hAnsi="宋体" w:hint="eastAsia"/>
                <w:sz w:val="18"/>
                <w:szCs w:val="18"/>
              </w:rPr>
              <w:t>□无专门的防止假冒伪劣产品管理部门或人员。</w:t>
            </w:r>
          </w:p>
        </w:tc>
        <w:tc>
          <w:tcPr>
            <w:tcW w:w="2126"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p>
        </w:tc>
        <w:tc>
          <w:tcPr>
            <w:tcW w:w="1756"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p>
        </w:tc>
      </w:tr>
      <w:tr w:rsidR="00595721" w:rsidTr="00801C8C">
        <w:trPr>
          <w:trHeight w:val="457"/>
          <w:jc w:val="center"/>
        </w:trPr>
        <w:tc>
          <w:tcPr>
            <w:tcW w:w="622" w:type="dxa"/>
            <w:vMerge w:val="restart"/>
            <w:tcBorders>
              <w:top w:val="single" w:sz="4" w:space="0" w:color="000000"/>
              <w:left w:val="single" w:sz="4" w:space="0" w:color="000000"/>
              <w:right w:val="single" w:sz="4" w:space="0" w:color="000000"/>
            </w:tcBorders>
            <w:vAlign w:val="center"/>
          </w:tcPr>
          <w:p w:rsidR="00595721" w:rsidRDefault="00595721" w:rsidP="00801C8C">
            <w:pPr>
              <w:adjustRightInd w:val="0"/>
              <w:snapToGrid w:val="0"/>
              <w:spacing w:line="276" w:lineRule="auto"/>
              <w:jc w:val="center"/>
              <w:rPr>
                <w:rFonts w:ascii="宋体" w:hAnsi="宋体"/>
                <w:sz w:val="18"/>
                <w:szCs w:val="18"/>
              </w:rPr>
            </w:pPr>
            <w:r>
              <w:rPr>
                <w:rFonts w:ascii="宋体" w:hAnsi="宋体"/>
                <w:sz w:val="18"/>
                <w:szCs w:val="18"/>
              </w:rPr>
              <w:t>6</w:t>
            </w:r>
          </w:p>
        </w:tc>
        <w:tc>
          <w:tcPr>
            <w:tcW w:w="1560" w:type="dxa"/>
            <w:vMerge w:val="restart"/>
            <w:tcBorders>
              <w:top w:val="single" w:sz="4" w:space="0" w:color="000000"/>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r>
              <w:rPr>
                <w:rFonts w:ascii="宋体" w:hAnsi="宋体" w:hint="eastAsia"/>
                <w:sz w:val="18"/>
                <w:szCs w:val="18"/>
              </w:rPr>
              <w:t>产品销售</w:t>
            </w:r>
          </w:p>
        </w:tc>
        <w:tc>
          <w:tcPr>
            <w:tcW w:w="3118" w:type="dxa"/>
            <w:tcBorders>
              <w:top w:val="single" w:sz="4" w:space="0" w:color="000000"/>
              <w:left w:val="single" w:sz="4" w:space="0" w:color="000000"/>
              <w:bottom w:val="single" w:sz="4" w:space="0" w:color="000000"/>
              <w:right w:val="single" w:sz="4" w:space="0" w:color="000000"/>
            </w:tcBorders>
            <w:noWrap/>
            <w:vAlign w:val="center"/>
          </w:tcPr>
          <w:p w:rsidR="00595721" w:rsidRDefault="00595721" w:rsidP="00801C8C">
            <w:pPr>
              <w:adjustRightInd w:val="0"/>
              <w:snapToGrid w:val="0"/>
              <w:spacing w:line="276" w:lineRule="auto"/>
              <w:rPr>
                <w:rFonts w:ascii="宋体" w:hAnsi="宋体"/>
                <w:sz w:val="18"/>
                <w:szCs w:val="18"/>
              </w:rPr>
            </w:pPr>
            <w:r>
              <w:rPr>
                <w:rFonts w:ascii="宋体" w:hAnsi="宋体" w:hint="eastAsia"/>
                <w:sz w:val="18"/>
                <w:szCs w:val="18"/>
              </w:rPr>
              <w:t>□厂家直销</w:t>
            </w:r>
          </w:p>
        </w:tc>
        <w:tc>
          <w:tcPr>
            <w:tcW w:w="2126" w:type="dxa"/>
            <w:vMerge w:val="restart"/>
            <w:tcBorders>
              <w:top w:val="single" w:sz="4" w:space="0" w:color="000000"/>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r>
              <w:rPr>
                <w:rFonts w:ascii="宋体" w:hAnsi="宋体" w:hint="eastAsia"/>
                <w:sz w:val="18"/>
                <w:szCs w:val="18"/>
              </w:rPr>
              <w:t>企业供货来源承诺书或代理商授权书、管理制度及监督记录等</w:t>
            </w:r>
          </w:p>
        </w:tc>
        <w:tc>
          <w:tcPr>
            <w:tcW w:w="1756" w:type="dxa"/>
            <w:vMerge w:val="restart"/>
            <w:tcBorders>
              <w:top w:val="single" w:sz="4" w:space="0" w:color="000000"/>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r>
              <w:rPr>
                <w:rFonts w:ascii="宋体" w:hAnsi="宋体" w:hint="eastAsia"/>
                <w:sz w:val="18"/>
                <w:szCs w:val="18"/>
              </w:rPr>
              <w:t>单选</w:t>
            </w:r>
          </w:p>
        </w:tc>
      </w:tr>
      <w:tr w:rsidR="00595721" w:rsidTr="00801C8C">
        <w:trPr>
          <w:trHeight w:val="707"/>
          <w:jc w:val="center"/>
        </w:trPr>
        <w:tc>
          <w:tcPr>
            <w:tcW w:w="622"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rPr>
                <w:rFonts w:ascii="宋体" w:hAnsi="宋体"/>
                <w:sz w:val="18"/>
                <w:szCs w:val="18"/>
              </w:rPr>
            </w:pPr>
          </w:p>
        </w:tc>
        <w:tc>
          <w:tcPr>
            <w:tcW w:w="1560"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p>
        </w:tc>
        <w:tc>
          <w:tcPr>
            <w:tcW w:w="3118" w:type="dxa"/>
            <w:tcBorders>
              <w:top w:val="single" w:sz="4" w:space="0" w:color="000000"/>
              <w:left w:val="single" w:sz="4" w:space="0" w:color="000000"/>
              <w:bottom w:val="single" w:sz="4" w:space="0" w:color="000000"/>
              <w:right w:val="single" w:sz="4" w:space="0" w:color="000000"/>
            </w:tcBorders>
            <w:noWrap/>
            <w:vAlign w:val="center"/>
          </w:tcPr>
          <w:p w:rsidR="00595721" w:rsidRDefault="00595721" w:rsidP="00801C8C">
            <w:pPr>
              <w:adjustRightInd w:val="0"/>
              <w:snapToGrid w:val="0"/>
              <w:spacing w:line="276" w:lineRule="auto"/>
              <w:rPr>
                <w:rFonts w:ascii="宋体" w:hAnsi="宋体"/>
                <w:sz w:val="18"/>
                <w:szCs w:val="18"/>
              </w:rPr>
            </w:pPr>
            <w:r>
              <w:rPr>
                <w:rFonts w:ascii="宋体" w:hAnsi="宋体" w:hint="eastAsia"/>
                <w:sz w:val="18"/>
                <w:szCs w:val="18"/>
              </w:rPr>
              <w:t>□代理商销售且有完整的代理商认证考核管理制度并落地执行</w:t>
            </w:r>
          </w:p>
        </w:tc>
        <w:tc>
          <w:tcPr>
            <w:tcW w:w="2126"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p>
        </w:tc>
        <w:tc>
          <w:tcPr>
            <w:tcW w:w="1756" w:type="dxa"/>
            <w:vMerge/>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p>
        </w:tc>
      </w:tr>
      <w:tr w:rsidR="00595721" w:rsidTr="00801C8C">
        <w:trPr>
          <w:trHeight w:val="689"/>
          <w:jc w:val="center"/>
        </w:trPr>
        <w:tc>
          <w:tcPr>
            <w:tcW w:w="622" w:type="dxa"/>
            <w:tcBorders>
              <w:left w:val="single" w:sz="4" w:space="0" w:color="000000"/>
              <w:right w:val="single" w:sz="4" w:space="0" w:color="000000"/>
            </w:tcBorders>
            <w:vAlign w:val="center"/>
          </w:tcPr>
          <w:p w:rsidR="00595721" w:rsidRDefault="00595721" w:rsidP="00801C8C">
            <w:pPr>
              <w:adjustRightInd w:val="0"/>
              <w:snapToGrid w:val="0"/>
              <w:spacing w:line="276" w:lineRule="auto"/>
              <w:jc w:val="center"/>
              <w:rPr>
                <w:rFonts w:ascii="宋体" w:hAnsi="宋体"/>
                <w:sz w:val="18"/>
                <w:szCs w:val="18"/>
              </w:rPr>
            </w:pPr>
            <w:r>
              <w:rPr>
                <w:rFonts w:ascii="宋体" w:hAnsi="宋体"/>
                <w:sz w:val="18"/>
                <w:szCs w:val="18"/>
              </w:rPr>
              <w:t>7</w:t>
            </w:r>
          </w:p>
        </w:tc>
        <w:tc>
          <w:tcPr>
            <w:tcW w:w="1560" w:type="dxa"/>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r>
              <w:rPr>
                <w:rFonts w:ascii="宋体" w:hAnsi="宋体" w:hint="eastAsia"/>
                <w:sz w:val="18"/>
                <w:szCs w:val="18"/>
              </w:rPr>
              <w:t>供货保障方案</w:t>
            </w:r>
          </w:p>
        </w:tc>
        <w:tc>
          <w:tcPr>
            <w:tcW w:w="3118" w:type="dxa"/>
            <w:tcBorders>
              <w:top w:val="single" w:sz="4" w:space="0" w:color="000000"/>
              <w:left w:val="single" w:sz="4" w:space="0" w:color="000000"/>
              <w:bottom w:val="single" w:sz="4" w:space="0" w:color="000000"/>
              <w:right w:val="single" w:sz="4" w:space="0" w:color="000000"/>
            </w:tcBorders>
            <w:noWrap/>
            <w:vAlign w:val="center"/>
          </w:tcPr>
          <w:p w:rsidR="00595721" w:rsidRDefault="00595721" w:rsidP="00801C8C">
            <w:pPr>
              <w:adjustRightInd w:val="0"/>
              <w:snapToGrid w:val="0"/>
              <w:spacing w:line="276" w:lineRule="auto"/>
              <w:rPr>
                <w:rFonts w:ascii="宋体" w:hAnsi="宋体"/>
                <w:sz w:val="18"/>
                <w:szCs w:val="18"/>
              </w:rPr>
            </w:pPr>
            <w:r>
              <w:rPr>
                <w:rFonts w:ascii="宋体" w:hAnsi="宋体" w:hint="eastAsia"/>
                <w:sz w:val="18"/>
                <w:szCs w:val="18"/>
              </w:rPr>
              <w:t>□有完整的旺季供货保障方案并执行落地</w:t>
            </w:r>
          </w:p>
          <w:p w:rsidR="00595721" w:rsidRDefault="00595721" w:rsidP="00801C8C">
            <w:pPr>
              <w:adjustRightInd w:val="0"/>
              <w:snapToGrid w:val="0"/>
              <w:spacing w:line="276" w:lineRule="auto"/>
              <w:rPr>
                <w:rFonts w:ascii="宋体" w:hAnsi="宋体"/>
                <w:sz w:val="18"/>
                <w:szCs w:val="18"/>
              </w:rPr>
            </w:pPr>
            <w:r>
              <w:rPr>
                <w:rFonts w:ascii="宋体" w:hAnsi="宋体" w:hint="eastAsia"/>
                <w:sz w:val="18"/>
                <w:szCs w:val="18"/>
              </w:rPr>
              <w:t>□无旺季供货保障方案</w:t>
            </w:r>
          </w:p>
        </w:tc>
        <w:tc>
          <w:tcPr>
            <w:tcW w:w="2126" w:type="dxa"/>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r>
              <w:rPr>
                <w:rFonts w:ascii="宋体" w:hAnsi="宋体" w:hint="eastAsia"/>
                <w:sz w:val="18"/>
                <w:szCs w:val="18"/>
              </w:rPr>
              <w:t>管理制度及执行文件证明</w:t>
            </w:r>
          </w:p>
        </w:tc>
        <w:tc>
          <w:tcPr>
            <w:tcW w:w="1756" w:type="dxa"/>
            <w:tcBorders>
              <w:left w:val="single" w:sz="4" w:space="0" w:color="000000"/>
              <w:right w:val="single" w:sz="4" w:space="0" w:color="000000"/>
            </w:tcBorders>
            <w:vAlign w:val="center"/>
          </w:tcPr>
          <w:p w:rsidR="00595721" w:rsidRDefault="00595721" w:rsidP="00801C8C">
            <w:pPr>
              <w:adjustRightInd w:val="0"/>
              <w:snapToGrid w:val="0"/>
              <w:spacing w:line="276" w:lineRule="auto"/>
              <w:jc w:val="left"/>
              <w:rPr>
                <w:rFonts w:ascii="宋体" w:hAnsi="宋体"/>
                <w:sz w:val="18"/>
                <w:szCs w:val="18"/>
              </w:rPr>
            </w:pPr>
            <w:r>
              <w:rPr>
                <w:rFonts w:ascii="宋体" w:hAnsi="宋体" w:hint="eastAsia"/>
                <w:sz w:val="18"/>
                <w:szCs w:val="18"/>
              </w:rPr>
              <w:t>单选</w:t>
            </w:r>
          </w:p>
        </w:tc>
      </w:tr>
    </w:tbl>
    <w:p w:rsidR="00595721" w:rsidRDefault="00595721" w:rsidP="00595721">
      <w:pPr>
        <w:rPr>
          <w:rFonts w:ascii="宋体" w:hAnsi="宋体"/>
          <w:szCs w:val="21"/>
        </w:rPr>
      </w:pPr>
      <w:r>
        <w:rPr>
          <w:rFonts w:ascii="宋体" w:hAnsi="宋体" w:hint="eastAsia"/>
          <w:szCs w:val="21"/>
        </w:rPr>
        <w:t>备注：</w:t>
      </w:r>
      <w:r>
        <w:rPr>
          <w:rFonts w:ascii="宋体" w:hAnsi="宋体" w:cs="仿宋" w:hint="eastAsia"/>
          <w:color w:val="000000"/>
          <w:szCs w:val="21"/>
        </w:rPr>
        <w:t>需</w:t>
      </w:r>
      <w:r w:rsidRPr="00305C56">
        <w:rPr>
          <w:rFonts w:ascii="宋体" w:hAnsi="宋体" w:hint="eastAsia"/>
          <w:szCs w:val="21"/>
        </w:rPr>
        <w:t>上</w:t>
      </w:r>
      <w:proofErr w:type="gramStart"/>
      <w:r w:rsidRPr="00305C56">
        <w:rPr>
          <w:rFonts w:ascii="宋体" w:hAnsi="宋体" w:hint="eastAsia"/>
          <w:szCs w:val="21"/>
        </w:rPr>
        <w:t>传相关</w:t>
      </w:r>
      <w:proofErr w:type="gramEnd"/>
      <w:r w:rsidRPr="00305C56">
        <w:rPr>
          <w:rFonts w:ascii="宋体" w:hAnsi="宋体" w:hint="eastAsia"/>
          <w:szCs w:val="21"/>
        </w:rPr>
        <w:t>证明材料</w:t>
      </w:r>
      <w:r>
        <w:rPr>
          <w:rFonts w:ascii="宋体" w:hAnsi="宋体" w:hint="eastAsia"/>
          <w:szCs w:val="21"/>
        </w:rPr>
        <w:t>。</w:t>
      </w:r>
    </w:p>
    <w:p w:rsidR="00595721" w:rsidRDefault="00595721" w:rsidP="00595721">
      <w:pPr>
        <w:rPr>
          <w:rFonts w:ascii="宋体" w:hAnsi="宋体"/>
          <w:szCs w:val="21"/>
        </w:rPr>
      </w:pPr>
    </w:p>
    <w:p w:rsidR="00595721" w:rsidRPr="001460E9" w:rsidRDefault="00595721" w:rsidP="00595721">
      <w:pPr>
        <w:pStyle w:val="3"/>
        <w:rPr>
          <w:rFonts w:ascii="宋体" w:hAnsi="宋体"/>
          <w:sz w:val="21"/>
          <w:szCs w:val="21"/>
        </w:rPr>
      </w:pPr>
      <w:bookmarkStart w:id="60" w:name="_Toc68798666"/>
      <w:r w:rsidRPr="001460E9">
        <w:t>6.8</w:t>
      </w:r>
      <w:r>
        <w:rPr>
          <w:rFonts w:ascii="宋体" w:hAnsi="宋体" w:hint="eastAsia"/>
          <w:sz w:val="21"/>
          <w:szCs w:val="21"/>
        </w:rPr>
        <w:t>申报单位认为需要提交的其他资质资料</w:t>
      </w:r>
      <w:bookmarkEnd w:id="60"/>
    </w:p>
    <w:p w:rsidR="00595721" w:rsidRDefault="00595721" w:rsidP="00595721">
      <w:pPr>
        <w:jc w:val="left"/>
        <w:rPr>
          <w:rFonts w:ascii="宋体" w:hAnsi="宋体"/>
          <w:szCs w:val="21"/>
        </w:rPr>
      </w:pPr>
      <w:r w:rsidRPr="00490FD1">
        <w:rPr>
          <w:rFonts w:ascii="宋体" w:hAnsi="宋体" w:hint="eastAsia"/>
          <w:szCs w:val="21"/>
        </w:rPr>
        <w:t>备注：</w:t>
      </w:r>
      <w:r>
        <w:rPr>
          <w:rFonts w:ascii="宋体" w:hAnsi="宋体" w:hint="eastAsia"/>
          <w:szCs w:val="21"/>
        </w:rPr>
        <w:t>申报单位认为必须的其他证明文件</w:t>
      </w:r>
      <w:r w:rsidRPr="00490FD1">
        <w:rPr>
          <w:rFonts w:ascii="宋体" w:hAnsi="宋体" w:hint="eastAsia"/>
          <w:szCs w:val="21"/>
        </w:rPr>
        <w:t>。</w:t>
      </w:r>
    </w:p>
    <w:p w:rsidR="00595721" w:rsidRPr="00D62980" w:rsidRDefault="00595721" w:rsidP="00595721">
      <w:pPr>
        <w:pStyle w:val="2"/>
        <w:jc w:val="center"/>
        <w:rPr>
          <w:rFonts w:hAnsi="黑体" w:cs="仿宋"/>
          <w:b w:val="0"/>
          <w:bCs w:val="0"/>
          <w:color w:val="000000"/>
        </w:rPr>
      </w:pPr>
      <w:r>
        <w:rPr>
          <w:rFonts w:ascii="宋体" w:hAnsi="宋体"/>
          <w:szCs w:val="21"/>
        </w:rPr>
        <w:br w:type="page"/>
      </w:r>
      <w:bookmarkStart w:id="61" w:name="_Toc68798667"/>
      <w:r w:rsidRPr="00D62980">
        <w:rPr>
          <w:rFonts w:hAnsi="黑体" w:cs="仿宋" w:hint="eastAsia"/>
          <w:b w:val="0"/>
          <w:bCs w:val="0"/>
          <w:color w:val="000000"/>
        </w:rPr>
        <w:lastRenderedPageBreak/>
        <w:t>7.</w:t>
      </w:r>
      <w:r w:rsidRPr="00D62980">
        <w:rPr>
          <w:rFonts w:hAnsi="黑体" w:cs="仿宋" w:hint="eastAsia"/>
          <w:b w:val="0"/>
          <w:bCs w:val="0"/>
          <w:color w:val="000000"/>
        </w:rPr>
        <w:t>第一批次征集的材料设备技术参数表</w:t>
      </w:r>
      <w:bookmarkStart w:id="62" w:name="_Toc409419530"/>
      <w:bookmarkEnd w:id="50"/>
      <w:bookmarkEnd w:id="51"/>
      <w:bookmarkEnd w:id="52"/>
      <w:bookmarkEnd w:id="53"/>
      <w:bookmarkEnd w:id="54"/>
      <w:bookmarkEnd w:id="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891"/>
        <w:gridCol w:w="1961"/>
        <w:gridCol w:w="5568"/>
      </w:tblGrid>
      <w:tr w:rsidR="00595721" w:rsidTr="00801C8C">
        <w:trPr>
          <w:trHeight w:val="397"/>
          <w:jc w:val="center"/>
        </w:trPr>
        <w:tc>
          <w:tcPr>
            <w:tcW w:w="929" w:type="dxa"/>
            <w:vAlign w:val="center"/>
          </w:tcPr>
          <w:p w:rsidR="00595721" w:rsidRPr="008B2B77" w:rsidRDefault="00595721" w:rsidP="00801C8C">
            <w:pPr>
              <w:jc w:val="center"/>
              <w:rPr>
                <w:rFonts w:ascii="宋体" w:hAnsi="宋体" w:cs="仿宋"/>
                <w:color w:val="000000"/>
                <w:szCs w:val="21"/>
              </w:rPr>
            </w:pPr>
            <w:r w:rsidRPr="008B2B77">
              <w:rPr>
                <w:rFonts w:ascii="宋体" w:hAnsi="宋体" w:cs="仿宋" w:hint="eastAsia"/>
                <w:color w:val="000000"/>
                <w:szCs w:val="21"/>
              </w:rPr>
              <w:t>序号</w:t>
            </w:r>
          </w:p>
        </w:tc>
        <w:tc>
          <w:tcPr>
            <w:tcW w:w="2134" w:type="dxa"/>
            <w:vAlign w:val="center"/>
          </w:tcPr>
          <w:p w:rsidR="00595721" w:rsidRPr="008B2B77" w:rsidRDefault="00595721" w:rsidP="00801C8C">
            <w:pPr>
              <w:jc w:val="center"/>
              <w:rPr>
                <w:rFonts w:ascii="宋体" w:hAnsi="宋体" w:cs="仿宋"/>
                <w:color w:val="000000"/>
                <w:szCs w:val="21"/>
              </w:rPr>
            </w:pPr>
            <w:r w:rsidRPr="008B2B77">
              <w:rPr>
                <w:rFonts w:ascii="宋体" w:hAnsi="宋体" w:cs="仿宋" w:hint="eastAsia"/>
                <w:color w:val="000000"/>
                <w:szCs w:val="21"/>
              </w:rPr>
              <w:t>材料设备类别</w:t>
            </w:r>
          </w:p>
        </w:tc>
        <w:tc>
          <w:tcPr>
            <w:tcW w:w="6123" w:type="dxa"/>
            <w:vAlign w:val="center"/>
          </w:tcPr>
          <w:p w:rsidR="00595721" w:rsidRDefault="00595721" w:rsidP="00801C8C">
            <w:pPr>
              <w:jc w:val="center"/>
              <w:rPr>
                <w:rFonts w:ascii="宋体" w:hAnsi="宋体" w:cs="仿宋"/>
                <w:color w:val="000000"/>
                <w:szCs w:val="21"/>
              </w:rPr>
            </w:pPr>
            <w:r w:rsidRPr="008B2B77">
              <w:rPr>
                <w:rFonts w:ascii="宋体" w:hAnsi="宋体" w:cs="仿宋"/>
                <w:color w:val="000000"/>
                <w:szCs w:val="21"/>
              </w:rPr>
              <w:t>产品系列</w:t>
            </w:r>
          </w:p>
        </w:tc>
      </w:tr>
      <w:tr w:rsidR="00595721" w:rsidTr="00801C8C">
        <w:trPr>
          <w:trHeight w:val="397"/>
          <w:jc w:val="center"/>
        </w:trPr>
        <w:tc>
          <w:tcPr>
            <w:tcW w:w="929" w:type="dxa"/>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1</w:t>
            </w:r>
          </w:p>
        </w:tc>
        <w:tc>
          <w:tcPr>
            <w:tcW w:w="2134" w:type="dxa"/>
            <w:vAlign w:val="center"/>
          </w:tcPr>
          <w:p w:rsidR="00595721" w:rsidRDefault="00595721" w:rsidP="00801C8C">
            <w:pPr>
              <w:jc w:val="center"/>
              <w:rPr>
                <w:rFonts w:ascii="宋体" w:hAnsi="宋体" w:cs="仿宋"/>
                <w:color w:val="000000"/>
                <w:szCs w:val="21"/>
              </w:rPr>
            </w:pPr>
          </w:p>
        </w:tc>
        <w:tc>
          <w:tcPr>
            <w:tcW w:w="6123" w:type="dxa"/>
            <w:vAlign w:val="center"/>
          </w:tcPr>
          <w:p w:rsidR="00595721" w:rsidRDefault="00595721" w:rsidP="00801C8C">
            <w:pPr>
              <w:jc w:val="center"/>
              <w:rPr>
                <w:rFonts w:ascii="宋体" w:hAnsi="宋体" w:cs="仿宋"/>
                <w:color w:val="000000"/>
                <w:szCs w:val="21"/>
              </w:rPr>
            </w:pPr>
          </w:p>
        </w:tc>
      </w:tr>
      <w:tr w:rsidR="00595721" w:rsidTr="00801C8C">
        <w:trPr>
          <w:trHeight w:val="397"/>
          <w:jc w:val="center"/>
        </w:trPr>
        <w:tc>
          <w:tcPr>
            <w:tcW w:w="929" w:type="dxa"/>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2</w:t>
            </w:r>
          </w:p>
        </w:tc>
        <w:tc>
          <w:tcPr>
            <w:tcW w:w="2134" w:type="dxa"/>
            <w:vAlign w:val="center"/>
          </w:tcPr>
          <w:p w:rsidR="00595721" w:rsidRDefault="00595721" w:rsidP="00801C8C">
            <w:pPr>
              <w:jc w:val="center"/>
              <w:rPr>
                <w:rFonts w:ascii="宋体" w:hAnsi="宋体" w:cs="仿宋"/>
                <w:color w:val="000000"/>
                <w:szCs w:val="21"/>
              </w:rPr>
            </w:pPr>
          </w:p>
        </w:tc>
        <w:tc>
          <w:tcPr>
            <w:tcW w:w="6123" w:type="dxa"/>
            <w:vAlign w:val="center"/>
          </w:tcPr>
          <w:p w:rsidR="00595721" w:rsidRDefault="00595721" w:rsidP="00801C8C">
            <w:pPr>
              <w:jc w:val="center"/>
              <w:rPr>
                <w:rFonts w:ascii="宋体" w:hAnsi="宋体" w:cs="仿宋"/>
                <w:color w:val="000000"/>
                <w:szCs w:val="21"/>
              </w:rPr>
            </w:pPr>
          </w:p>
        </w:tc>
      </w:tr>
      <w:tr w:rsidR="00595721" w:rsidTr="00801C8C">
        <w:trPr>
          <w:trHeight w:val="397"/>
          <w:jc w:val="center"/>
        </w:trPr>
        <w:tc>
          <w:tcPr>
            <w:tcW w:w="929" w:type="dxa"/>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w:t>
            </w:r>
          </w:p>
        </w:tc>
        <w:tc>
          <w:tcPr>
            <w:tcW w:w="2134" w:type="dxa"/>
            <w:vAlign w:val="center"/>
          </w:tcPr>
          <w:p w:rsidR="00595721" w:rsidRDefault="00595721" w:rsidP="00801C8C">
            <w:pPr>
              <w:jc w:val="center"/>
              <w:rPr>
                <w:rFonts w:ascii="宋体" w:hAnsi="宋体" w:cs="仿宋"/>
                <w:color w:val="000000"/>
                <w:szCs w:val="21"/>
              </w:rPr>
            </w:pPr>
          </w:p>
        </w:tc>
        <w:tc>
          <w:tcPr>
            <w:tcW w:w="6123" w:type="dxa"/>
            <w:vAlign w:val="center"/>
          </w:tcPr>
          <w:p w:rsidR="00595721" w:rsidRDefault="00595721" w:rsidP="00801C8C">
            <w:pPr>
              <w:jc w:val="center"/>
              <w:rPr>
                <w:rFonts w:ascii="宋体" w:hAnsi="宋体" w:cs="仿宋"/>
                <w:color w:val="000000"/>
                <w:szCs w:val="21"/>
              </w:rPr>
            </w:pPr>
          </w:p>
        </w:tc>
      </w:tr>
    </w:tbl>
    <w:p w:rsidR="00595721" w:rsidRDefault="00595721" w:rsidP="00595721">
      <w:r>
        <w:rPr>
          <w:rFonts w:hint="eastAsia"/>
        </w:rPr>
        <w:t>注：需完整填写申报“产品系列”和“产品”信息，并</w:t>
      </w:r>
      <w:r w:rsidRPr="00E50162">
        <w:rPr>
          <w:rFonts w:hint="eastAsia"/>
        </w:rPr>
        <w:t>上</w:t>
      </w:r>
      <w:proofErr w:type="gramStart"/>
      <w:r w:rsidRPr="00E50162">
        <w:rPr>
          <w:rFonts w:hint="eastAsia"/>
        </w:rPr>
        <w:t>传相关</w:t>
      </w:r>
      <w:proofErr w:type="gramEnd"/>
      <w:r w:rsidRPr="00E50162">
        <w:rPr>
          <w:rFonts w:hint="eastAsia"/>
        </w:rPr>
        <w:t>证明材料</w:t>
      </w:r>
      <w:r>
        <w:rPr>
          <w:rFonts w:hint="eastAsia"/>
        </w:rPr>
        <w:t>。</w:t>
      </w:r>
    </w:p>
    <w:p w:rsidR="00595721" w:rsidRPr="008B2B77" w:rsidRDefault="00595721" w:rsidP="00595721"/>
    <w:p w:rsidR="00595721" w:rsidRPr="001460E9" w:rsidRDefault="00595721" w:rsidP="00595721">
      <w:pPr>
        <w:pStyle w:val="3"/>
        <w:rPr>
          <w:rFonts w:ascii="宋体" w:hAnsi="宋体"/>
          <w:sz w:val="21"/>
          <w:szCs w:val="21"/>
        </w:rPr>
      </w:pPr>
      <w:bookmarkStart w:id="63" w:name="_Toc68798668"/>
      <w:r w:rsidRPr="001460E9">
        <w:rPr>
          <w:rFonts w:ascii="宋体" w:hAnsi="宋体"/>
          <w:sz w:val="21"/>
          <w:szCs w:val="21"/>
        </w:rPr>
        <w:t>7</w:t>
      </w:r>
      <w:r w:rsidRPr="001460E9">
        <w:rPr>
          <w:rFonts w:ascii="宋体" w:hAnsi="宋体" w:hint="eastAsia"/>
          <w:sz w:val="21"/>
          <w:szCs w:val="21"/>
        </w:rPr>
        <w:t>.1</w:t>
      </w:r>
      <w:r>
        <w:rPr>
          <w:rFonts w:ascii="宋体" w:hAnsi="宋体"/>
          <w:sz w:val="21"/>
          <w:szCs w:val="21"/>
        </w:rPr>
        <w:t>陶瓷墙地面块料</w:t>
      </w:r>
      <w:bookmarkEnd w:id="63"/>
    </w:p>
    <w:p w:rsidR="00595721" w:rsidRDefault="00595721" w:rsidP="00595721">
      <w:pPr>
        <w:pStyle w:val="4"/>
        <w:rPr>
          <w:rFonts w:ascii="宋体" w:hAnsi="宋体"/>
          <w:szCs w:val="21"/>
        </w:rPr>
      </w:pPr>
      <w:bookmarkStart w:id="64" w:name="_Toc23558"/>
      <w:bookmarkStart w:id="65" w:name="_Toc7894"/>
      <w:bookmarkStart w:id="66" w:name="_Toc63346087"/>
      <w:bookmarkStart w:id="67" w:name="_Toc63347588"/>
      <w:bookmarkStart w:id="68" w:name="_Toc5536"/>
      <w:bookmarkStart w:id="69" w:name="_Toc68798669"/>
      <w:r>
        <w:rPr>
          <w:rFonts w:ascii="宋体" w:hAnsi="宋体" w:cs="Arial"/>
          <w:szCs w:val="21"/>
        </w:rPr>
        <w:t>7</w:t>
      </w:r>
      <w:r>
        <w:rPr>
          <w:rFonts w:ascii="宋体" w:hAnsi="宋体" w:cs="Arial" w:hint="eastAsia"/>
          <w:szCs w:val="21"/>
        </w:rPr>
        <w:t>.1</w:t>
      </w:r>
      <w:r>
        <w:rPr>
          <w:rFonts w:ascii="宋体" w:hAnsi="宋体" w:cs="Arial"/>
          <w:szCs w:val="21"/>
        </w:rPr>
        <w:t>.1陶瓷墙地面块料</w:t>
      </w:r>
      <w:r>
        <w:rPr>
          <w:rFonts w:ascii="宋体" w:hAnsi="宋体" w:cs="Arial" w:hint="eastAsia"/>
          <w:szCs w:val="21"/>
        </w:rPr>
        <w:t>（</w:t>
      </w:r>
      <w:r>
        <w:rPr>
          <w:rFonts w:ascii="宋体" w:hAnsi="宋体" w:cs="Arial"/>
          <w:szCs w:val="21"/>
        </w:rPr>
        <w:t>陶瓷地砖</w:t>
      </w:r>
      <w:r>
        <w:rPr>
          <w:rFonts w:ascii="宋体" w:hAnsi="宋体" w:cs="Arial" w:hint="eastAsia"/>
          <w:szCs w:val="21"/>
        </w:rPr>
        <w:t>）技术参数表</w:t>
      </w:r>
      <w:bookmarkEnd w:id="62"/>
      <w:bookmarkEnd w:id="64"/>
      <w:bookmarkEnd w:id="65"/>
      <w:bookmarkEnd w:id="66"/>
      <w:bookmarkEnd w:id="67"/>
      <w:bookmarkEnd w:id="68"/>
      <w:bookmarkEnd w:id="69"/>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1662"/>
        <w:gridCol w:w="1661"/>
        <w:gridCol w:w="1290"/>
        <w:gridCol w:w="670"/>
        <w:gridCol w:w="793"/>
        <w:gridCol w:w="917"/>
        <w:gridCol w:w="640"/>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9"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产品执行标准</w:t>
            </w:r>
          </w:p>
        </w:tc>
        <w:tc>
          <w:tcPr>
            <w:tcW w:w="5103" w:type="dxa"/>
            <w:gridSpan w:val="3"/>
            <w:vAlign w:val="center"/>
          </w:tcPr>
          <w:p w:rsidR="00595721" w:rsidRDefault="00595721" w:rsidP="00801C8C">
            <w:pPr>
              <w:jc w:val="left"/>
              <w:rPr>
                <w:rFonts w:ascii="宋体" w:hAnsi="宋体" w:cs="宋体"/>
                <w:sz w:val="18"/>
                <w:szCs w:val="18"/>
              </w:rPr>
            </w:pPr>
            <w:r>
              <w:rPr>
                <w:rFonts w:ascii="宋体" w:hAnsi="宋体"/>
                <w:sz w:val="18"/>
                <w:szCs w:val="18"/>
              </w:rPr>
              <w:t>GB</w:t>
            </w:r>
            <w:r>
              <w:rPr>
                <w:rFonts w:ascii="宋体" w:hAnsi="宋体" w:hint="eastAsia"/>
                <w:sz w:val="18"/>
                <w:szCs w:val="18"/>
              </w:rPr>
              <w:t>/T</w:t>
            </w:r>
            <w:r>
              <w:rPr>
                <w:rFonts w:ascii="宋体" w:hAnsi="宋体"/>
                <w:sz w:val="18"/>
                <w:szCs w:val="18"/>
              </w:rPr>
              <w:t xml:space="preserve"> 4100-2015</w:t>
            </w:r>
            <w:r>
              <w:rPr>
                <w:rFonts w:ascii="宋体" w:hAnsi="宋体" w:cs="宋体" w:hint="eastAsia"/>
                <w:sz w:val="18"/>
                <w:szCs w:val="18"/>
              </w:rPr>
              <w:t>《陶瓷砖》</w:t>
            </w:r>
          </w:p>
        </w:tc>
        <w:tc>
          <w:tcPr>
            <w:tcW w:w="3226" w:type="dxa"/>
            <w:gridSpan w:val="4"/>
            <w:vMerge/>
            <w:vAlign w:val="center"/>
          </w:tcPr>
          <w:p w:rsidR="00595721" w:rsidRDefault="00595721" w:rsidP="00801C8C">
            <w:pPr>
              <w:widowControl/>
              <w:jc w:val="center"/>
              <w:rPr>
                <w:rFonts w:ascii="宋体" w:hAnsi="宋体" w:cs="宋体"/>
                <w:kern w:val="0"/>
                <w:sz w:val="18"/>
                <w:szCs w:val="18"/>
              </w:rPr>
            </w:pPr>
          </w:p>
        </w:tc>
      </w:tr>
      <w:tr w:rsidR="00595721" w:rsidTr="00801C8C">
        <w:trPr>
          <w:trHeight w:val="434"/>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widowControl/>
              <w:jc w:val="center"/>
              <w:rPr>
                <w:rFonts w:ascii="宋体" w:hAnsi="宋体"/>
                <w:b/>
                <w:bCs/>
                <w:kern w:val="0"/>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widowControl/>
              <w:jc w:val="center"/>
              <w:rPr>
                <w:rFonts w:ascii="宋体" w:hAnsi="宋体"/>
                <w:b/>
                <w:bCs/>
                <w:kern w:val="0"/>
                <w:sz w:val="18"/>
                <w:szCs w:val="18"/>
              </w:rPr>
            </w:pPr>
            <w:r>
              <w:rPr>
                <w:rFonts w:ascii="宋体" w:hAnsi="宋体" w:hint="eastAsia"/>
                <w:b/>
                <w:bCs/>
                <w:sz w:val="18"/>
                <w:szCs w:val="18"/>
              </w:rPr>
              <w:t>先进性说明</w:t>
            </w:r>
          </w:p>
        </w:tc>
        <w:tc>
          <w:tcPr>
            <w:tcW w:w="992" w:type="dxa"/>
            <w:vAlign w:val="center"/>
          </w:tcPr>
          <w:p w:rsidR="00595721" w:rsidRDefault="00595721" w:rsidP="00801C8C">
            <w:pPr>
              <w:widowControl/>
              <w:jc w:val="center"/>
              <w:rPr>
                <w:rFonts w:ascii="宋体" w:hAnsi="宋体"/>
                <w:b/>
                <w:bCs/>
                <w:kern w:val="0"/>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widowControl/>
              <w:jc w:val="center"/>
              <w:rPr>
                <w:rFonts w:ascii="宋体" w:hAnsi="宋体"/>
                <w:b/>
                <w:bCs/>
                <w:kern w:val="0"/>
                <w:sz w:val="18"/>
                <w:szCs w:val="18"/>
              </w:rPr>
            </w:pPr>
            <w:r>
              <w:rPr>
                <w:rFonts w:ascii="宋体" w:hAnsi="宋体" w:hint="eastAsia"/>
                <w:b/>
                <w:bCs/>
                <w:kern w:val="0"/>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cs="宋体" w:hint="eastAsia"/>
                <w:sz w:val="18"/>
                <w:szCs w:val="18"/>
              </w:rPr>
              <w:t>表面平整度</w:t>
            </w:r>
          </w:p>
        </w:tc>
        <w:tc>
          <w:tcPr>
            <w:tcW w:w="5103" w:type="dxa"/>
            <w:gridSpan w:val="3"/>
            <w:vAlign w:val="center"/>
          </w:tcPr>
          <w:p w:rsidR="00000000" w:rsidRDefault="00595721" w:rsidP="00AB3D59">
            <w:pPr>
              <w:numPr>
                <w:ilvl w:val="0"/>
                <w:numId w:val="1"/>
              </w:numPr>
              <w:ind w:left="357" w:hanging="357"/>
              <w:jc w:val="left"/>
              <w:rPr>
                <w:rFonts w:ascii="宋体" w:hAnsi="宋体"/>
                <w:sz w:val="18"/>
                <w:szCs w:val="18"/>
              </w:rPr>
            </w:pPr>
            <w:r>
              <w:rPr>
                <w:rFonts w:ascii="宋体" w:hAnsi="宋体" w:cs="宋体" w:hint="eastAsia"/>
                <w:color w:val="000000"/>
                <w:kern w:val="0"/>
                <w:sz w:val="18"/>
                <w:szCs w:val="18"/>
              </w:rPr>
              <w:t>挤压陶瓷砖(E≤0.5% AIa类)、(0.5%＜E≤3% AIb类)、(3%＜E≤6% AIIa类)：</w:t>
            </w:r>
            <w:r>
              <w:rPr>
                <w:rFonts w:ascii="宋体" w:hAnsi="宋体" w:cs="宋体" w:hint="eastAsia"/>
                <w:color w:val="000000"/>
                <w:kern w:val="0"/>
                <w:sz w:val="18"/>
                <w:szCs w:val="18"/>
              </w:rPr>
              <w:br/>
              <w:t>中心弯曲度：精细：±0.5、普通：±1.5；</w:t>
            </w:r>
            <w:r>
              <w:rPr>
                <w:rFonts w:ascii="宋体" w:hAnsi="宋体" w:cs="宋体" w:hint="eastAsia"/>
                <w:color w:val="000000"/>
                <w:kern w:val="0"/>
                <w:sz w:val="18"/>
                <w:szCs w:val="18"/>
              </w:rPr>
              <w:br/>
              <w:t>边弯曲度：精细：±0.5、普通：±1.5；</w:t>
            </w:r>
            <w:r>
              <w:rPr>
                <w:rFonts w:ascii="宋体" w:hAnsi="宋体" w:cs="宋体" w:hint="eastAsia"/>
                <w:color w:val="000000"/>
                <w:kern w:val="0"/>
                <w:sz w:val="18"/>
                <w:szCs w:val="18"/>
              </w:rPr>
              <w:br/>
              <w:t>对角线的翘曲度：精细：±0.8、普通：±1.5。</w:t>
            </w:r>
          </w:p>
          <w:p w:rsidR="00000000" w:rsidRDefault="00595721" w:rsidP="00AB3D59">
            <w:pPr>
              <w:numPr>
                <w:ilvl w:val="0"/>
                <w:numId w:val="1"/>
              </w:numPr>
              <w:ind w:left="357" w:hanging="357"/>
              <w:jc w:val="left"/>
              <w:rPr>
                <w:rFonts w:ascii="宋体" w:hAnsi="宋体"/>
                <w:sz w:val="18"/>
                <w:szCs w:val="18"/>
              </w:rPr>
            </w:pPr>
            <w:r>
              <w:rPr>
                <w:rFonts w:ascii="宋体" w:hAnsi="宋体" w:cs="宋体" w:hint="eastAsia"/>
                <w:color w:val="000000"/>
                <w:kern w:val="0"/>
                <w:sz w:val="18"/>
                <w:szCs w:val="18"/>
              </w:rPr>
              <w:t>挤压陶瓷砖(6%＜E≤10% AIIb类)、挤压陶瓷砖(E＞10% AⅢ类)：</w:t>
            </w:r>
            <w:r>
              <w:rPr>
                <w:rFonts w:ascii="宋体" w:hAnsi="宋体" w:cs="宋体" w:hint="eastAsia"/>
                <w:color w:val="000000"/>
                <w:kern w:val="0"/>
                <w:sz w:val="18"/>
                <w:szCs w:val="18"/>
              </w:rPr>
              <w:br/>
              <w:t>中心弯曲度：精细：±1.0、普通：±1.5；</w:t>
            </w:r>
            <w:r>
              <w:rPr>
                <w:rFonts w:ascii="宋体" w:hAnsi="宋体" w:cs="宋体" w:hint="eastAsia"/>
                <w:color w:val="000000"/>
                <w:kern w:val="0"/>
                <w:sz w:val="18"/>
                <w:szCs w:val="18"/>
              </w:rPr>
              <w:br/>
              <w:t>边弯曲度：精细：±1.0、普通：±1.5；</w:t>
            </w:r>
            <w:r>
              <w:rPr>
                <w:rFonts w:ascii="宋体" w:hAnsi="宋体" w:cs="宋体" w:hint="eastAsia"/>
                <w:color w:val="000000"/>
                <w:kern w:val="0"/>
                <w:sz w:val="18"/>
                <w:szCs w:val="18"/>
              </w:rPr>
              <w:br/>
              <w:t>对角线的翘曲度：精细：±1.5、普通：±1.5。</w:t>
            </w:r>
          </w:p>
          <w:p w:rsidR="00000000" w:rsidRDefault="00595721" w:rsidP="00AB3D59">
            <w:pPr>
              <w:numPr>
                <w:ilvl w:val="0"/>
                <w:numId w:val="1"/>
              </w:numPr>
              <w:ind w:left="357" w:hanging="357"/>
              <w:jc w:val="left"/>
              <w:rPr>
                <w:rFonts w:ascii="宋体" w:hAnsi="宋体"/>
                <w:sz w:val="18"/>
                <w:szCs w:val="18"/>
              </w:rPr>
            </w:pPr>
            <w:proofErr w:type="gramStart"/>
            <w:r>
              <w:rPr>
                <w:rFonts w:ascii="宋体" w:hAnsi="宋体" w:cs="宋体" w:hint="eastAsia"/>
                <w:color w:val="000000"/>
                <w:kern w:val="0"/>
                <w:sz w:val="18"/>
                <w:szCs w:val="18"/>
              </w:rPr>
              <w:t>干压陶瓷</w:t>
            </w:r>
            <w:proofErr w:type="gramEnd"/>
            <w:r>
              <w:rPr>
                <w:rFonts w:ascii="宋体" w:hAnsi="宋体" w:cs="宋体" w:hint="eastAsia"/>
                <w:color w:val="000000"/>
                <w:kern w:val="0"/>
                <w:sz w:val="18"/>
                <w:szCs w:val="18"/>
              </w:rPr>
              <w:t>砖(E≤0.5% BIa类)、(0.5%＜E≤3% BIb类)、(3%＜E≤6% BIIa类)、(6%＜E≤10% BIIb类)：</w:t>
            </w:r>
            <w:r>
              <w:rPr>
                <w:rFonts w:ascii="宋体" w:hAnsi="宋体" w:cs="宋体" w:hint="eastAsia"/>
                <w:color w:val="000000"/>
                <w:kern w:val="0"/>
                <w:sz w:val="18"/>
                <w:szCs w:val="18"/>
              </w:rPr>
              <w:br/>
              <w:t>中心弯曲度：（70 mm≤N＜150 mm）：±0.75 mm、（N≥150 mm）：±0.5mm，最大值±2.0 mm；</w:t>
            </w:r>
            <w:r>
              <w:rPr>
                <w:rFonts w:ascii="宋体" w:hAnsi="宋体" w:cs="宋体" w:hint="eastAsia"/>
                <w:color w:val="000000"/>
                <w:kern w:val="0"/>
                <w:sz w:val="18"/>
                <w:szCs w:val="18"/>
              </w:rPr>
              <w:br/>
              <w:t>边弯曲度：（70 mm≤N＜150 mm）：±0.75 mm、（N≥150 mm）：±0.5mm，最大值±2.0 mm；</w:t>
            </w:r>
            <w:r>
              <w:rPr>
                <w:rFonts w:ascii="宋体" w:hAnsi="宋体" w:cs="宋体" w:hint="eastAsia"/>
                <w:color w:val="000000"/>
                <w:kern w:val="0"/>
                <w:sz w:val="18"/>
                <w:szCs w:val="18"/>
              </w:rPr>
              <w:br/>
              <w:t>对角线的翘曲度：（70 mm≤N＜150 mm）：±0.75 mm、（N≥150 mm）：±0.5mm，最大值±2.0 mm。</w:t>
            </w:r>
          </w:p>
          <w:p w:rsidR="00000000" w:rsidRDefault="00595721" w:rsidP="00AB3D59">
            <w:pPr>
              <w:numPr>
                <w:ilvl w:val="0"/>
                <w:numId w:val="1"/>
              </w:numPr>
              <w:ind w:left="357" w:hanging="357"/>
              <w:jc w:val="left"/>
              <w:rPr>
                <w:rFonts w:ascii="宋体" w:hAnsi="宋体"/>
                <w:sz w:val="18"/>
                <w:szCs w:val="18"/>
              </w:rPr>
            </w:pPr>
            <w:proofErr w:type="gramStart"/>
            <w:r>
              <w:rPr>
                <w:rFonts w:ascii="宋体" w:hAnsi="宋体" w:cs="宋体" w:hint="eastAsia"/>
                <w:color w:val="000000"/>
                <w:kern w:val="0"/>
                <w:sz w:val="18"/>
                <w:szCs w:val="18"/>
              </w:rPr>
              <w:t>干压陶瓷</w:t>
            </w:r>
            <w:proofErr w:type="gramEnd"/>
            <w:r>
              <w:rPr>
                <w:rFonts w:ascii="宋体" w:hAnsi="宋体" w:cs="宋体" w:hint="eastAsia"/>
                <w:color w:val="000000"/>
                <w:kern w:val="0"/>
                <w:sz w:val="18"/>
                <w:szCs w:val="18"/>
              </w:rPr>
              <w:t>砖(E＞10% BIII类)：</w:t>
            </w:r>
            <w:r>
              <w:rPr>
                <w:rFonts w:ascii="宋体" w:hAnsi="宋体" w:cs="宋体" w:hint="eastAsia"/>
                <w:color w:val="000000"/>
                <w:kern w:val="0"/>
                <w:sz w:val="18"/>
                <w:szCs w:val="18"/>
              </w:rPr>
              <w:br/>
              <w:t>中心弯曲度：（70 mm≤N＜150 mm）：+0.75 mm -0.5mm、（N≥150 mm）：±0.5mm，-0.3mm，最大值±2.0 mm；</w:t>
            </w:r>
            <w:r>
              <w:rPr>
                <w:rFonts w:ascii="宋体" w:hAnsi="宋体" w:cs="宋体" w:hint="eastAsia"/>
                <w:color w:val="000000"/>
                <w:kern w:val="0"/>
                <w:sz w:val="18"/>
                <w:szCs w:val="18"/>
              </w:rPr>
              <w:br/>
              <w:t>边弯曲度：（70 mm≤N＜150 mm）：+0.75 mm -0.5mm</w:t>
            </w:r>
            <w:r>
              <w:rPr>
                <w:rFonts w:ascii="宋体" w:hAnsi="宋体" w:cs="宋体" w:hint="eastAsia"/>
                <w:color w:val="000000"/>
                <w:kern w:val="0"/>
                <w:sz w:val="18"/>
                <w:szCs w:val="18"/>
              </w:rPr>
              <w:lastRenderedPageBreak/>
              <w:t>（N≥150 mm）：±0.5mm，-0.3mm，最大值±2.0 mm；</w:t>
            </w:r>
            <w:r>
              <w:rPr>
                <w:rFonts w:ascii="宋体" w:hAnsi="宋体" w:cs="宋体" w:hint="eastAsia"/>
                <w:color w:val="000000"/>
                <w:kern w:val="0"/>
                <w:sz w:val="18"/>
                <w:szCs w:val="18"/>
              </w:rPr>
              <w:br/>
              <w:t>对角线的翘曲度：（70 mm≤N＜150 mm）：±0.75 mm 、（N≥150 mm</w:t>
            </w:r>
            <w:r>
              <w:rPr>
                <w:rFonts w:ascii="宋体" w:hAnsi="宋体" w:cs="宋体"/>
                <w:color w:val="000000"/>
                <w:kern w:val="0"/>
                <w:sz w:val="18"/>
                <w:szCs w:val="18"/>
              </w:rPr>
              <w:t>）</w:t>
            </w:r>
            <w:r>
              <w:rPr>
                <w:rFonts w:ascii="宋体" w:hAnsi="宋体" w:cs="宋体" w:hint="eastAsia"/>
                <w:color w:val="000000"/>
                <w:kern w:val="0"/>
                <w:sz w:val="18"/>
                <w:szCs w:val="18"/>
              </w:rPr>
              <w:t>：±0.5mm，最大值±2.0 mm；</w:t>
            </w:r>
          </w:p>
          <w:p w:rsidR="00595721" w:rsidRDefault="00595721" w:rsidP="00801C8C">
            <w:pPr>
              <w:jc w:val="left"/>
              <w:rPr>
                <w:rFonts w:ascii="宋体" w:hAnsi="宋体"/>
                <w:sz w:val="18"/>
                <w:szCs w:val="18"/>
              </w:rPr>
            </w:pPr>
            <w:r>
              <w:rPr>
                <w:rFonts w:ascii="宋体" w:hAnsi="宋体" w:cs="宋体" w:hint="eastAsia"/>
                <w:color w:val="000000"/>
                <w:kern w:val="0"/>
                <w:sz w:val="18"/>
                <w:szCs w:val="18"/>
              </w:rPr>
              <w:t>注：边长＞600 mm的砖，表面平整度用上</w:t>
            </w:r>
            <w:proofErr w:type="gramStart"/>
            <w:r>
              <w:rPr>
                <w:rFonts w:ascii="宋体" w:hAnsi="宋体" w:cs="宋体" w:hint="eastAsia"/>
                <w:color w:val="000000"/>
                <w:kern w:val="0"/>
                <w:sz w:val="18"/>
                <w:szCs w:val="18"/>
              </w:rPr>
              <w:t>凸</w:t>
            </w:r>
            <w:proofErr w:type="gramEnd"/>
            <w:r>
              <w:rPr>
                <w:rFonts w:ascii="宋体" w:hAnsi="宋体" w:cs="宋体" w:hint="eastAsia"/>
                <w:color w:val="000000"/>
                <w:kern w:val="0"/>
                <w:sz w:val="18"/>
                <w:szCs w:val="18"/>
              </w:rPr>
              <w:t>和下凹表示，其最大偏差≤2.0 mm。</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cs="宋体" w:hint="eastAsia"/>
                <w:sz w:val="18"/>
                <w:szCs w:val="18"/>
              </w:rPr>
              <w:lastRenderedPageBreak/>
              <w:t>吸水率</w:t>
            </w:r>
          </w:p>
        </w:tc>
        <w:tc>
          <w:tcPr>
            <w:tcW w:w="5103" w:type="dxa"/>
            <w:gridSpan w:val="3"/>
            <w:vAlign w:val="center"/>
          </w:tcPr>
          <w:p w:rsidR="00000000" w:rsidRDefault="00595721" w:rsidP="00AB3D59">
            <w:pPr>
              <w:widowControl/>
              <w:numPr>
                <w:ilvl w:val="0"/>
                <w:numId w:val="2"/>
              </w:numPr>
              <w:jc w:val="left"/>
              <w:rPr>
                <w:rFonts w:ascii="宋体" w:hAnsi="宋体" w:cs="宋体"/>
                <w:color w:val="000000"/>
                <w:kern w:val="0"/>
                <w:sz w:val="18"/>
                <w:szCs w:val="18"/>
              </w:rPr>
            </w:pPr>
            <w:r>
              <w:rPr>
                <w:rFonts w:ascii="宋体" w:hAnsi="宋体" w:cs="宋体" w:hint="eastAsia"/>
                <w:color w:val="000000"/>
                <w:kern w:val="0"/>
                <w:sz w:val="18"/>
                <w:szCs w:val="18"/>
              </w:rPr>
              <w:t>挤压陶瓷砖(E≤0.5% AIa类)：平均值≤0.5%，单个值≤0.6%。</w:t>
            </w:r>
          </w:p>
          <w:p w:rsidR="00000000" w:rsidRDefault="00595721" w:rsidP="00AB3D59">
            <w:pPr>
              <w:widowControl/>
              <w:numPr>
                <w:ilvl w:val="0"/>
                <w:numId w:val="2"/>
              </w:numPr>
              <w:jc w:val="left"/>
              <w:rPr>
                <w:rFonts w:ascii="宋体" w:hAnsi="宋体" w:cs="宋体"/>
                <w:color w:val="000000"/>
                <w:kern w:val="0"/>
                <w:sz w:val="18"/>
                <w:szCs w:val="18"/>
              </w:rPr>
            </w:pPr>
            <w:r>
              <w:rPr>
                <w:rFonts w:ascii="宋体" w:hAnsi="宋体" w:cs="宋体" w:hint="eastAsia"/>
                <w:color w:val="000000"/>
                <w:kern w:val="0"/>
                <w:sz w:val="18"/>
                <w:szCs w:val="18"/>
              </w:rPr>
              <w:t>挤压陶瓷砖(0.5%＜E≤3% AIb类)：平均值0.5%＜E≤3.0%，单个值≤3.3%。</w:t>
            </w:r>
          </w:p>
          <w:p w:rsidR="00000000" w:rsidRDefault="00595721" w:rsidP="00AB3D59">
            <w:pPr>
              <w:widowControl/>
              <w:numPr>
                <w:ilvl w:val="0"/>
                <w:numId w:val="2"/>
              </w:numPr>
              <w:jc w:val="left"/>
              <w:rPr>
                <w:rFonts w:ascii="宋体" w:hAnsi="宋体" w:cs="宋体"/>
                <w:color w:val="000000"/>
                <w:kern w:val="0"/>
                <w:sz w:val="18"/>
                <w:szCs w:val="18"/>
              </w:rPr>
            </w:pPr>
            <w:r>
              <w:rPr>
                <w:rFonts w:ascii="宋体" w:hAnsi="宋体" w:cs="宋体" w:hint="eastAsia"/>
                <w:color w:val="000000"/>
                <w:kern w:val="0"/>
                <w:sz w:val="18"/>
                <w:szCs w:val="18"/>
              </w:rPr>
              <w:t>挤压陶瓷砖(3%＜E≤6% AIIa类)：平均值3.0%＜E≤6.0%，单个值≤6.5%。</w:t>
            </w:r>
          </w:p>
          <w:p w:rsidR="00000000" w:rsidRDefault="00595721" w:rsidP="00AB3D59">
            <w:pPr>
              <w:widowControl/>
              <w:numPr>
                <w:ilvl w:val="0"/>
                <w:numId w:val="2"/>
              </w:numPr>
              <w:jc w:val="left"/>
              <w:rPr>
                <w:rFonts w:ascii="宋体" w:hAnsi="宋体" w:cs="宋体"/>
                <w:color w:val="000000"/>
                <w:kern w:val="0"/>
                <w:sz w:val="18"/>
                <w:szCs w:val="18"/>
              </w:rPr>
            </w:pPr>
            <w:r>
              <w:rPr>
                <w:rFonts w:ascii="宋体" w:hAnsi="宋体" w:cs="宋体" w:hint="eastAsia"/>
                <w:color w:val="000000"/>
                <w:kern w:val="0"/>
                <w:sz w:val="18"/>
                <w:szCs w:val="18"/>
              </w:rPr>
              <w:t>挤压陶瓷砖(6%＜E≤10% AIIb类)：平均值6.0%＜E≤10%，单个值≤11%。</w:t>
            </w:r>
          </w:p>
          <w:p w:rsidR="00000000" w:rsidRDefault="00595721" w:rsidP="00AB3D59">
            <w:pPr>
              <w:widowControl/>
              <w:numPr>
                <w:ilvl w:val="0"/>
                <w:numId w:val="2"/>
              </w:numPr>
              <w:jc w:val="left"/>
              <w:rPr>
                <w:rFonts w:ascii="宋体" w:hAnsi="宋体" w:cs="宋体"/>
                <w:color w:val="000000"/>
                <w:kern w:val="0"/>
                <w:sz w:val="18"/>
                <w:szCs w:val="18"/>
              </w:rPr>
            </w:pPr>
            <w:r>
              <w:rPr>
                <w:rFonts w:ascii="宋体" w:hAnsi="宋体" w:cs="宋体" w:hint="eastAsia"/>
                <w:color w:val="000000"/>
                <w:kern w:val="0"/>
                <w:sz w:val="18"/>
                <w:szCs w:val="18"/>
              </w:rPr>
              <w:t>挤压陶瓷砖(E＞10% AⅢ类)：平均值＞10%。</w:t>
            </w:r>
          </w:p>
          <w:p w:rsidR="00000000" w:rsidRDefault="00595721" w:rsidP="00AB3D59">
            <w:pPr>
              <w:widowControl/>
              <w:numPr>
                <w:ilvl w:val="0"/>
                <w:numId w:val="2"/>
              </w:numPr>
              <w:jc w:val="left"/>
              <w:rPr>
                <w:rFonts w:ascii="宋体" w:hAnsi="宋体" w:cs="宋体"/>
                <w:color w:val="000000"/>
                <w:kern w:val="0"/>
                <w:sz w:val="18"/>
                <w:szCs w:val="18"/>
              </w:rPr>
            </w:pPr>
            <w:proofErr w:type="gramStart"/>
            <w:r>
              <w:rPr>
                <w:rFonts w:ascii="宋体" w:hAnsi="宋体" w:cs="宋体" w:hint="eastAsia"/>
                <w:color w:val="000000"/>
                <w:kern w:val="0"/>
                <w:sz w:val="18"/>
                <w:szCs w:val="18"/>
              </w:rPr>
              <w:t>干压陶瓷</w:t>
            </w:r>
            <w:proofErr w:type="gramEnd"/>
            <w:r>
              <w:rPr>
                <w:rFonts w:ascii="宋体" w:hAnsi="宋体" w:cs="宋体" w:hint="eastAsia"/>
                <w:color w:val="000000"/>
                <w:kern w:val="0"/>
                <w:sz w:val="18"/>
                <w:szCs w:val="18"/>
              </w:rPr>
              <w:t>砖(E≤0.5% BIa类)：平均值≤0.5%，单个值≤0.6%。</w:t>
            </w:r>
          </w:p>
          <w:p w:rsidR="00000000" w:rsidRDefault="00595721" w:rsidP="00AB3D59">
            <w:pPr>
              <w:widowControl/>
              <w:numPr>
                <w:ilvl w:val="0"/>
                <w:numId w:val="2"/>
              </w:numPr>
              <w:jc w:val="left"/>
              <w:rPr>
                <w:rFonts w:ascii="宋体" w:hAnsi="宋体" w:cs="宋体"/>
                <w:color w:val="000000"/>
                <w:kern w:val="0"/>
                <w:sz w:val="18"/>
                <w:szCs w:val="18"/>
              </w:rPr>
            </w:pPr>
            <w:proofErr w:type="gramStart"/>
            <w:r>
              <w:rPr>
                <w:rFonts w:ascii="宋体" w:hAnsi="宋体" w:cs="宋体" w:hint="eastAsia"/>
                <w:color w:val="000000"/>
                <w:kern w:val="0"/>
                <w:sz w:val="18"/>
                <w:szCs w:val="18"/>
              </w:rPr>
              <w:t>干压陶瓷</w:t>
            </w:r>
            <w:proofErr w:type="gramEnd"/>
            <w:r>
              <w:rPr>
                <w:rFonts w:ascii="宋体" w:hAnsi="宋体" w:cs="宋体" w:hint="eastAsia"/>
                <w:color w:val="000000"/>
                <w:kern w:val="0"/>
                <w:sz w:val="18"/>
                <w:szCs w:val="18"/>
              </w:rPr>
              <w:t>砖(0.5%＜E≤3% BIb类)：0.5%＜E≤3.0%，单个最大值≤3.3%。</w:t>
            </w:r>
          </w:p>
          <w:p w:rsidR="00000000" w:rsidRDefault="00595721" w:rsidP="00AB3D59">
            <w:pPr>
              <w:widowControl/>
              <w:numPr>
                <w:ilvl w:val="0"/>
                <w:numId w:val="2"/>
              </w:numPr>
              <w:jc w:val="left"/>
              <w:rPr>
                <w:rFonts w:ascii="宋体" w:hAnsi="宋体" w:cs="宋体"/>
                <w:color w:val="000000"/>
                <w:kern w:val="0"/>
                <w:sz w:val="18"/>
                <w:szCs w:val="18"/>
              </w:rPr>
            </w:pPr>
            <w:proofErr w:type="gramStart"/>
            <w:r>
              <w:rPr>
                <w:rFonts w:ascii="宋体" w:hAnsi="宋体" w:cs="宋体" w:hint="eastAsia"/>
                <w:color w:val="000000"/>
                <w:kern w:val="0"/>
                <w:sz w:val="18"/>
                <w:szCs w:val="18"/>
              </w:rPr>
              <w:t>干压陶瓷</w:t>
            </w:r>
            <w:proofErr w:type="gramEnd"/>
            <w:r>
              <w:rPr>
                <w:rFonts w:ascii="宋体" w:hAnsi="宋体" w:cs="宋体" w:hint="eastAsia"/>
                <w:color w:val="000000"/>
                <w:kern w:val="0"/>
                <w:sz w:val="18"/>
                <w:szCs w:val="18"/>
              </w:rPr>
              <w:t>砖(3%＜E≤6% BIIa类)：3.0%＜E≤6.0%，单个最大值≤6.5%。</w:t>
            </w:r>
          </w:p>
          <w:p w:rsidR="00000000" w:rsidRDefault="00595721" w:rsidP="00AB3D59">
            <w:pPr>
              <w:widowControl/>
              <w:numPr>
                <w:ilvl w:val="0"/>
                <w:numId w:val="2"/>
              </w:numPr>
              <w:jc w:val="left"/>
              <w:rPr>
                <w:rFonts w:ascii="宋体" w:hAnsi="宋体" w:cs="宋体"/>
                <w:color w:val="000000"/>
                <w:kern w:val="0"/>
                <w:sz w:val="18"/>
                <w:szCs w:val="18"/>
              </w:rPr>
            </w:pPr>
            <w:proofErr w:type="gramStart"/>
            <w:r>
              <w:rPr>
                <w:rFonts w:ascii="宋体" w:hAnsi="宋体" w:cs="宋体" w:hint="eastAsia"/>
                <w:color w:val="000000"/>
                <w:kern w:val="0"/>
                <w:sz w:val="18"/>
                <w:szCs w:val="18"/>
              </w:rPr>
              <w:t>干压陶瓷</w:t>
            </w:r>
            <w:proofErr w:type="gramEnd"/>
            <w:r>
              <w:rPr>
                <w:rFonts w:ascii="宋体" w:hAnsi="宋体" w:cs="宋体" w:hint="eastAsia"/>
                <w:color w:val="000000"/>
                <w:kern w:val="0"/>
                <w:sz w:val="18"/>
                <w:szCs w:val="18"/>
              </w:rPr>
              <w:t>砖(6%＜E≤10% BIIb类)：6.0%＜E≤10%，单个最大值≤11%。</w:t>
            </w:r>
          </w:p>
          <w:p w:rsidR="00000000" w:rsidRDefault="00595721" w:rsidP="00AB3D59">
            <w:pPr>
              <w:widowControl/>
              <w:numPr>
                <w:ilvl w:val="0"/>
                <w:numId w:val="2"/>
              </w:numPr>
              <w:jc w:val="left"/>
              <w:rPr>
                <w:rFonts w:ascii="宋体" w:hAnsi="宋体" w:cs="宋体"/>
                <w:color w:val="000000"/>
                <w:kern w:val="0"/>
                <w:sz w:val="18"/>
                <w:szCs w:val="18"/>
              </w:rPr>
            </w:pPr>
            <w:proofErr w:type="gramStart"/>
            <w:r>
              <w:rPr>
                <w:rFonts w:ascii="宋体" w:hAnsi="宋体" w:cs="宋体" w:hint="eastAsia"/>
                <w:color w:val="000000"/>
                <w:kern w:val="0"/>
                <w:sz w:val="18"/>
                <w:szCs w:val="18"/>
              </w:rPr>
              <w:t>干压陶瓷</w:t>
            </w:r>
            <w:proofErr w:type="gramEnd"/>
            <w:r>
              <w:rPr>
                <w:rFonts w:ascii="宋体" w:hAnsi="宋体" w:cs="宋体" w:hint="eastAsia"/>
                <w:color w:val="000000"/>
                <w:kern w:val="0"/>
                <w:sz w:val="18"/>
                <w:szCs w:val="18"/>
              </w:rPr>
              <w:t>砖(E＞10% BIII类)：平均值＞10%，单个最小值＞9%；当平均值＞20%时,制造商应说明。</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hint="eastAsia"/>
                <w:color w:val="000000"/>
                <w:sz w:val="18"/>
                <w:szCs w:val="18"/>
              </w:rPr>
              <w:t>破坏强度/</w:t>
            </w:r>
            <w:r>
              <w:rPr>
                <w:rFonts w:ascii="宋体" w:hAnsi="宋体"/>
                <w:color w:val="000000"/>
                <w:sz w:val="18"/>
                <w:szCs w:val="18"/>
              </w:rPr>
              <w:t>N</w:t>
            </w:r>
          </w:p>
        </w:tc>
        <w:tc>
          <w:tcPr>
            <w:tcW w:w="5103" w:type="dxa"/>
            <w:gridSpan w:val="3"/>
            <w:vAlign w:val="center"/>
          </w:tcPr>
          <w:p w:rsidR="00000000" w:rsidRDefault="00595721" w:rsidP="00AB3D59">
            <w:pPr>
              <w:widowControl/>
              <w:numPr>
                <w:ilvl w:val="0"/>
                <w:numId w:val="3"/>
              </w:numPr>
              <w:jc w:val="left"/>
              <w:rPr>
                <w:rFonts w:ascii="宋体" w:hAnsi="宋体"/>
                <w:color w:val="000000"/>
                <w:sz w:val="18"/>
                <w:szCs w:val="18"/>
              </w:rPr>
            </w:pPr>
            <w:r>
              <w:rPr>
                <w:rFonts w:ascii="宋体" w:hAnsi="宋体" w:hint="eastAsia"/>
                <w:color w:val="000000"/>
                <w:sz w:val="18"/>
                <w:szCs w:val="18"/>
              </w:rPr>
              <w:t>挤压陶瓷砖(E≤0.5% AIa类)：厚度(工作尺寸)≥7.5 mm：≥1300；厚度(工作尺寸)＜7.5 mm：≥600。</w:t>
            </w:r>
          </w:p>
          <w:p w:rsidR="00000000" w:rsidRDefault="00595721" w:rsidP="00AB3D59">
            <w:pPr>
              <w:widowControl/>
              <w:numPr>
                <w:ilvl w:val="0"/>
                <w:numId w:val="3"/>
              </w:numPr>
              <w:jc w:val="left"/>
              <w:rPr>
                <w:rFonts w:ascii="宋体" w:hAnsi="宋体"/>
                <w:color w:val="000000"/>
                <w:sz w:val="18"/>
                <w:szCs w:val="18"/>
              </w:rPr>
            </w:pPr>
            <w:r>
              <w:rPr>
                <w:rFonts w:ascii="宋体" w:hAnsi="宋体" w:hint="eastAsia"/>
                <w:color w:val="000000"/>
                <w:sz w:val="18"/>
                <w:szCs w:val="18"/>
              </w:rPr>
              <w:t>挤压陶瓷砖(0.5%＜E≤3% AIb类)：厚度(工作尺寸)≥7.5 mm：≥1100；厚度(工作尺寸)＜7.5 mm ：≥600。</w:t>
            </w:r>
          </w:p>
          <w:p w:rsidR="00000000" w:rsidRDefault="00595721" w:rsidP="00AB3D59">
            <w:pPr>
              <w:widowControl/>
              <w:numPr>
                <w:ilvl w:val="0"/>
                <w:numId w:val="3"/>
              </w:numPr>
              <w:jc w:val="left"/>
              <w:rPr>
                <w:rFonts w:ascii="宋体" w:hAnsi="宋体"/>
                <w:color w:val="000000"/>
                <w:sz w:val="18"/>
                <w:szCs w:val="18"/>
              </w:rPr>
            </w:pPr>
            <w:r>
              <w:rPr>
                <w:rFonts w:ascii="宋体" w:hAnsi="宋体" w:hint="eastAsia"/>
                <w:color w:val="000000"/>
                <w:sz w:val="18"/>
                <w:szCs w:val="18"/>
              </w:rPr>
              <w:t>挤压陶瓷砖(3%＜E≤6% AIIa类)：厚度(工作尺寸)≥7.5 mm：≥950；厚度(工作尺寸)＜7.5 mm ：≥600。</w:t>
            </w:r>
          </w:p>
          <w:p w:rsidR="00000000" w:rsidRDefault="00595721" w:rsidP="00AB3D59">
            <w:pPr>
              <w:widowControl/>
              <w:numPr>
                <w:ilvl w:val="0"/>
                <w:numId w:val="3"/>
              </w:numPr>
              <w:jc w:val="left"/>
              <w:rPr>
                <w:rFonts w:ascii="宋体" w:hAnsi="宋体"/>
                <w:color w:val="000000"/>
                <w:sz w:val="18"/>
                <w:szCs w:val="18"/>
              </w:rPr>
            </w:pPr>
            <w:r>
              <w:rPr>
                <w:rFonts w:ascii="宋体" w:hAnsi="宋体" w:hint="eastAsia"/>
                <w:color w:val="000000"/>
                <w:sz w:val="18"/>
                <w:szCs w:val="18"/>
              </w:rPr>
              <w:t>挤压陶瓷砖(6%＜E≤10% AIIb类)：≥900。</w:t>
            </w:r>
          </w:p>
          <w:p w:rsidR="00000000" w:rsidRDefault="00595721" w:rsidP="00AB3D59">
            <w:pPr>
              <w:widowControl/>
              <w:numPr>
                <w:ilvl w:val="0"/>
                <w:numId w:val="3"/>
              </w:numPr>
              <w:jc w:val="left"/>
              <w:rPr>
                <w:rFonts w:ascii="宋体" w:hAnsi="宋体"/>
                <w:color w:val="000000"/>
                <w:sz w:val="18"/>
                <w:szCs w:val="18"/>
              </w:rPr>
            </w:pPr>
            <w:r>
              <w:rPr>
                <w:rFonts w:ascii="宋体" w:hAnsi="宋体" w:hint="eastAsia"/>
                <w:color w:val="000000"/>
                <w:sz w:val="18"/>
                <w:szCs w:val="18"/>
              </w:rPr>
              <w:t>挤压陶瓷砖(E＞10% AⅢ类)：≥600。</w:t>
            </w:r>
          </w:p>
          <w:p w:rsidR="00000000" w:rsidRDefault="00595721" w:rsidP="00AB3D59">
            <w:pPr>
              <w:widowControl/>
              <w:numPr>
                <w:ilvl w:val="0"/>
                <w:numId w:val="3"/>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砖(E≤0.5% BIa类)：厚度(工作尺寸)≥7.5 mm：≥1300；厚度(工作尺寸)＜7.5 mm ：≥700。</w:t>
            </w:r>
          </w:p>
          <w:p w:rsidR="00000000" w:rsidRDefault="00595721" w:rsidP="00AB3D59">
            <w:pPr>
              <w:widowControl/>
              <w:numPr>
                <w:ilvl w:val="0"/>
                <w:numId w:val="3"/>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 xml:space="preserve">砖(0.5%＜E≤3% BIb类)：厚度(工作尺寸)≥7.5 mm：≥1100；厚度(工作尺寸)＜7.5 mm ：≥700。 </w:t>
            </w:r>
          </w:p>
          <w:p w:rsidR="00000000" w:rsidRDefault="00595721" w:rsidP="00AB3D59">
            <w:pPr>
              <w:widowControl/>
              <w:numPr>
                <w:ilvl w:val="0"/>
                <w:numId w:val="3"/>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 xml:space="preserve">砖(3%＜E≤6% BIIa类)：厚度(工作尺寸)≥7.5 mm：≥1000；厚度(工作尺寸)＜7.5 mm ：≥600。 </w:t>
            </w:r>
          </w:p>
          <w:p w:rsidR="00000000" w:rsidRDefault="00595721" w:rsidP="00AB3D59">
            <w:pPr>
              <w:widowControl/>
              <w:numPr>
                <w:ilvl w:val="0"/>
                <w:numId w:val="3"/>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砖(6%＜E≤10% BIIb类)：厚度(工作尺寸)≥7.5 mm：≥800；厚度(工作尺寸)＜7.5 mm ：≥</w:t>
            </w:r>
            <w:r>
              <w:rPr>
                <w:rFonts w:ascii="宋体" w:hAnsi="宋体" w:hint="eastAsia"/>
                <w:color w:val="000000"/>
                <w:sz w:val="18"/>
                <w:szCs w:val="18"/>
              </w:rPr>
              <w:lastRenderedPageBreak/>
              <w:t>600。</w:t>
            </w:r>
          </w:p>
          <w:p w:rsidR="00000000" w:rsidRDefault="00595721" w:rsidP="00AB3D59">
            <w:pPr>
              <w:widowControl/>
              <w:numPr>
                <w:ilvl w:val="0"/>
                <w:numId w:val="3"/>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砖(E＞10% BIII类)：厚度(工作尺寸)≥7.5 mm：≥600；厚度(工作尺寸)＜7.5 mm ：≥350。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sz w:val="18"/>
                <w:szCs w:val="18"/>
              </w:rPr>
              <w:lastRenderedPageBreak/>
              <w:t>耐磨性</w:t>
            </w:r>
          </w:p>
        </w:tc>
        <w:tc>
          <w:tcPr>
            <w:tcW w:w="5103" w:type="dxa"/>
            <w:gridSpan w:val="3"/>
            <w:vAlign w:val="center"/>
          </w:tcPr>
          <w:p w:rsidR="00000000" w:rsidRDefault="00595721" w:rsidP="00AB3D59">
            <w:pPr>
              <w:widowControl/>
              <w:numPr>
                <w:ilvl w:val="0"/>
                <w:numId w:val="4"/>
              </w:numPr>
              <w:jc w:val="left"/>
              <w:rPr>
                <w:rFonts w:ascii="宋体" w:hAnsi="宋体"/>
                <w:color w:val="000000"/>
                <w:sz w:val="18"/>
                <w:szCs w:val="18"/>
              </w:rPr>
            </w:pPr>
            <w:r>
              <w:rPr>
                <w:rFonts w:ascii="宋体" w:hAnsi="宋体" w:hint="eastAsia"/>
                <w:color w:val="000000"/>
                <w:sz w:val="18"/>
                <w:szCs w:val="18"/>
              </w:rPr>
              <w:t>挤压陶瓷砖(E≤0.5% AIa类)：无釉地砖耐磨损体积/</w:t>
            </w:r>
            <w:r w:rsidRPr="00202747">
              <w:rPr>
                <w:rFonts w:ascii="宋体" w:hAnsi="宋体"/>
                <w:color w:val="000000"/>
                <w:sz w:val="18"/>
                <w:szCs w:val="18"/>
              </w:rPr>
              <w:t>mm³</w:t>
            </w:r>
            <w:r>
              <w:rPr>
                <w:rFonts w:ascii="宋体" w:hAnsi="宋体" w:hint="eastAsia"/>
                <w:color w:val="000000"/>
                <w:sz w:val="18"/>
                <w:szCs w:val="18"/>
              </w:rPr>
              <w:t>：≤275；有釉地砖表面耐磨性：报告陶瓷砖耐磨性级别和转数。</w:t>
            </w:r>
          </w:p>
          <w:p w:rsidR="00000000" w:rsidRDefault="00595721" w:rsidP="00AB3D59">
            <w:pPr>
              <w:widowControl/>
              <w:numPr>
                <w:ilvl w:val="0"/>
                <w:numId w:val="4"/>
              </w:numPr>
              <w:jc w:val="left"/>
              <w:rPr>
                <w:rFonts w:ascii="宋体" w:hAnsi="宋体"/>
                <w:color w:val="000000"/>
                <w:sz w:val="18"/>
                <w:szCs w:val="18"/>
              </w:rPr>
            </w:pPr>
            <w:r>
              <w:rPr>
                <w:rFonts w:ascii="宋体" w:hAnsi="宋体" w:hint="eastAsia"/>
                <w:color w:val="000000"/>
                <w:sz w:val="18"/>
                <w:szCs w:val="18"/>
              </w:rPr>
              <w:t>挤压陶瓷砖(0.5%＜E≤3% AIb类)：无釉地砖耐磨损体积/mm3：≤275；有釉地砖表面耐磨性：报告陶瓷砖耐磨性级别和转数。</w:t>
            </w:r>
          </w:p>
          <w:p w:rsidR="00000000" w:rsidRDefault="00595721" w:rsidP="00AB3D59">
            <w:pPr>
              <w:widowControl/>
              <w:numPr>
                <w:ilvl w:val="0"/>
                <w:numId w:val="4"/>
              </w:numPr>
              <w:jc w:val="left"/>
              <w:rPr>
                <w:rFonts w:ascii="宋体" w:hAnsi="宋体"/>
                <w:color w:val="000000"/>
                <w:sz w:val="18"/>
                <w:szCs w:val="18"/>
              </w:rPr>
            </w:pPr>
            <w:r>
              <w:rPr>
                <w:rFonts w:ascii="宋体" w:hAnsi="宋体" w:hint="eastAsia"/>
                <w:color w:val="000000"/>
                <w:sz w:val="18"/>
                <w:szCs w:val="18"/>
              </w:rPr>
              <w:t>挤压陶瓷砖(3%＜E≤6% AIIa类)：无釉地砖耐磨损体积/mm3：≤393；有釉地砖表面耐磨性：报告陶瓷砖耐磨性级别和转数。</w:t>
            </w:r>
          </w:p>
          <w:p w:rsidR="00000000" w:rsidRDefault="00595721" w:rsidP="00AB3D59">
            <w:pPr>
              <w:widowControl/>
              <w:numPr>
                <w:ilvl w:val="0"/>
                <w:numId w:val="4"/>
              </w:numPr>
              <w:jc w:val="left"/>
              <w:rPr>
                <w:rFonts w:ascii="宋体" w:hAnsi="宋体"/>
                <w:color w:val="000000"/>
                <w:sz w:val="18"/>
                <w:szCs w:val="18"/>
              </w:rPr>
            </w:pPr>
            <w:r>
              <w:rPr>
                <w:rFonts w:ascii="宋体" w:hAnsi="宋体" w:hint="eastAsia"/>
                <w:color w:val="000000"/>
                <w:sz w:val="18"/>
                <w:szCs w:val="18"/>
              </w:rPr>
              <w:t>挤压陶瓷砖(6%＜E≤10% AIIb类)：无釉地砖耐磨损体积/mm3：≤649；有釉地砖表面耐磨性：报告陶瓷砖耐磨性级别和转数。</w:t>
            </w:r>
          </w:p>
          <w:p w:rsidR="00000000" w:rsidRDefault="00595721" w:rsidP="00AB3D59">
            <w:pPr>
              <w:widowControl/>
              <w:numPr>
                <w:ilvl w:val="0"/>
                <w:numId w:val="4"/>
              </w:numPr>
              <w:jc w:val="left"/>
              <w:rPr>
                <w:rFonts w:ascii="宋体" w:hAnsi="宋体"/>
                <w:color w:val="000000"/>
                <w:sz w:val="18"/>
                <w:szCs w:val="18"/>
              </w:rPr>
            </w:pPr>
            <w:r>
              <w:rPr>
                <w:rFonts w:ascii="宋体" w:hAnsi="宋体" w:hint="eastAsia"/>
                <w:color w:val="000000"/>
                <w:sz w:val="18"/>
                <w:szCs w:val="18"/>
              </w:rPr>
              <w:t>挤压陶瓷砖(E＞10% AⅢ类)：无釉地砖耐磨损体积/mm3：≤2365；有釉地砖表面耐磨性：报告陶瓷砖耐磨性级别和转数。</w:t>
            </w:r>
          </w:p>
          <w:p w:rsidR="00000000" w:rsidRDefault="00595721" w:rsidP="00AB3D59">
            <w:pPr>
              <w:widowControl/>
              <w:numPr>
                <w:ilvl w:val="0"/>
                <w:numId w:val="4"/>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砖(E≤0.5% BIa类)：无釉地砖耐磨损体积/mm3：≤175；有釉地砖表面耐磨性：报告陶瓷砖耐磨性级别和转数。</w:t>
            </w:r>
          </w:p>
          <w:p w:rsidR="00000000" w:rsidRDefault="00595721" w:rsidP="00AB3D59">
            <w:pPr>
              <w:widowControl/>
              <w:numPr>
                <w:ilvl w:val="0"/>
                <w:numId w:val="4"/>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砖(0.5%＜E≤3% BIb类)：无釉地砖耐磨损体积/mm3：≤175；有釉地砖表面耐磨性：报告陶瓷砖耐磨性级别和转数。</w:t>
            </w:r>
          </w:p>
          <w:p w:rsidR="00000000" w:rsidRDefault="00595721" w:rsidP="00AB3D59">
            <w:pPr>
              <w:widowControl/>
              <w:numPr>
                <w:ilvl w:val="0"/>
                <w:numId w:val="4"/>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砖(3%＜E≤6% BIIa类)：无釉地砖耐磨损体积/mm3：≤345；有釉地砖表面耐磨性：报告陶瓷砖耐磨性级别和转数。</w:t>
            </w:r>
          </w:p>
          <w:p w:rsidR="00000000" w:rsidRDefault="00595721" w:rsidP="00AB3D59">
            <w:pPr>
              <w:widowControl/>
              <w:numPr>
                <w:ilvl w:val="0"/>
                <w:numId w:val="4"/>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砖(6%＜E≤10% BIIb类)：无釉地砖耐磨损体积/mm3：≤540；有釉地砖表面耐磨性：报告陶瓷砖耐磨性级别和转数。</w:t>
            </w:r>
          </w:p>
          <w:p w:rsidR="00000000" w:rsidRDefault="00595721" w:rsidP="00AB3D59">
            <w:pPr>
              <w:widowControl/>
              <w:numPr>
                <w:ilvl w:val="0"/>
                <w:numId w:val="4"/>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砖(E＞10% BIII类)：有釉地砖表面耐磨性：报告陶瓷砖耐磨性级别和转数。</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3"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843"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Pr="004056BB" w:rsidRDefault="00595721" w:rsidP="00595721">
      <w:pPr>
        <w:rPr>
          <w:rFonts w:ascii="宋体" w:hAnsi="宋体"/>
          <w:sz w:val="13"/>
          <w:szCs w:val="13"/>
        </w:rPr>
      </w:pPr>
    </w:p>
    <w:p w:rsidR="00595721" w:rsidRDefault="00595721" w:rsidP="00595721">
      <w:pPr>
        <w:pStyle w:val="4"/>
        <w:rPr>
          <w:rFonts w:ascii="宋体" w:hAnsi="宋体" w:cs="Arial"/>
          <w:szCs w:val="21"/>
        </w:rPr>
      </w:pPr>
      <w:bookmarkStart w:id="70" w:name="_Toc63347589"/>
      <w:bookmarkStart w:id="71" w:name="_Toc11041"/>
      <w:bookmarkStart w:id="72" w:name="_Toc20169"/>
      <w:bookmarkStart w:id="73" w:name="_Toc1359"/>
      <w:bookmarkStart w:id="74" w:name="_Toc63346088"/>
      <w:bookmarkStart w:id="75" w:name="_Toc68798670"/>
      <w:r>
        <w:rPr>
          <w:rFonts w:ascii="宋体" w:hAnsi="宋体" w:cs="Arial"/>
          <w:szCs w:val="21"/>
        </w:rPr>
        <w:t>7</w:t>
      </w:r>
      <w:r>
        <w:rPr>
          <w:rFonts w:ascii="宋体" w:hAnsi="宋体" w:cs="Arial" w:hint="eastAsia"/>
          <w:szCs w:val="21"/>
        </w:rPr>
        <w:t>.</w:t>
      </w:r>
      <w:r>
        <w:rPr>
          <w:rFonts w:ascii="宋体" w:hAnsi="宋体" w:cs="Arial"/>
          <w:szCs w:val="21"/>
        </w:rPr>
        <w:t>1.</w:t>
      </w:r>
      <w:r>
        <w:rPr>
          <w:rFonts w:ascii="宋体" w:hAnsi="宋体" w:cs="Arial" w:hint="eastAsia"/>
          <w:szCs w:val="21"/>
        </w:rPr>
        <w:t>2</w:t>
      </w:r>
      <w:r>
        <w:rPr>
          <w:rFonts w:ascii="宋体" w:hAnsi="宋体" w:cs="Arial"/>
          <w:szCs w:val="21"/>
        </w:rPr>
        <w:t>陶瓷墙地面块料</w:t>
      </w:r>
      <w:r>
        <w:rPr>
          <w:rFonts w:ascii="宋体" w:hAnsi="宋体" w:cs="Arial" w:hint="eastAsia"/>
          <w:szCs w:val="21"/>
        </w:rPr>
        <w:t>（</w:t>
      </w:r>
      <w:r>
        <w:rPr>
          <w:rFonts w:ascii="宋体" w:hAnsi="宋体" w:cs="Arial"/>
          <w:szCs w:val="21"/>
        </w:rPr>
        <w:t>陶瓷内墙砖</w:t>
      </w:r>
      <w:r>
        <w:rPr>
          <w:rFonts w:ascii="宋体" w:hAnsi="宋体" w:cs="Arial" w:hint="eastAsia"/>
          <w:szCs w:val="21"/>
        </w:rPr>
        <w:t>）技术参数表</w:t>
      </w:r>
      <w:bookmarkEnd w:id="70"/>
      <w:bookmarkEnd w:id="71"/>
      <w:bookmarkEnd w:id="72"/>
      <w:bookmarkEnd w:id="73"/>
      <w:bookmarkEnd w:id="74"/>
      <w:bookmarkEnd w:id="75"/>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1662"/>
        <w:gridCol w:w="1661"/>
        <w:gridCol w:w="1290"/>
        <w:gridCol w:w="670"/>
        <w:gridCol w:w="793"/>
        <w:gridCol w:w="917"/>
        <w:gridCol w:w="640"/>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9"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lastRenderedPageBreak/>
              <w:t>产品执行标准</w:t>
            </w:r>
          </w:p>
        </w:tc>
        <w:tc>
          <w:tcPr>
            <w:tcW w:w="5103" w:type="dxa"/>
            <w:gridSpan w:val="3"/>
            <w:vAlign w:val="center"/>
          </w:tcPr>
          <w:p w:rsidR="00595721" w:rsidRDefault="00595721" w:rsidP="00801C8C">
            <w:pPr>
              <w:jc w:val="left"/>
              <w:rPr>
                <w:rFonts w:ascii="宋体" w:hAnsi="宋体" w:cs="宋体"/>
                <w:sz w:val="18"/>
                <w:szCs w:val="18"/>
              </w:rPr>
            </w:pPr>
            <w:r>
              <w:rPr>
                <w:rFonts w:ascii="宋体" w:hAnsi="宋体"/>
                <w:sz w:val="18"/>
                <w:szCs w:val="18"/>
              </w:rPr>
              <w:t>GB</w:t>
            </w:r>
            <w:r>
              <w:rPr>
                <w:rFonts w:ascii="宋体" w:hAnsi="宋体" w:hint="eastAsia"/>
                <w:sz w:val="18"/>
                <w:szCs w:val="18"/>
              </w:rPr>
              <w:t>/T</w:t>
            </w:r>
            <w:r>
              <w:rPr>
                <w:rFonts w:ascii="宋体" w:hAnsi="宋体"/>
                <w:sz w:val="18"/>
                <w:szCs w:val="18"/>
              </w:rPr>
              <w:t xml:space="preserve"> 4100-2015</w:t>
            </w:r>
            <w:r>
              <w:rPr>
                <w:rFonts w:ascii="宋体" w:hAnsi="宋体" w:cs="宋体" w:hint="eastAsia"/>
                <w:sz w:val="18"/>
                <w:szCs w:val="18"/>
              </w:rPr>
              <w:t>《陶瓷砖》</w:t>
            </w:r>
          </w:p>
        </w:tc>
        <w:tc>
          <w:tcPr>
            <w:tcW w:w="3226" w:type="dxa"/>
            <w:gridSpan w:val="4"/>
            <w:vMerge/>
            <w:vAlign w:val="center"/>
          </w:tcPr>
          <w:p w:rsidR="00595721" w:rsidRDefault="00595721" w:rsidP="00801C8C">
            <w:pPr>
              <w:widowControl/>
              <w:jc w:val="center"/>
              <w:rPr>
                <w:rFonts w:ascii="宋体" w:hAnsi="宋体" w:cs="宋体"/>
                <w:kern w:val="0"/>
                <w:sz w:val="18"/>
                <w:szCs w:val="18"/>
              </w:rPr>
            </w:pPr>
          </w:p>
        </w:tc>
      </w:tr>
      <w:tr w:rsidR="00595721" w:rsidTr="00801C8C">
        <w:trPr>
          <w:trHeight w:val="434"/>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widowControl/>
              <w:jc w:val="center"/>
              <w:rPr>
                <w:rFonts w:ascii="宋体" w:hAnsi="宋体"/>
                <w:b/>
                <w:bCs/>
                <w:kern w:val="0"/>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widowControl/>
              <w:jc w:val="center"/>
              <w:rPr>
                <w:rFonts w:ascii="宋体" w:hAnsi="宋体"/>
                <w:b/>
                <w:bCs/>
                <w:kern w:val="0"/>
                <w:sz w:val="18"/>
                <w:szCs w:val="18"/>
              </w:rPr>
            </w:pPr>
            <w:r>
              <w:rPr>
                <w:rFonts w:ascii="宋体" w:hAnsi="宋体" w:hint="eastAsia"/>
                <w:b/>
                <w:bCs/>
                <w:sz w:val="18"/>
                <w:szCs w:val="18"/>
              </w:rPr>
              <w:t>先进性说明</w:t>
            </w:r>
          </w:p>
        </w:tc>
        <w:tc>
          <w:tcPr>
            <w:tcW w:w="992" w:type="dxa"/>
            <w:vAlign w:val="center"/>
          </w:tcPr>
          <w:p w:rsidR="00595721" w:rsidRDefault="00595721" w:rsidP="00801C8C">
            <w:pPr>
              <w:widowControl/>
              <w:jc w:val="center"/>
              <w:rPr>
                <w:rFonts w:ascii="宋体" w:hAnsi="宋体"/>
                <w:b/>
                <w:bCs/>
                <w:kern w:val="0"/>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widowControl/>
              <w:jc w:val="center"/>
              <w:rPr>
                <w:rFonts w:ascii="宋体" w:hAnsi="宋体"/>
                <w:b/>
                <w:bCs/>
                <w:kern w:val="0"/>
                <w:sz w:val="18"/>
                <w:szCs w:val="18"/>
              </w:rPr>
            </w:pPr>
            <w:r>
              <w:rPr>
                <w:rFonts w:ascii="宋体" w:hAnsi="宋体" w:hint="eastAsia"/>
                <w:b/>
                <w:bCs/>
                <w:kern w:val="0"/>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表面平整度</w:t>
            </w:r>
          </w:p>
        </w:tc>
        <w:tc>
          <w:tcPr>
            <w:tcW w:w="5103" w:type="dxa"/>
            <w:gridSpan w:val="3"/>
            <w:vAlign w:val="center"/>
          </w:tcPr>
          <w:p w:rsidR="00000000" w:rsidRDefault="00595721" w:rsidP="00AB3D59">
            <w:pPr>
              <w:numPr>
                <w:ilvl w:val="0"/>
                <w:numId w:val="5"/>
              </w:numPr>
              <w:ind w:left="357" w:hanging="357"/>
              <w:jc w:val="left"/>
              <w:rPr>
                <w:rFonts w:ascii="宋体" w:hAnsi="宋体"/>
                <w:sz w:val="18"/>
                <w:szCs w:val="18"/>
              </w:rPr>
            </w:pPr>
            <w:r>
              <w:rPr>
                <w:rFonts w:ascii="宋体" w:hAnsi="宋体" w:cs="宋体" w:hint="eastAsia"/>
                <w:color w:val="000000"/>
                <w:kern w:val="0"/>
                <w:sz w:val="18"/>
                <w:szCs w:val="18"/>
              </w:rPr>
              <w:t>挤压陶瓷砖(E≤0.5% AIa类)、(0.5%＜E≤3% AIb类)、(3%＜E≤6% AIIa类)：</w:t>
            </w:r>
            <w:r>
              <w:rPr>
                <w:rFonts w:ascii="宋体" w:hAnsi="宋体" w:cs="宋体" w:hint="eastAsia"/>
                <w:color w:val="000000"/>
                <w:kern w:val="0"/>
                <w:sz w:val="18"/>
                <w:szCs w:val="18"/>
              </w:rPr>
              <w:br/>
              <w:t>中心弯曲度：精细：±0.5、普通：±1.5；</w:t>
            </w:r>
            <w:r>
              <w:rPr>
                <w:rFonts w:ascii="宋体" w:hAnsi="宋体" w:cs="宋体" w:hint="eastAsia"/>
                <w:color w:val="000000"/>
                <w:kern w:val="0"/>
                <w:sz w:val="18"/>
                <w:szCs w:val="18"/>
              </w:rPr>
              <w:br/>
              <w:t>边弯曲度：精细：±0.5、普通：±1.5；</w:t>
            </w:r>
            <w:r>
              <w:rPr>
                <w:rFonts w:ascii="宋体" w:hAnsi="宋体" w:cs="宋体" w:hint="eastAsia"/>
                <w:color w:val="000000"/>
                <w:kern w:val="0"/>
                <w:sz w:val="18"/>
                <w:szCs w:val="18"/>
              </w:rPr>
              <w:br/>
              <w:t>对角线的翘曲度：精细：±0.8、普通：±1.5。</w:t>
            </w:r>
          </w:p>
          <w:p w:rsidR="00000000" w:rsidRDefault="00595721" w:rsidP="00AB3D59">
            <w:pPr>
              <w:numPr>
                <w:ilvl w:val="0"/>
                <w:numId w:val="5"/>
              </w:numPr>
              <w:ind w:left="357" w:hanging="357"/>
              <w:jc w:val="left"/>
              <w:rPr>
                <w:rFonts w:ascii="宋体" w:hAnsi="宋体"/>
                <w:sz w:val="18"/>
                <w:szCs w:val="18"/>
              </w:rPr>
            </w:pPr>
            <w:r>
              <w:rPr>
                <w:rFonts w:ascii="宋体" w:hAnsi="宋体" w:cs="宋体" w:hint="eastAsia"/>
                <w:color w:val="000000"/>
                <w:kern w:val="0"/>
                <w:sz w:val="18"/>
                <w:szCs w:val="18"/>
              </w:rPr>
              <w:t>挤压陶瓷砖(6%＜E≤10% AIIb类)、挤压陶瓷砖(E＞10% AⅢ类)：</w:t>
            </w:r>
            <w:r>
              <w:rPr>
                <w:rFonts w:ascii="宋体" w:hAnsi="宋体" w:cs="宋体" w:hint="eastAsia"/>
                <w:color w:val="000000"/>
                <w:kern w:val="0"/>
                <w:sz w:val="18"/>
                <w:szCs w:val="18"/>
              </w:rPr>
              <w:br/>
              <w:t>中心弯曲度：精细：±1.0、普通：±1.5；</w:t>
            </w:r>
            <w:r>
              <w:rPr>
                <w:rFonts w:ascii="宋体" w:hAnsi="宋体" w:cs="宋体" w:hint="eastAsia"/>
                <w:color w:val="000000"/>
                <w:kern w:val="0"/>
                <w:sz w:val="18"/>
                <w:szCs w:val="18"/>
              </w:rPr>
              <w:br/>
              <w:t>边弯曲度：精细：±1.0、普通：±1.5；</w:t>
            </w:r>
            <w:r>
              <w:rPr>
                <w:rFonts w:ascii="宋体" w:hAnsi="宋体" w:cs="宋体" w:hint="eastAsia"/>
                <w:color w:val="000000"/>
                <w:kern w:val="0"/>
                <w:sz w:val="18"/>
                <w:szCs w:val="18"/>
              </w:rPr>
              <w:br/>
              <w:t>对角线的翘曲度：精细：±1.5、普通：±1.5。</w:t>
            </w:r>
          </w:p>
          <w:p w:rsidR="00000000" w:rsidRDefault="00595721" w:rsidP="00AB3D59">
            <w:pPr>
              <w:numPr>
                <w:ilvl w:val="0"/>
                <w:numId w:val="5"/>
              </w:numPr>
              <w:ind w:left="357" w:hanging="357"/>
              <w:jc w:val="left"/>
              <w:rPr>
                <w:rFonts w:ascii="宋体" w:hAnsi="宋体"/>
                <w:sz w:val="18"/>
                <w:szCs w:val="18"/>
              </w:rPr>
            </w:pPr>
            <w:proofErr w:type="gramStart"/>
            <w:r>
              <w:rPr>
                <w:rFonts w:ascii="宋体" w:hAnsi="宋体" w:cs="宋体" w:hint="eastAsia"/>
                <w:color w:val="000000"/>
                <w:kern w:val="0"/>
                <w:sz w:val="18"/>
                <w:szCs w:val="18"/>
              </w:rPr>
              <w:t>干压陶瓷</w:t>
            </w:r>
            <w:proofErr w:type="gramEnd"/>
            <w:r>
              <w:rPr>
                <w:rFonts w:ascii="宋体" w:hAnsi="宋体" w:cs="宋体" w:hint="eastAsia"/>
                <w:color w:val="000000"/>
                <w:kern w:val="0"/>
                <w:sz w:val="18"/>
                <w:szCs w:val="18"/>
              </w:rPr>
              <w:t>砖(E≤0.5% BIa类)、(0.5%＜E≤3% BIb类)、(3%＜E≤6% BIIa类)、(6%＜E≤10% BIIb类)：</w:t>
            </w:r>
            <w:r>
              <w:rPr>
                <w:rFonts w:ascii="宋体" w:hAnsi="宋体" w:cs="宋体" w:hint="eastAsia"/>
                <w:color w:val="000000"/>
                <w:kern w:val="0"/>
                <w:sz w:val="18"/>
                <w:szCs w:val="18"/>
              </w:rPr>
              <w:br/>
              <w:t>中心弯曲度：（70 mm≤N＜150 mm）：±0.75 mm、（N≥150 mm）：±0.5mm，最大值±2.0 mm；</w:t>
            </w:r>
            <w:r>
              <w:rPr>
                <w:rFonts w:ascii="宋体" w:hAnsi="宋体" w:cs="宋体" w:hint="eastAsia"/>
                <w:color w:val="000000"/>
                <w:kern w:val="0"/>
                <w:sz w:val="18"/>
                <w:szCs w:val="18"/>
              </w:rPr>
              <w:br/>
              <w:t>边弯曲度：（70 mm≤N＜150 mm）：±0.75 mm、（N≥150 mm）：±0.5mm，最大值±2.0 mm；</w:t>
            </w:r>
            <w:r>
              <w:rPr>
                <w:rFonts w:ascii="宋体" w:hAnsi="宋体" w:cs="宋体" w:hint="eastAsia"/>
                <w:color w:val="000000"/>
                <w:kern w:val="0"/>
                <w:sz w:val="18"/>
                <w:szCs w:val="18"/>
              </w:rPr>
              <w:br/>
              <w:t>对角线的翘曲度：（70 mm≤N＜150 mm）：±0.75 mm、（N≥150 mm）：±0.5mm，最大值±2.0 mm。</w:t>
            </w:r>
          </w:p>
          <w:p w:rsidR="00000000" w:rsidRDefault="00595721" w:rsidP="00AB3D59">
            <w:pPr>
              <w:numPr>
                <w:ilvl w:val="0"/>
                <w:numId w:val="5"/>
              </w:numPr>
              <w:ind w:left="357" w:hanging="357"/>
              <w:jc w:val="left"/>
              <w:rPr>
                <w:rFonts w:ascii="宋体" w:hAnsi="宋体"/>
                <w:sz w:val="18"/>
                <w:szCs w:val="18"/>
              </w:rPr>
            </w:pPr>
            <w:proofErr w:type="gramStart"/>
            <w:r>
              <w:rPr>
                <w:rFonts w:ascii="宋体" w:hAnsi="宋体" w:cs="宋体" w:hint="eastAsia"/>
                <w:color w:val="000000"/>
                <w:kern w:val="0"/>
                <w:sz w:val="18"/>
                <w:szCs w:val="18"/>
              </w:rPr>
              <w:t>干压陶瓷</w:t>
            </w:r>
            <w:proofErr w:type="gramEnd"/>
            <w:r>
              <w:rPr>
                <w:rFonts w:ascii="宋体" w:hAnsi="宋体" w:cs="宋体" w:hint="eastAsia"/>
                <w:color w:val="000000"/>
                <w:kern w:val="0"/>
                <w:sz w:val="18"/>
                <w:szCs w:val="18"/>
              </w:rPr>
              <w:t>砖(E＞10% BIII类)：</w:t>
            </w:r>
            <w:r>
              <w:rPr>
                <w:rFonts w:ascii="宋体" w:hAnsi="宋体" w:cs="宋体" w:hint="eastAsia"/>
                <w:color w:val="000000"/>
                <w:kern w:val="0"/>
                <w:sz w:val="18"/>
                <w:szCs w:val="18"/>
              </w:rPr>
              <w:br/>
              <w:t>中心弯曲度：（70 mm≤N＜150 mm）：+0.75 mm -0.5mm、（N≥150 mm）：±0.5mm，-0.3mm，最大值±2.0 mm；</w:t>
            </w:r>
            <w:r>
              <w:rPr>
                <w:rFonts w:ascii="宋体" w:hAnsi="宋体" w:cs="宋体" w:hint="eastAsia"/>
                <w:color w:val="000000"/>
                <w:kern w:val="0"/>
                <w:sz w:val="18"/>
                <w:szCs w:val="18"/>
              </w:rPr>
              <w:br/>
              <w:t>边弯曲度：（70 mm≤N＜150 mm）：+0.75 mm -0.5mm（N≥150 mm）：±0.5mm，-0.3mm，最大值±2.0 mm；</w:t>
            </w:r>
            <w:r>
              <w:rPr>
                <w:rFonts w:ascii="宋体" w:hAnsi="宋体" w:cs="宋体" w:hint="eastAsia"/>
                <w:color w:val="000000"/>
                <w:kern w:val="0"/>
                <w:sz w:val="18"/>
                <w:szCs w:val="18"/>
              </w:rPr>
              <w:br/>
              <w:t>对角线的翘曲度：（70 mm≤N＜150 mm）：±0.75 mm 、（N≥150 mm）：±0.5mm，最大值±2.0 mm。</w:t>
            </w:r>
          </w:p>
          <w:p w:rsidR="00595721" w:rsidRDefault="00595721" w:rsidP="00801C8C">
            <w:pPr>
              <w:jc w:val="left"/>
              <w:rPr>
                <w:rFonts w:ascii="宋体" w:hAnsi="宋体"/>
                <w:sz w:val="18"/>
                <w:szCs w:val="18"/>
              </w:rPr>
            </w:pPr>
            <w:r>
              <w:rPr>
                <w:rFonts w:ascii="宋体" w:hAnsi="宋体" w:cs="宋体" w:hint="eastAsia"/>
                <w:color w:val="000000"/>
                <w:kern w:val="0"/>
                <w:sz w:val="18"/>
                <w:szCs w:val="18"/>
              </w:rPr>
              <w:t>注：边长＞600 mm的砖，表面平整度用上</w:t>
            </w:r>
            <w:proofErr w:type="gramStart"/>
            <w:r>
              <w:rPr>
                <w:rFonts w:ascii="宋体" w:hAnsi="宋体" w:cs="宋体" w:hint="eastAsia"/>
                <w:color w:val="000000"/>
                <w:kern w:val="0"/>
                <w:sz w:val="18"/>
                <w:szCs w:val="18"/>
              </w:rPr>
              <w:t>凸</w:t>
            </w:r>
            <w:proofErr w:type="gramEnd"/>
            <w:r>
              <w:rPr>
                <w:rFonts w:ascii="宋体" w:hAnsi="宋体" w:cs="宋体" w:hint="eastAsia"/>
                <w:color w:val="000000"/>
                <w:kern w:val="0"/>
                <w:sz w:val="18"/>
                <w:szCs w:val="18"/>
              </w:rPr>
              <w:t>和下凹表示，其最大偏差≤2.0 mm。</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吸水率</w:t>
            </w:r>
          </w:p>
        </w:tc>
        <w:tc>
          <w:tcPr>
            <w:tcW w:w="5103" w:type="dxa"/>
            <w:gridSpan w:val="3"/>
            <w:vAlign w:val="center"/>
          </w:tcPr>
          <w:p w:rsidR="00000000" w:rsidRDefault="00595721" w:rsidP="00AB3D59">
            <w:pPr>
              <w:widowControl/>
              <w:numPr>
                <w:ilvl w:val="0"/>
                <w:numId w:val="6"/>
              </w:numPr>
              <w:jc w:val="left"/>
              <w:rPr>
                <w:rFonts w:ascii="宋体" w:hAnsi="宋体"/>
                <w:color w:val="000000"/>
                <w:sz w:val="18"/>
                <w:szCs w:val="18"/>
              </w:rPr>
            </w:pPr>
            <w:r>
              <w:rPr>
                <w:rFonts w:ascii="宋体" w:hAnsi="宋体" w:hint="eastAsia"/>
                <w:color w:val="000000"/>
                <w:sz w:val="18"/>
                <w:szCs w:val="18"/>
              </w:rPr>
              <w:t>挤压陶瓷砖(E≤0.5% AIa类)：平均值≤0.5%，单个值≤0.6%。</w:t>
            </w:r>
          </w:p>
          <w:p w:rsidR="00000000" w:rsidRDefault="00595721" w:rsidP="00AB3D59">
            <w:pPr>
              <w:widowControl/>
              <w:numPr>
                <w:ilvl w:val="0"/>
                <w:numId w:val="6"/>
              </w:numPr>
              <w:jc w:val="left"/>
              <w:rPr>
                <w:rFonts w:ascii="宋体" w:hAnsi="宋体"/>
                <w:color w:val="000000"/>
                <w:sz w:val="18"/>
                <w:szCs w:val="18"/>
              </w:rPr>
            </w:pPr>
            <w:r>
              <w:rPr>
                <w:rFonts w:ascii="宋体" w:hAnsi="宋体" w:hint="eastAsia"/>
                <w:color w:val="000000"/>
                <w:sz w:val="18"/>
                <w:szCs w:val="18"/>
              </w:rPr>
              <w:t>挤压陶瓷砖(0.5%＜E≤3% AIb类)：平均值0.5%＜E≤3.0%，单个值≤3.3%。</w:t>
            </w:r>
          </w:p>
          <w:p w:rsidR="00000000" w:rsidRDefault="00595721" w:rsidP="00AB3D59">
            <w:pPr>
              <w:widowControl/>
              <w:numPr>
                <w:ilvl w:val="0"/>
                <w:numId w:val="6"/>
              </w:numPr>
              <w:jc w:val="left"/>
              <w:rPr>
                <w:rFonts w:ascii="宋体" w:hAnsi="宋体"/>
                <w:color w:val="000000"/>
                <w:sz w:val="18"/>
                <w:szCs w:val="18"/>
              </w:rPr>
            </w:pPr>
            <w:r>
              <w:rPr>
                <w:rFonts w:ascii="宋体" w:hAnsi="宋体" w:hint="eastAsia"/>
                <w:color w:val="000000"/>
                <w:sz w:val="18"/>
                <w:szCs w:val="18"/>
              </w:rPr>
              <w:t>挤压陶瓷砖(3%＜E≤6% AIIa类)：平均值3.0%＜E≤6.0%，单个值≤6.5%。</w:t>
            </w:r>
          </w:p>
          <w:p w:rsidR="00000000" w:rsidRDefault="00595721" w:rsidP="00AB3D59">
            <w:pPr>
              <w:widowControl/>
              <w:numPr>
                <w:ilvl w:val="0"/>
                <w:numId w:val="6"/>
              </w:numPr>
              <w:jc w:val="left"/>
              <w:rPr>
                <w:rFonts w:ascii="宋体" w:hAnsi="宋体"/>
                <w:color w:val="000000"/>
                <w:sz w:val="18"/>
                <w:szCs w:val="18"/>
              </w:rPr>
            </w:pPr>
            <w:r>
              <w:rPr>
                <w:rFonts w:ascii="宋体" w:hAnsi="宋体" w:hint="eastAsia"/>
                <w:color w:val="000000"/>
                <w:sz w:val="18"/>
                <w:szCs w:val="18"/>
              </w:rPr>
              <w:t>挤压陶瓷砖(6%＜E≤10% AIIb类)：平均值6.0%＜E≤10%，单个值≤11%；</w:t>
            </w:r>
          </w:p>
          <w:p w:rsidR="00000000" w:rsidRDefault="00595721" w:rsidP="00AB3D59">
            <w:pPr>
              <w:widowControl/>
              <w:numPr>
                <w:ilvl w:val="0"/>
                <w:numId w:val="6"/>
              </w:numPr>
              <w:jc w:val="left"/>
              <w:rPr>
                <w:rFonts w:ascii="宋体" w:hAnsi="宋体"/>
                <w:color w:val="000000"/>
                <w:sz w:val="18"/>
                <w:szCs w:val="18"/>
              </w:rPr>
            </w:pPr>
            <w:r>
              <w:rPr>
                <w:rFonts w:ascii="宋体" w:hAnsi="宋体" w:hint="eastAsia"/>
                <w:color w:val="000000"/>
                <w:sz w:val="18"/>
                <w:szCs w:val="18"/>
              </w:rPr>
              <w:t>挤压陶瓷砖(E＞10% AⅢ类)：平均值＞10%。</w:t>
            </w:r>
          </w:p>
          <w:p w:rsidR="00000000" w:rsidRDefault="00595721" w:rsidP="00AB3D59">
            <w:pPr>
              <w:widowControl/>
              <w:numPr>
                <w:ilvl w:val="0"/>
                <w:numId w:val="6"/>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砖(E≤0.5% BIa类)：平均值≤0.5%，单个值≤0.6%。</w:t>
            </w:r>
          </w:p>
          <w:p w:rsidR="00000000" w:rsidRDefault="00595721" w:rsidP="00AB3D59">
            <w:pPr>
              <w:widowControl/>
              <w:numPr>
                <w:ilvl w:val="0"/>
                <w:numId w:val="6"/>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砖(0.5%＜E≤3% BIb类)：0.5%＜E≤3.0%，</w:t>
            </w:r>
            <w:r>
              <w:rPr>
                <w:rFonts w:ascii="宋体" w:hAnsi="宋体" w:hint="eastAsia"/>
                <w:color w:val="000000"/>
                <w:sz w:val="18"/>
                <w:szCs w:val="18"/>
              </w:rPr>
              <w:lastRenderedPageBreak/>
              <w:t>单个最大值≤3.3%。</w:t>
            </w:r>
          </w:p>
          <w:p w:rsidR="00000000" w:rsidRDefault="00595721" w:rsidP="00AB3D59">
            <w:pPr>
              <w:widowControl/>
              <w:numPr>
                <w:ilvl w:val="0"/>
                <w:numId w:val="6"/>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砖(3%＜E≤6% BIIa类)：3.0%＜E≤6.0%，单个最大值≤6.5%。</w:t>
            </w:r>
          </w:p>
          <w:p w:rsidR="00000000" w:rsidRDefault="00595721" w:rsidP="00AB3D59">
            <w:pPr>
              <w:widowControl/>
              <w:numPr>
                <w:ilvl w:val="0"/>
                <w:numId w:val="6"/>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砖(6%＜E≤10% BIIb类)：6.0%＜E≤10%，单个最大值≤11%。</w:t>
            </w:r>
          </w:p>
          <w:p w:rsidR="00000000" w:rsidRDefault="00595721" w:rsidP="00AB3D59">
            <w:pPr>
              <w:widowControl/>
              <w:numPr>
                <w:ilvl w:val="0"/>
                <w:numId w:val="6"/>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砖(E＞10% BIII类)：平均值＞10%，单个最小值＞9%；当平均值＞20%时,制造商应说明。</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lastRenderedPageBreak/>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3"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843"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rPr>
      </w:pPr>
    </w:p>
    <w:p w:rsidR="00595721" w:rsidRDefault="00595721" w:rsidP="00595721">
      <w:pPr>
        <w:pStyle w:val="4"/>
        <w:rPr>
          <w:rFonts w:ascii="宋体" w:hAnsi="宋体" w:cs="Arial"/>
          <w:szCs w:val="21"/>
        </w:rPr>
      </w:pPr>
      <w:bookmarkStart w:id="76" w:name="_Toc68798671"/>
      <w:r>
        <w:rPr>
          <w:rFonts w:ascii="宋体" w:hAnsi="宋体" w:cs="Arial"/>
          <w:szCs w:val="21"/>
        </w:rPr>
        <w:t>7</w:t>
      </w:r>
      <w:r>
        <w:rPr>
          <w:rFonts w:ascii="宋体" w:hAnsi="宋体" w:cs="Arial" w:hint="eastAsia"/>
          <w:szCs w:val="21"/>
        </w:rPr>
        <w:t>.</w:t>
      </w:r>
      <w:r>
        <w:rPr>
          <w:rFonts w:ascii="宋体" w:hAnsi="宋体" w:cs="Arial"/>
          <w:szCs w:val="21"/>
        </w:rPr>
        <w:t>1.3陶瓷墙地面块料</w:t>
      </w:r>
      <w:r>
        <w:rPr>
          <w:rFonts w:ascii="宋体" w:hAnsi="宋体" w:cs="Arial" w:hint="eastAsia"/>
          <w:szCs w:val="21"/>
        </w:rPr>
        <w:t>（</w:t>
      </w:r>
      <w:r>
        <w:rPr>
          <w:rFonts w:ascii="宋体" w:hAnsi="宋体" w:cs="Arial"/>
          <w:szCs w:val="21"/>
        </w:rPr>
        <w:t>陶瓷</w:t>
      </w:r>
      <w:r>
        <w:rPr>
          <w:rFonts w:ascii="宋体" w:hAnsi="宋体" w:cs="Arial" w:hint="eastAsia"/>
          <w:szCs w:val="21"/>
        </w:rPr>
        <w:t>外</w:t>
      </w:r>
      <w:r>
        <w:rPr>
          <w:rFonts w:ascii="宋体" w:hAnsi="宋体" w:cs="Arial"/>
          <w:szCs w:val="21"/>
        </w:rPr>
        <w:t>墙砖</w:t>
      </w:r>
      <w:r>
        <w:rPr>
          <w:rFonts w:ascii="宋体" w:hAnsi="宋体" w:cs="Arial" w:hint="eastAsia"/>
          <w:szCs w:val="21"/>
        </w:rPr>
        <w:t>）技术参数表</w:t>
      </w:r>
      <w:bookmarkEnd w:id="76"/>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1662"/>
        <w:gridCol w:w="1661"/>
        <w:gridCol w:w="1290"/>
        <w:gridCol w:w="670"/>
        <w:gridCol w:w="793"/>
        <w:gridCol w:w="917"/>
        <w:gridCol w:w="640"/>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9"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产品执行标准</w:t>
            </w:r>
          </w:p>
        </w:tc>
        <w:tc>
          <w:tcPr>
            <w:tcW w:w="5103" w:type="dxa"/>
            <w:gridSpan w:val="3"/>
            <w:vAlign w:val="center"/>
          </w:tcPr>
          <w:p w:rsidR="00000000" w:rsidRDefault="00595721" w:rsidP="00AB3D59">
            <w:pPr>
              <w:numPr>
                <w:ilvl w:val="0"/>
                <w:numId w:val="7"/>
              </w:numPr>
              <w:ind w:left="357" w:hanging="357"/>
              <w:jc w:val="left"/>
              <w:rPr>
                <w:rFonts w:ascii="宋体" w:hAnsi="宋体" w:cs="宋体"/>
                <w:sz w:val="18"/>
                <w:szCs w:val="18"/>
              </w:rPr>
            </w:pPr>
            <w:r>
              <w:rPr>
                <w:rFonts w:ascii="宋体" w:hAnsi="宋体"/>
                <w:sz w:val="18"/>
                <w:szCs w:val="18"/>
              </w:rPr>
              <w:t>GB</w:t>
            </w:r>
            <w:r>
              <w:rPr>
                <w:rFonts w:ascii="宋体" w:hAnsi="宋体" w:hint="eastAsia"/>
                <w:sz w:val="18"/>
                <w:szCs w:val="18"/>
              </w:rPr>
              <w:t>/T</w:t>
            </w:r>
            <w:r>
              <w:rPr>
                <w:rFonts w:ascii="宋体" w:hAnsi="宋体"/>
                <w:sz w:val="18"/>
                <w:szCs w:val="18"/>
              </w:rPr>
              <w:t xml:space="preserve"> 4100-2015</w:t>
            </w:r>
            <w:r>
              <w:rPr>
                <w:rFonts w:ascii="宋体" w:hAnsi="宋体" w:cs="宋体" w:hint="eastAsia"/>
                <w:sz w:val="18"/>
                <w:szCs w:val="18"/>
              </w:rPr>
              <w:t>《陶瓷砖》</w:t>
            </w:r>
          </w:p>
          <w:p w:rsidR="00000000" w:rsidRDefault="00595721" w:rsidP="00AB3D59">
            <w:pPr>
              <w:numPr>
                <w:ilvl w:val="0"/>
                <w:numId w:val="7"/>
              </w:numPr>
              <w:ind w:left="357" w:hanging="357"/>
              <w:jc w:val="left"/>
              <w:rPr>
                <w:rFonts w:ascii="宋体" w:hAnsi="宋体" w:cs="宋体"/>
                <w:sz w:val="18"/>
                <w:szCs w:val="18"/>
              </w:rPr>
            </w:pPr>
            <w:r>
              <w:rPr>
                <w:rFonts w:ascii="宋体" w:hAnsi="宋体" w:hint="eastAsia"/>
                <w:sz w:val="18"/>
                <w:szCs w:val="18"/>
              </w:rPr>
              <w:t>JC/T 2195-2013《薄型陶瓷砖》</w:t>
            </w:r>
          </w:p>
        </w:tc>
        <w:tc>
          <w:tcPr>
            <w:tcW w:w="3226" w:type="dxa"/>
            <w:gridSpan w:val="4"/>
            <w:vMerge/>
            <w:vAlign w:val="center"/>
          </w:tcPr>
          <w:p w:rsidR="00595721" w:rsidRDefault="00595721" w:rsidP="00801C8C">
            <w:pPr>
              <w:widowControl/>
              <w:jc w:val="center"/>
              <w:rPr>
                <w:rFonts w:ascii="宋体" w:hAnsi="宋体" w:cs="宋体"/>
                <w:kern w:val="0"/>
                <w:sz w:val="18"/>
                <w:szCs w:val="18"/>
              </w:rPr>
            </w:pPr>
          </w:p>
        </w:tc>
      </w:tr>
      <w:tr w:rsidR="00595721" w:rsidTr="00801C8C">
        <w:trPr>
          <w:trHeight w:val="434"/>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widowControl/>
              <w:jc w:val="center"/>
              <w:rPr>
                <w:rFonts w:ascii="宋体" w:hAnsi="宋体"/>
                <w:b/>
                <w:bCs/>
                <w:kern w:val="0"/>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widowControl/>
              <w:jc w:val="center"/>
              <w:rPr>
                <w:rFonts w:ascii="宋体" w:hAnsi="宋体"/>
                <w:b/>
                <w:bCs/>
                <w:kern w:val="0"/>
                <w:sz w:val="18"/>
                <w:szCs w:val="18"/>
              </w:rPr>
            </w:pPr>
            <w:r>
              <w:rPr>
                <w:rFonts w:ascii="宋体" w:hAnsi="宋体" w:hint="eastAsia"/>
                <w:b/>
                <w:bCs/>
                <w:sz w:val="18"/>
                <w:szCs w:val="18"/>
              </w:rPr>
              <w:t>先进性说明</w:t>
            </w:r>
          </w:p>
        </w:tc>
        <w:tc>
          <w:tcPr>
            <w:tcW w:w="992" w:type="dxa"/>
            <w:vAlign w:val="center"/>
          </w:tcPr>
          <w:p w:rsidR="00595721" w:rsidRDefault="00595721" w:rsidP="00801C8C">
            <w:pPr>
              <w:widowControl/>
              <w:jc w:val="center"/>
              <w:rPr>
                <w:rFonts w:ascii="宋体" w:hAnsi="宋体"/>
                <w:b/>
                <w:bCs/>
                <w:kern w:val="0"/>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widowControl/>
              <w:jc w:val="center"/>
              <w:rPr>
                <w:rFonts w:ascii="宋体" w:hAnsi="宋体"/>
                <w:b/>
                <w:bCs/>
                <w:kern w:val="0"/>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吸水率</w:t>
            </w:r>
          </w:p>
        </w:tc>
        <w:tc>
          <w:tcPr>
            <w:tcW w:w="5103" w:type="dxa"/>
            <w:gridSpan w:val="3"/>
            <w:vAlign w:val="center"/>
          </w:tcPr>
          <w:p w:rsidR="00000000" w:rsidRDefault="00595721" w:rsidP="00AB3D59">
            <w:pPr>
              <w:widowControl/>
              <w:numPr>
                <w:ilvl w:val="0"/>
                <w:numId w:val="8"/>
              </w:numPr>
              <w:autoSpaceDE w:val="0"/>
              <w:autoSpaceDN w:val="0"/>
              <w:jc w:val="left"/>
              <w:rPr>
                <w:rFonts w:ascii="宋体" w:hAnsi="宋体"/>
                <w:color w:val="000000"/>
                <w:sz w:val="18"/>
                <w:szCs w:val="18"/>
              </w:rPr>
            </w:pPr>
            <w:r>
              <w:rPr>
                <w:rFonts w:ascii="宋体" w:hAnsi="宋体" w:hint="eastAsia"/>
                <w:color w:val="000000"/>
                <w:sz w:val="18"/>
                <w:szCs w:val="18"/>
              </w:rPr>
              <w:t>挤压陶瓷砖(E≤0.5% AIa类)：平均值≤0.5%，单个值≤0.6%。</w:t>
            </w:r>
          </w:p>
          <w:p w:rsidR="00000000" w:rsidRDefault="00595721" w:rsidP="00AB3D59">
            <w:pPr>
              <w:widowControl/>
              <w:numPr>
                <w:ilvl w:val="0"/>
                <w:numId w:val="8"/>
              </w:numPr>
              <w:autoSpaceDE w:val="0"/>
              <w:autoSpaceDN w:val="0"/>
              <w:jc w:val="left"/>
              <w:rPr>
                <w:rFonts w:ascii="宋体" w:hAnsi="宋体"/>
                <w:color w:val="000000"/>
                <w:sz w:val="18"/>
                <w:szCs w:val="18"/>
              </w:rPr>
            </w:pPr>
            <w:r>
              <w:rPr>
                <w:rFonts w:ascii="宋体" w:hAnsi="宋体" w:hint="eastAsia"/>
                <w:color w:val="000000"/>
                <w:sz w:val="18"/>
                <w:szCs w:val="18"/>
              </w:rPr>
              <w:t>挤压陶瓷砖(0.5%＜E≤3% AIb类)：平均值0.5%＜E≤3.0%，单个值≤3.3%。</w:t>
            </w:r>
          </w:p>
          <w:p w:rsidR="00000000" w:rsidRDefault="00595721" w:rsidP="00AB3D59">
            <w:pPr>
              <w:widowControl/>
              <w:numPr>
                <w:ilvl w:val="0"/>
                <w:numId w:val="8"/>
              </w:numPr>
              <w:autoSpaceDE w:val="0"/>
              <w:autoSpaceDN w:val="0"/>
              <w:jc w:val="left"/>
              <w:rPr>
                <w:rFonts w:ascii="宋体" w:hAnsi="宋体"/>
                <w:color w:val="000000"/>
                <w:sz w:val="18"/>
                <w:szCs w:val="18"/>
              </w:rPr>
            </w:pPr>
            <w:r>
              <w:rPr>
                <w:rFonts w:ascii="宋体" w:hAnsi="宋体" w:hint="eastAsia"/>
                <w:color w:val="000000"/>
                <w:sz w:val="18"/>
                <w:szCs w:val="18"/>
              </w:rPr>
              <w:t>挤压陶瓷砖(3%＜E≤6% AIIa类)：平均值3.0%＜E≤6.0%，单个值≤6.5%。</w:t>
            </w:r>
          </w:p>
          <w:p w:rsidR="00000000" w:rsidRDefault="00595721" w:rsidP="00AB3D59">
            <w:pPr>
              <w:widowControl/>
              <w:numPr>
                <w:ilvl w:val="0"/>
                <w:numId w:val="8"/>
              </w:numPr>
              <w:autoSpaceDE w:val="0"/>
              <w:autoSpaceDN w:val="0"/>
              <w:jc w:val="left"/>
              <w:rPr>
                <w:rFonts w:ascii="宋体" w:hAnsi="宋体"/>
                <w:color w:val="000000"/>
                <w:sz w:val="18"/>
                <w:szCs w:val="18"/>
              </w:rPr>
            </w:pPr>
            <w:r>
              <w:rPr>
                <w:rFonts w:ascii="宋体" w:hAnsi="宋体" w:hint="eastAsia"/>
                <w:color w:val="000000"/>
                <w:sz w:val="18"/>
                <w:szCs w:val="18"/>
              </w:rPr>
              <w:t>挤压陶瓷砖(6%＜E≤10% AIIb类)：平均值6.0%＜E≤10%，单个值≤11%。</w:t>
            </w:r>
          </w:p>
          <w:p w:rsidR="00000000" w:rsidRDefault="00595721" w:rsidP="00AB3D59">
            <w:pPr>
              <w:widowControl/>
              <w:numPr>
                <w:ilvl w:val="0"/>
                <w:numId w:val="8"/>
              </w:numPr>
              <w:autoSpaceDE w:val="0"/>
              <w:autoSpaceDN w:val="0"/>
              <w:jc w:val="left"/>
              <w:rPr>
                <w:rFonts w:ascii="宋体" w:hAnsi="宋体"/>
                <w:color w:val="000000"/>
                <w:sz w:val="18"/>
                <w:szCs w:val="18"/>
              </w:rPr>
            </w:pPr>
            <w:r>
              <w:rPr>
                <w:rFonts w:ascii="宋体" w:hAnsi="宋体" w:hint="eastAsia"/>
                <w:color w:val="000000"/>
                <w:sz w:val="18"/>
                <w:szCs w:val="18"/>
              </w:rPr>
              <w:t>挤压陶瓷砖(E＞10% AⅢ类)：平均值＞10%。</w:t>
            </w:r>
          </w:p>
          <w:p w:rsidR="00000000" w:rsidRDefault="00595721" w:rsidP="00AB3D59">
            <w:pPr>
              <w:widowControl/>
              <w:numPr>
                <w:ilvl w:val="0"/>
                <w:numId w:val="8"/>
              </w:numPr>
              <w:autoSpaceDE w:val="0"/>
              <w:autoSpaceDN w:val="0"/>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砖(E≤0.5% BIa类)：平均值≤0.5%，单个值≤0.6%。</w:t>
            </w:r>
          </w:p>
          <w:p w:rsidR="00000000" w:rsidRDefault="00595721" w:rsidP="00AB3D59">
            <w:pPr>
              <w:widowControl/>
              <w:numPr>
                <w:ilvl w:val="0"/>
                <w:numId w:val="8"/>
              </w:numPr>
              <w:autoSpaceDE w:val="0"/>
              <w:autoSpaceDN w:val="0"/>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砖(0.5%＜E≤3% BIb类)：0.5%＜E≤3.0%，单个最大值≤3.3%。</w:t>
            </w:r>
          </w:p>
          <w:p w:rsidR="00000000" w:rsidRDefault="00595721" w:rsidP="00AB3D59">
            <w:pPr>
              <w:widowControl/>
              <w:numPr>
                <w:ilvl w:val="0"/>
                <w:numId w:val="8"/>
              </w:numPr>
              <w:autoSpaceDE w:val="0"/>
              <w:autoSpaceDN w:val="0"/>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砖(3%＜E≤6% BIIa类)：3.0%＜E≤6.0%，单个最大值≤6.5%。</w:t>
            </w:r>
          </w:p>
          <w:p w:rsidR="00000000" w:rsidRDefault="00595721" w:rsidP="00AB3D59">
            <w:pPr>
              <w:widowControl/>
              <w:numPr>
                <w:ilvl w:val="0"/>
                <w:numId w:val="8"/>
              </w:numPr>
              <w:autoSpaceDE w:val="0"/>
              <w:autoSpaceDN w:val="0"/>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砖(6%＜E≤10% BIIb类)：6.0%＜E≤10%，单个最大值≤11%。</w:t>
            </w:r>
          </w:p>
          <w:p w:rsidR="00000000" w:rsidRDefault="00595721" w:rsidP="00AB3D59">
            <w:pPr>
              <w:widowControl/>
              <w:numPr>
                <w:ilvl w:val="0"/>
                <w:numId w:val="8"/>
              </w:numPr>
              <w:autoSpaceDE w:val="0"/>
              <w:autoSpaceDN w:val="0"/>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砖(E＞10% BIII类)：平均值＞10%，单个最小值＞9%；当平均值＞20%时,制造商应说明。</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破坏强</w:t>
            </w:r>
            <w:r>
              <w:rPr>
                <w:rFonts w:ascii="宋体" w:hAnsi="宋体" w:hint="eastAsia"/>
                <w:color w:val="000000"/>
                <w:sz w:val="18"/>
                <w:szCs w:val="18"/>
              </w:rPr>
              <w:lastRenderedPageBreak/>
              <w:t>度/</w:t>
            </w:r>
            <w:r>
              <w:rPr>
                <w:rFonts w:ascii="宋体" w:hAnsi="宋体"/>
                <w:color w:val="000000"/>
                <w:sz w:val="18"/>
                <w:szCs w:val="18"/>
              </w:rPr>
              <w:t>N</w:t>
            </w:r>
          </w:p>
        </w:tc>
        <w:tc>
          <w:tcPr>
            <w:tcW w:w="5103" w:type="dxa"/>
            <w:gridSpan w:val="3"/>
            <w:vAlign w:val="center"/>
          </w:tcPr>
          <w:p w:rsidR="00000000" w:rsidRDefault="00595721" w:rsidP="00AB3D59">
            <w:pPr>
              <w:widowControl/>
              <w:numPr>
                <w:ilvl w:val="0"/>
                <w:numId w:val="9"/>
              </w:numPr>
              <w:jc w:val="left"/>
              <w:rPr>
                <w:rFonts w:ascii="宋体" w:hAnsi="宋体"/>
                <w:color w:val="000000"/>
                <w:sz w:val="18"/>
                <w:szCs w:val="18"/>
              </w:rPr>
            </w:pPr>
            <w:r>
              <w:rPr>
                <w:rFonts w:ascii="宋体" w:hAnsi="宋体" w:hint="eastAsia"/>
                <w:color w:val="000000"/>
                <w:sz w:val="18"/>
                <w:szCs w:val="18"/>
              </w:rPr>
              <w:lastRenderedPageBreak/>
              <w:t xml:space="preserve">挤压陶瓷砖(E≤0.5% AIa类)：厚度(工作尺寸)≥7.5 </w:t>
            </w:r>
            <w:r>
              <w:rPr>
                <w:rFonts w:ascii="宋体" w:hAnsi="宋体" w:hint="eastAsia"/>
                <w:color w:val="000000"/>
                <w:sz w:val="18"/>
                <w:szCs w:val="18"/>
              </w:rPr>
              <w:lastRenderedPageBreak/>
              <w:t>mm：≥1300；厚度(工作尺寸)＜7.5 mm：≥600。</w:t>
            </w:r>
          </w:p>
          <w:p w:rsidR="00000000" w:rsidRDefault="00595721" w:rsidP="00AB3D59">
            <w:pPr>
              <w:widowControl/>
              <w:numPr>
                <w:ilvl w:val="0"/>
                <w:numId w:val="9"/>
              </w:numPr>
              <w:jc w:val="left"/>
              <w:rPr>
                <w:rFonts w:ascii="宋体" w:hAnsi="宋体"/>
                <w:color w:val="000000"/>
                <w:sz w:val="18"/>
                <w:szCs w:val="18"/>
              </w:rPr>
            </w:pPr>
            <w:r>
              <w:rPr>
                <w:rFonts w:ascii="宋体" w:hAnsi="宋体" w:hint="eastAsia"/>
                <w:color w:val="000000"/>
                <w:sz w:val="18"/>
                <w:szCs w:val="18"/>
              </w:rPr>
              <w:t>挤压陶瓷砖(0.5%＜E≤3% AIb类)：厚度(工作尺寸)≥7.5 mm：≥1100；厚度(工作尺寸)＜7.5 mm ：≥600。</w:t>
            </w:r>
          </w:p>
          <w:p w:rsidR="00000000" w:rsidRDefault="00595721" w:rsidP="00AB3D59">
            <w:pPr>
              <w:widowControl/>
              <w:numPr>
                <w:ilvl w:val="0"/>
                <w:numId w:val="9"/>
              </w:numPr>
              <w:jc w:val="left"/>
              <w:rPr>
                <w:rFonts w:ascii="宋体" w:hAnsi="宋体"/>
                <w:color w:val="000000"/>
                <w:sz w:val="18"/>
                <w:szCs w:val="18"/>
              </w:rPr>
            </w:pPr>
            <w:r>
              <w:rPr>
                <w:rFonts w:ascii="宋体" w:hAnsi="宋体" w:hint="eastAsia"/>
                <w:color w:val="000000"/>
                <w:sz w:val="18"/>
                <w:szCs w:val="18"/>
              </w:rPr>
              <w:t>挤压陶瓷砖(3%＜E≤6% AIIa类)：厚度(工作尺寸)≥7.5 mm：≥950；厚度(工作尺寸)＜7.5 mm ：≥600。</w:t>
            </w:r>
          </w:p>
          <w:p w:rsidR="00000000" w:rsidRDefault="00595721" w:rsidP="00AB3D59">
            <w:pPr>
              <w:widowControl/>
              <w:numPr>
                <w:ilvl w:val="0"/>
                <w:numId w:val="9"/>
              </w:numPr>
              <w:jc w:val="left"/>
              <w:rPr>
                <w:rFonts w:ascii="宋体" w:hAnsi="宋体"/>
                <w:color w:val="000000"/>
                <w:sz w:val="18"/>
                <w:szCs w:val="18"/>
              </w:rPr>
            </w:pPr>
            <w:r>
              <w:rPr>
                <w:rFonts w:ascii="宋体" w:hAnsi="宋体" w:hint="eastAsia"/>
                <w:color w:val="000000"/>
                <w:sz w:val="18"/>
                <w:szCs w:val="18"/>
              </w:rPr>
              <w:t>挤压陶瓷砖(6%＜E≤10% AIIb类)：≥900。</w:t>
            </w:r>
          </w:p>
          <w:p w:rsidR="00000000" w:rsidRDefault="00595721" w:rsidP="00AB3D59">
            <w:pPr>
              <w:widowControl/>
              <w:numPr>
                <w:ilvl w:val="0"/>
                <w:numId w:val="9"/>
              </w:numPr>
              <w:jc w:val="left"/>
              <w:rPr>
                <w:rFonts w:ascii="宋体" w:hAnsi="宋体"/>
                <w:color w:val="000000"/>
                <w:sz w:val="18"/>
                <w:szCs w:val="18"/>
              </w:rPr>
            </w:pPr>
            <w:r>
              <w:rPr>
                <w:rFonts w:ascii="宋体" w:hAnsi="宋体" w:hint="eastAsia"/>
                <w:color w:val="000000"/>
                <w:sz w:val="18"/>
                <w:szCs w:val="18"/>
              </w:rPr>
              <w:t>挤压陶瓷砖(E＞10% AⅢ类)：≥600。</w:t>
            </w:r>
          </w:p>
          <w:p w:rsidR="00000000" w:rsidRDefault="00595721" w:rsidP="00AB3D59">
            <w:pPr>
              <w:widowControl/>
              <w:numPr>
                <w:ilvl w:val="0"/>
                <w:numId w:val="9"/>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砖(E≤0.5% BIa类)：厚度(工作尺寸)≥7.5 mm：≥1300；厚度(工作尺寸)＜7.5 mm ：≥700。</w:t>
            </w:r>
          </w:p>
          <w:p w:rsidR="00000000" w:rsidRDefault="00595721" w:rsidP="00AB3D59">
            <w:pPr>
              <w:widowControl/>
              <w:numPr>
                <w:ilvl w:val="0"/>
                <w:numId w:val="9"/>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 xml:space="preserve">砖(0.5%＜E≤3% BIb类)：厚度(工作尺寸)≥7.5 mm：≥1100；厚度(工作尺寸)＜7.5 mm ：≥700。 </w:t>
            </w:r>
          </w:p>
          <w:p w:rsidR="00000000" w:rsidRDefault="00595721" w:rsidP="00AB3D59">
            <w:pPr>
              <w:widowControl/>
              <w:numPr>
                <w:ilvl w:val="0"/>
                <w:numId w:val="9"/>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 xml:space="preserve">砖(3%＜E≤6% BIIa类)：厚度(工作尺寸)≥7.5 mm：≥1000；厚度(工作尺寸)＜7.5 mm ：≥600。 </w:t>
            </w:r>
          </w:p>
          <w:p w:rsidR="00000000" w:rsidRDefault="00595721" w:rsidP="00AB3D59">
            <w:pPr>
              <w:widowControl/>
              <w:numPr>
                <w:ilvl w:val="0"/>
                <w:numId w:val="9"/>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砖(6%＜E≤10% BIIb类)：厚度(工作尺寸)≥7.5 mm：≥800；厚度(工作尺寸)＜7.5 mm ：≥600。</w:t>
            </w:r>
          </w:p>
          <w:p w:rsidR="00000000" w:rsidRDefault="00595721" w:rsidP="00AB3D59">
            <w:pPr>
              <w:widowControl/>
              <w:numPr>
                <w:ilvl w:val="0"/>
                <w:numId w:val="9"/>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砖(E＞10% BIII类)：厚度(工作尺寸)≥7.5 mm：≥600；厚度(工作尺寸)＜7.5 mm ：≥350。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lastRenderedPageBreak/>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3"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843"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3"/>
        <w:rPr>
          <w:rFonts w:ascii="宋体" w:hAnsi="宋体" w:cs="Arial"/>
          <w:sz w:val="21"/>
          <w:szCs w:val="21"/>
        </w:rPr>
      </w:pPr>
      <w:r>
        <w:rPr>
          <w:rFonts w:ascii="宋体" w:hAnsi="宋体" w:cs="Arial"/>
          <w:sz w:val="21"/>
          <w:szCs w:val="21"/>
        </w:rPr>
        <w:br w:type="page"/>
      </w:r>
      <w:bookmarkStart w:id="77" w:name="_Toc68798672"/>
      <w:r>
        <w:rPr>
          <w:rFonts w:ascii="宋体" w:hAnsi="宋体" w:cs="Arial" w:hint="eastAsia"/>
          <w:sz w:val="21"/>
          <w:szCs w:val="21"/>
        </w:rPr>
        <w:lastRenderedPageBreak/>
        <w:t>7</w:t>
      </w:r>
      <w:r>
        <w:rPr>
          <w:rFonts w:ascii="宋体" w:hAnsi="宋体" w:cs="Arial"/>
          <w:sz w:val="21"/>
          <w:szCs w:val="21"/>
        </w:rPr>
        <w:t>.2</w:t>
      </w:r>
      <w:r>
        <w:rPr>
          <w:rFonts w:ascii="宋体" w:hAnsi="宋体" w:cs="Arial" w:hint="eastAsia"/>
          <w:sz w:val="21"/>
          <w:szCs w:val="21"/>
        </w:rPr>
        <w:t>化工产品</w:t>
      </w:r>
      <w:bookmarkEnd w:id="77"/>
    </w:p>
    <w:p w:rsidR="00595721" w:rsidRDefault="00595721" w:rsidP="00595721">
      <w:pPr>
        <w:pStyle w:val="4"/>
        <w:rPr>
          <w:rFonts w:ascii="宋体" w:hAnsi="宋体" w:cs="Arial"/>
          <w:szCs w:val="21"/>
        </w:rPr>
      </w:pPr>
      <w:bookmarkStart w:id="78" w:name="_Toc68798673"/>
      <w:r>
        <w:rPr>
          <w:rFonts w:ascii="宋体" w:hAnsi="宋体" w:cs="Arial" w:hint="eastAsia"/>
          <w:szCs w:val="21"/>
        </w:rPr>
        <w:t>7</w:t>
      </w:r>
      <w:r>
        <w:rPr>
          <w:rFonts w:ascii="宋体" w:hAnsi="宋体" w:cs="Arial"/>
          <w:szCs w:val="21"/>
        </w:rPr>
        <w:t>.2.1</w:t>
      </w:r>
      <w:r>
        <w:rPr>
          <w:rFonts w:ascii="宋体" w:hAnsi="宋体" w:cs="Arial" w:hint="eastAsia"/>
          <w:szCs w:val="21"/>
        </w:rPr>
        <w:t>化工产品（内墙涂料）技术参数表</w:t>
      </w:r>
      <w:bookmarkEnd w:id="7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
        <w:gridCol w:w="1626"/>
        <w:gridCol w:w="1625"/>
        <w:gridCol w:w="1265"/>
        <w:gridCol w:w="662"/>
        <w:gridCol w:w="782"/>
        <w:gridCol w:w="903"/>
        <w:gridCol w:w="633"/>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3" w:type="dxa"/>
            <w:gridSpan w:val="3"/>
            <w:vAlign w:val="center"/>
          </w:tcPr>
          <w:p w:rsidR="00000000" w:rsidRDefault="00595721" w:rsidP="00AB3D59">
            <w:pPr>
              <w:numPr>
                <w:ilvl w:val="0"/>
                <w:numId w:val="10"/>
              </w:numPr>
              <w:ind w:left="357" w:hanging="357"/>
              <w:jc w:val="left"/>
              <w:rPr>
                <w:rFonts w:ascii="宋体" w:hAnsi="宋体"/>
                <w:color w:val="000000"/>
                <w:sz w:val="18"/>
                <w:szCs w:val="18"/>
              </w:rPr>
            </w:pPr>
            <w:r>
              <w:rPr>
                <w:rFonts w:ascii="宋体" w:hAnsi="宋体"/>
                <w:color w:val="000000"/>
                <w:sz w:val="18"/>
                <w:szCs w:val="18"/>
              </w:rPr>
              <w:t>GB 18582-2020</w:t>
            </w:r>
            <w:r>
              <w:rPr>
                <w:rFonts w:ascii="宋体" w:hAnsi="宋体" w:hint="eastAsia"/>
                <w:color w:val="000000"/>
                <w:sz w:val="18"/>
                <w:szCs w:val="18"/>
              </w:rPr>
              <w:t>《</w:t>
            </w:r>
            <w:r>
              <w:rPr>
                <w:rFonts w:ascii="宋体" w:hAnsi="宋体"/>
                <w:color w:val="000000"/>
                <w:sz w:val="18"/>
                <w:szCs w:val="18"/>
              </w:rPr>
              <w:t>建筑用墙面涂料中有害物质限量</w:t>
            </w:r>
            <w:r>
              <w:rPr>
                <w:rFonts w:ascii="宋体" w:hAnsi="宋体" w:hint="eastAsia"/>
                <w:color w:val="000000"/>
                <w:sz w:val="18"/>
                <w:szCs w:val="18"/>
              </w:rPr>
              <w:t>》</w:t>
            </w:r>
          </w:p>
          <w:p w:rsidR="00000000" w:rsidRDefault="00595721" w:rsidP="00AB3D59">
            <w:pPr>
              <w:numPr>
                <w:ilvl w:val="0"/>
                <w:numId w:val="10"/>
              </w:numPr>
              <w:ind w:left="357" w:hanging="357"/>
              <w:jc w:val="left"/>
              <w:rPr>
                <w:rFonts w:ascii="宋体" w:hAnsi="宋体"/>
                <w:sz w:val="18"/>
                <w:szCs w:val="18"/>
              </w:rPr>
            </w:pPr>
            <w:r>
              <w:rPr>
                <w:rFonts w:ascii="宋体" w:hAnsi="宋体"/>
                <w:color w:val="000000"/>
                <w:sz w:val="18"/>
                <w:szCs w:val="18"/>
              </w:rPr>
              <w:t>GB/T 9756-2018</w:t>
            </w:r>
            <w:r>
              <w:rPr>
                <w:rFonts w:ascii="宋体" w:hAnsi="宋体" w:hint="eastAsia"/>
                <w:color w:val="000000"/>
                <w:sz w:val="18"/>
                <w:szCs w:val="18"/>
              </w:rPr>
              <w:t>《</w:t>
            </w:r>
            <w:r>
              <w:rPr>
                <w:rFonts w:ascii="宋体" w:hAnsi="宋体"/>
                <w:color w:val="000000"/>
                <w:sz w:val="18"/>
                <w:szCs w:val="18"/>
              </w:rPr>
              <w:t>合成树脂乳液内墙涂料</w:t>
            </w:r>
            <w:r>
              <w:rPr>
                <w:rFonts w:ascii="宋体" w:hAnsi="宋体" w:hint="eastAsia"/>
                <w:color w:val="000000"/>
                <w:sz w:val="18"/>
                <w:szCs w:val="18"/>
              </w:rPr>
              <w:t>》</w:t>
            </w:r>
          </w:p>
          <w:p w:rsidR="00000000" w:rsidRDefault="00595721" w:rsidP="00AB3D59">
            <w:pPr>
              <w:numPr>
                <w:ilvl w:val="0"/>
                <w:numId w:val="10"/>
              </w:numPr>
              <w:ind w:left="357" w:hanging="357"/>
              <w:jc w:val="left"/>
              <w:rPr>
                <w:rFonts w:ascii="宋体" w:hAnsi="宋体"/>
                <w:sz w:val="18"/>
                <w:szCs w:val="18"/>
              </w:rPr>
            </w:pPr>
            <w:r>
              <w:rPr>
                <w:rFonts w:ascii="宋体" w:hAnsi="宋体" w:hint="eastAsia"/>
                <w:sz w:val="18"/>
                <w:szCs w:val="18"/>
              </w:rPr>
              <w:t>HG/T 3950-2007《抗菌涂料》</w:t>
            </w:r>
            <w:r>
              <w:rPr>
                <w:rFonts w:ascii="宋体" w:hAnsi="宋体"/>
                <w:sz w:val="18"/>
                <w:szCs w:val="18"/>
              </w:rPr>
              <w:t xml:space="preserve"> </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left"/>
              <w:rPr>
                <w:rFonts w:ascii="宋体" w:hAnsi="宋体"/>
                <w:sz w:val="18"/>
                <w:szCs w:val="18"/>
              </w:rPr>
            </w:pPr>
            <w:r>
              <w:rPr>
                <w:rFonts w:ascii="宋体" w:hAnsi="宋体" w:hint="eastAsia"/>
                <w:color w:val="000000"/>
                <w:sz w:val="18"/>
                <w:szCs w:val="18"/>
              </w:rPr>
              <w:t>VOC含量（g/L）</w:t>
            </w:r>
          </w:p>
        </w:tc>
        <w:tc>
          <w:tcPr>
            <w:tcW w:w="5103" w:type="dxa"/>
            <w:gridSpan w:val="3"/>
            <w:vAlign w:val="center"/>
          </w:tcPr>
          <w:p w:rsidR="00595721" w:rsidRDefault="00595721" w:rsidP="00801C8C">
            <w:pPr>
              <w:jc w:val="left"/>
              <w:rPr>
                <w:rFonts w:ascii="宋体" w:hAnsi="宋体"/>
                <w:sz w:val="18"/>
                <w:szCs w:val="18"/>
              </w:rPr>
            </w:pPr>
            <w:r>
              <w:rPr>
                <w:rFonts w:ascii="宋体" w:hAnsi="宋体" w:hint="eastAsia"/>
                <w:color w:val="000000"/>
                <w:sz w:val="18"/>
                <w:szCs w:val="18"/>
              </w:rPr>
              <w:t>≤80（g/L）。</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Pr="00B40965" w:rsidRDefault="00595721" w:rsidP="00801C8C">
            <w:pPr>
              <w:jc w:val="left"/>
              <w:rPr>
                <w:rFonts w:ascii="宋体" w:hAnsi="宋体"/>
                <w:color w:val="000000"/>
                <w:sz w:val="18"/>
                <w:szCs w:val="18"/>
              </w:rPr>
            </w:pPr>
            <w:r w:rsidRPr="00B40965">
              <w:rPr>
                <w:rFonts w:ascii="宋体" w:hAnsi="宋体" w:hint="eastAsia"/>
                <w:color w:val="000000"/>
                <w:sz w:val="18"/>
                <w:szCs w:val="18"/>
              </w:rPr>
              <w:t>甲醛含量/（mg/kg）</w:t>
            </w:r>
          </w:p>
        </w:tc>
        <w:tc>
          <w:tcPr>
            <w:tcW w:w="5103" w:type="dxa"/>
            <w:gridSpan w:val="3"/>
            <w:vAlign w:val="center"/>
          </w:tcPr>
          <w:p w:rsidR="00595721" w:rsidRPr="00B40965" w:rsidRDefault="00595721" w:rsidP="00801C8C">
            <w:pPr>
              <w:jc w:val="left"/>
              <w:rPr>
                <w:rFonts w:ascii="宋体" w:hAnsi="宋体"/>
                <w:color w:val="000000"/>
                <w:sz w:val="18"/>
                <w:szCs w:val="18"/>
              </w:rPr>
            </w:pPr>
            <w:r w:rsidRPr="00B40965">
              <w:rPr>
                <w:rFonts w:ascii="宋体" w:hAnsi="宋体" w:hint="eastAsia"/>
                <w:color w:val="000000"/>
                <w:sz w:val="18"/>
                <w:szCs w:val="18"/>
              </w:rPr>
              <w:t>≤50。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耐碱性</w:t>
            </w:r>
          </w:p>
        </w:tc>
        <w:tc>
          <w:tcPr>
            <w:tcW w:w="5103" w:type="dxa"/>
            <w:gridSpan w:val="3"/>
            <w:vAlign w:val="center"/>
          </w:tcPr>
          <w:p w:rsidR="00595721" w:rsidRDefault="00595721" w:rsidP="00801C8C">
            <w:pPr>
              <w:rPr>
                <w:rFonts w:ascii="宋体" w:hAnsi="宋体"/>
                <w:sz w:val="18"/>
                <w:szCs w:val="18"/>
              </w:rPr>
            </w:pPr>
            <w:r>
              <w:rPr>
                <w:rFonts w:ascii="宋体" w:hAnsi="宋体" w:hint="eastAsia"/>
                <w:color w:val="000000"/>
                <w:sz w:val="18"/>
                <w:szCs w:val="18"/>
              </w:rPr>
              <w:t>24h无异常。</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proofErr w:type="gramStart"/>
            <w:r>
              <w:rPr>
                <w:rFonts w:ascii="宋体" w:hAnsi="宋体" w:hint="eastAsia"/>
                <w:color w:val="000000"/>
                <w:sz w:val="18"/>
                <w:szCs w:val="18"/>
              </w:rPr>
              <w:t>抗泛碱性</w:t>
            </w:r>
            <w:proofErr w:type="gramEnd"/>
          </w:p>
        </w:tc>
        <w:tc>
          <w:tcPr>
            <w:tcW w:w="5103" w:type="dxa"/>
            <w:gridSpan w:val="3"/>
            <w:vAlign w:val="center"/>
          </w:tcPr>
          <w:p w:rsidR="00595721" w:rsidRDefault="00595721" w:rsidP="00801C8C">
            <w:pPr>
              <w:rPr>
                <w:rFonts w:ascii="宋体" w:hAnsi="宋体"/>
                <w:sz w:val="18"/>
                <w:szCs w:val="18"/>
              </w:rPr>
            </w:pPr>
            <w:r>
              <w:rPr>
                <w:rFonts w:ascii="宋体" w:hAnsi="宋体" w:hint="eastAsia"/>
                <w:color w:val="000000"/>
                <w:sz w:val="18"/>
                <w:szCs w:val="18"/>
              </w:rPr>
              <w:t>96h无异常。</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tcPr>
          <w:p w:rsidR="00595721" w:rsidRDefault="00595721" w:rsidP="00801C8C">
            <w:pPr>
              <w:jc w:val="center"/>
              <w:rPr>
                <w:rFonts w:ascii="宋体" w:hAnsi="宋体"/>
                <w:color w:val="000000"/>
                <w:sz w:val="18"/>
                <w:szCs w:val="18"/>
              </w:rPr>
            </w:pPr>
            <w:r>
              <w:rPr>
                <w:rFonts w:ascii="宋体" w:hAnsi="宋体" w:hint="eastAsia"/>
                <w:sz w:val="18"/>
                <w:szCs w:val="18"/>
              </w:rPr>
              <w:t>抗细菌性能</w:t>
            </w:r>
          </w:p>
        </w:tc>
        <w:tc>
          <w:tcPr>
            <w:tcW w:w="5103" w:type="dxa"/>
            <w:gridSpan w:val="3"/>
            <w:vAlign w:val="center"/>
          </w:tcPr>
          <w:p w:rsidR="00595721" w:rsidRDefault="00595721" w:rsidP="00801C8C">
            <w:pPr>
              <w:rPr>
                <w:rFonts w:ascii="宋体" w:hAnsi="宋体"/>
                <w:color w:val="000000"/>
                <w:sz w:val="18"/>
                <w:szCs w:val="18"/>
              </w:rPr>
            </w:pPr>
            <w:r>
              <w:rPr>
                <w:rFonts w:ascii="宋体" w:hAnsi="宋体" w:hint="eastAsia"/>
                <w:sz w:val="18"/>
                <w:szCs w:val="18"/>
              </w:rPr>
              <w:t>抗细菌率/% ：I级：≥99；II级：≥90。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tcPr>
          <w:p w:rsidR="00595721" w:rsidRDefault="00595721" w:rsidP="00801C8C">
            <w:pPr>
              <w:jc w:val="center"/>
              <w:rPr>
                <w:rFonts w:ascii="宋体" w:hAnsi="宋体"/>
                <w:color w:val="000000"/>
                <w:sz w:val="18"/>
                <w:szCs w:val="18"/>
              </w:rPr>
            </w:pPr>
            <w:r>
              <w:rPr>
                <w:rFonts w:ascii="宋体" w:hAnsi="宋体" w:hint="eastAsia"/>
                <w:sz w:val="18"/>
                <w:szCs w:val="18"/>
              </w:rPr>
              <w:t>抗霉菌性能</w:t>
            </w:r>
          </w:p>
        </w:tc>
        <w:tc>
          <w:tcPr>
            <w:tcW w:w="5103" w:type="dxa"/>
            <w:gridSpan w:val="3"/>
            <w:vAlign w:val="center"/>
          </w:tcPr>
          <w:p w:rsidR="00595721" w:rsidRDefault="00595721" w:rsidP="00801C8C">
            <w:pPr>
              <w:rPr>
                <w:rFonts w:ascii="宋体" w:hAnsi="宋体"/>
                <w:color w:val="000000"/>
                <w:sz w:val="18"/>
                <w:szCs w:val="18"/>
              </w:rPr>
            </w:pPr>
            <w:r>
              <w:rPr>
                <w:rFonts w:ascii="宋体" w:hAnsi="宋体" w:hint="eastAsia"/>
                <w:sz w:val="18"/>
                <w:szCs w:val="18"/>
              </w:rPr>
              <w:t>长霉等级/级：I级：≥0；II级：1。</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431"/>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bookmarkStart w:id="79" w:name="_Hlk63688228"/>
            <w:r>
              <w:rPr>
                <w:rFonts w:ascii="宋体" w:hAnsi="宋体" w:cs="宋体" w:hint="eastAsia"/>
                <w:b/>
                <w:bCs/>
                <w:sz w:val="18"/>
                <w:szCs w:val="18"/>
              </w:rPr>
              <w:t>产品名称</w:t>
            </w:r>
          </w:p>
        </w:tc>
        <w:tc>
          <w:tcPr>
            <w:tcW w:w="1843"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843"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bookmarkEnd w:id="79"/>
    <w:p w:rsidR="00595721" w:rsidRDefault="00595721" w:rsidP="00595721">
      <w:pPr>
        <w:spacing w:line="360" w:lineRule="auto"/>
        <w:rPr>
          <w:rFonts w:ascii="宋体" w:hAnsi="宋体"/>
          <w:szCs w:val="21"/>
        </w:rPr>
      </w:pPr>
      <w:r w:rsidRPr="00775F50">
        <w:rPr>
          <w:rFonts w:ascii="宋体" w:hAnsi="宋体" w:hint="eastAsia"/>
          <w:szCs w:val="21"/>
        </w:rPr>
        <w:t>备注：需上传相关检测（检验）报告扫描件，并在备注填上产品的分类：如水性涂料、油性涂料等。</w:t>
      </w:r>
    </w:p>
    <w:p w:rsidR="00595721" w:rsidRDefault="00595721" w:rsidP="00595721">
      <w:pPr>
        <w:rPr>
          <w:rFonts w:ascii="宋体" w:hAnsi="宋体"/>
          <w:sz w:val="18"/>
          <w:szCs w:val="18"/>
        </w:rPr>
      </w:pPr>
    </w:p>
    <w:p w:rsidR="00595721" w:rsidRDefault="00595721" w:rsidP="00595721">
      <w:pPr>
        <w:pStyle w:val="4"/>
        <w:rPr>
          <w:rFonts w:ascii="宋体" w:hAnsi="宋体" w:cs="Arial"/>
          <w:szCs w:val="21"/>
        </w:rPr>
      </w:pPr>
      <w:bookmarkStart w:id="80" w:name="_Toc68798674"/>
      <w:r>
        <w:rPr>
          <w:rFonts w:ascii="宋体" w:hAnsi="宋体" w:cs="Arial" w:hint="eastAsia"/>
          <w:szCs w:val="21"/>
        </w:rPr>
        <w:t>7</w:t>
      </w:r>
      <w:r>
        <w:rPr>
          <w:rFonts w:ascii="宋体" w:hAnsi="宋体" w:cs="Arial"/>
          <w:szCs w:val="21"/>
        </w:rPr>
        <w:t>.2.2</w:t>
      </w:r>
      <w:r>
        <w:rPr>
          <w:rFonts w:ascii="宋体" w:hAnsi="宋体" w:cs="Arial" w:hint="eastAsia"/>
          <w:szCs w:val="21"/>
        </w:rPr>
        <w:t>化工产品（外墙涂料）技术参数表</w:t>
      </w:r>
      <w:bookmarkEnd w:id="8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
        <w:gridCol w:w="1626"/>
        <w:gridCol w:w="1625"/>
        <w:gridCol w:w="1265"/>
        <w:gridCol w:w="662"/>
        <w:gridCol w:w="782"/>
        <w:gridCol w:w="903"/>
        <w:gridCol w:w="633"/>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3" w:type="dxa"/>
            <w:gridSpan w:val="3"/>
            <w:vAlign w:val="center"/>
          </w:tcPr>
          <w:p w:rsidR="00000000" w:rsidRDefault="00595721" w:rsidP="00AB3D59">
            <w:pPr>
              <w:numPr>
                <w:ilvl w:val="0"/>
                <w:numId w:val="11"/>
              </w:numPr>
              <w:ind w:left="357" w:hanging="357"/>
              <w:jc w:val="left"/>
              <w:rPr>
                <w:rFonts w:ascii="宋体" w:hAnsi="宋体"/>
                <w:sz w:val="18"/>
                <w:szCs w:val="18"/>
              </w:rPr>
            </w:pPr>
            <w:r>
              <w:rPr>
                <w:rFonts w:ascii="宋体" w:hAnsi="宋体"/>
                <w:color w:val="000000"/>
                <w:sz w:val="18"/>
                <w:szCs w:val="18"/>
              </w:rPr>
              <w:t>GB 18582-2020</w:t>
            </w:r>
            <w:r>
              <w:rPr>
                <w:rFonts w:ascii="宋体" w:hAnsi="宋体" w:hint="eastAsia"/>
                <w:color w:val="000000"/>
                <w:sz w:val="18"/>
                <w:szCs w:val="18"/>
              </w:rPr>
              <w:t>《</w:t>
            </w:r>
            <w:r>
              <w:rPr>
                <w:rFonts w:ascii="宋体" w:hAnsi="宋体"/>
                <w:color w:val="000000"/>
                <w:sz w:val="18"/>
                <w:szCs w:val="18"/>
              </w:rPr>
              <w:t>建筑用墙面涂料中有害物质限量</w:t>
            </w:r>
            <w:r>
              <w:rPr>
                <w:rFonts w:ascii="宋体" w:hAnsi="宋体" w:hint="eastAsia"/>
                <w:color w:val="000000"/>
                <w:sz w:val="18"/>
                <w:szCs w:val="18"/>
              </w:rPr>
              <w:t>》</w:t>
            </w:r>
          </w:p>
          <w:p w:rsidR="00000000" w:rsidRDefault="00595721" w:rsidP="00AB3D59">
            <w:pPr>
              <w:numPr>
                <w:ilvl w:val="0"/>
                <w:numId w:val="11"/>
              </w:numPr>
              <w:ind w:left="357" w:hanging="357"/>
              <w:jc w:val="left"/>
              <w:rPr>
                <w:rFonts w:ascii="宋体" w:hAnsi="宋体"/>
                <w:sz w:val="18"/>
                <w:szCs w:val="18"/>
              </w:rPr>
            </w:pPr>
            <w:r>
              <w:rPr>
                <w:rFonts w:ascii="宋体" w:hAnsi="宋体"/>
                <w:color w:val="000000"/>
                <w:sz w:val="18"/>
                <w:szCs w:val="18"/>
              </w:rPr>
              <w:t>GB/T 9755-2014</w:t>
            </w:r>
            <w:r>
              <w:rPr>
                <w:rFonts w:ascii="宋体" w:hAnsi="宋体" w:hint="eastAsia"/>
                <w:color w:val="000000"/>
                <w:sz w:val="18"/>
                <w:szCs w:val="18"/>
              </w:rPr>
              <w:t>《</w:t>
            </w:r>
            <w:r>
              <w:rPr>
                <w:rFonts w:ascii="宋体" w:hAnsi="宋体"/>
                <w:color w:val="000000"/>
                <w:sz w:val="18"/>
                <w:szCs w:val="18"/>
              </w:rPr>
              <w:t>合成树脂乳液外墙涂料</w:t>
            </w:r>
            <w:r>
              <w:rPr>
                <w:rFonts w:ascii="宋体" w:hAnsi="宋体" w:hint="eastAsia"/>
                <w:color w:val="000000"/>
                <w:sz w:val="18"/>
                <w:szCs w:val="18"/>
              </w:rPr>
              <w:t>》</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VOC含量（g/L）</w:t>
            </w:r>
          </w:p>
        </w:tc>
        <w:tc>
          <w:tcPr>
            <w:tcW w:w="5103" w:type="dxa"/>
            <w:gridSpan w:val="3"/>
            <w:vAlign w:val="center"/>
          </w:tcPr>
          <w:p w:rsidR="00595721" w:rsidRDefault="00595721" w:rsidP="00801C8C">
            <w:pPr>
              <w:jc w:val="left"/>
              <w:rPr>
                <w:rFonts w:ascii="宋体" w:hAnsi="宋体"/>
                <w:color w:val="000000"/>
                <w:sz w:val="18"/>
                <w:szCs w:val="18"/>
              </w:rPr>
            </w:pPr>
            <w:r>
              <w:rPr>
                <w:rFonts w:ascii="宋体" w:hAnsi="宋体" w:hint="eastAsia"/>
                <w:color w:val="000000"/>
                <w:sz w:val="18"/>
                <w:szCs w:val="18"/>
              </w:rPr>
              <w:t xml:space="preserve">1、水性墙面涂料：含效应颜料类≤120（g/L）。 </w:t>
            </w:r>
          </w:p>
          <w:p w:rsidR="00595721" w:rsidRDefault="00595721" w:rsidP="00801C8C">
            <w:pPr>
              <w:jc w:val="left"/>
              <w:rPr>
                <w:rFonts w:ascii="宋体" w:hAnsi="宋体"/>
                <w:sz w:val="18"/>
                <w:szCs w:val="18"/>
              </w:rPr>
            </w:pPr>
            <w:r>
              <w:rPr>
                <w:rFonts w:ascii="宋体" w:hAnsi="宋体" w:hint="eastAsia"/>
                <w:color w:val="000000"/>
                <w:sz w:val="18"/>
                <w:szCs w:val="18"/>
              </w:rPr>
              <w:t>2、其他类≤100（g/L）。</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color w:val="000000"/>
                <w:sz w:val="18"/>
                <w:szCs w:val="18"/>
                <w:highlight w:val="yellow"/>
              </w:rPr>
            </w:pPr>
            <w:r>
              <w:rPr>
                <w:rFonts w:ascii="宋体" w:hAnsi="宋体" w:hint="eastAsia"/>
                <w:color w:val="000000"/>
                <w:sz w:val="18"/>
                <w:szCs w:val="18"/>
              </w:rPr>
              <w:t>甲醛含量/</w:t>
            </w:r>
            <w:r>
              <w:rPr>
                <w:rFonts w:ascii="宋体" w:hAnsi="宋体" w:hint="eastAsia"/>
                <w:color w:val="000000"/>
                <w:sz w:val="18"/>
                <w:szCs w:val="18"/>
              </w:rPr>
              <w:lastRenderedPageBreak/>
              <w:t>（mg/kg）</w:t>
            </w:r>
          </w:p>
        </w:tc>
        <w:tc>
          <w:tcPr>
            <w:tcW w:w="5103" w:type="dxa"/>
            <w:gridSpan w:val="3"/>
            <w:vAlign w:val="center"/>
          </w:tcPr>
          <w:p w:rsidR="00595721" w:rsidRDefault="00595721" w:rsidP="00801C8C">
            <w:pPr>
              <w:jc w:val="left"/>
              <w:rPr>
                <w:rFonts w:ascii="宋体" w:hAnsi="宋体"/>
                <w:color w:val="000000"/>
                <w:sz w:val="18"/>
                <w:szCs w:val="18"/>
              </w:rPr>
            </w:pPr>
            <w:r>
              <w:rPr>
                <w:rFonts w:ascii="宋体" w:hAnsi="宋体" w:hint="eastAsia"/>
                <w:color w:val="000000"/>
                <w:sz w:val="18"/>
                <w:szCs w:val="18"/>
              </w:rPr>
              <w:lastRenderedPageBreak/>
              <w:t>≤50。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color w:val="000000"/>
                <w:sz w:val="18"/>
                <w:szCs w:val="18"/>
                <w:highlight w:val="yellow"/>
              </w:rPr>
            </w:pPr>
            <w:r>
              <w:rPr>
                <w:rFonts w:ascii="宋体" w:hAnsi="宋体" w:hint="eastAsia"/>
                <w:color w:val="000000"/>
                <w:sz w:val="18"/>
                <w:szCs w:val="18"/>
              </w:rPr>
              <w:lastRenderedPageBreak/>
              <w:t>耐人工气候老化性</w:t>
            </w:r>
          </w:p>
        </w:tc>
        <w:tc>
          <w:tcPr>
            <w:tcW w:w="5103" w:type="dxa"/>
            <w:gridSpan w:val="3"/>
            <w:vAlign w:val="center"/>
          </w:tcPr>
          <w:p w:rsidR="00000000" w:rsidRDefault="00595721" w:rsidP="00AB3D59">
            <w:pPr>
              <w:numPr>
                <w:ilvl w:val="0"/>
                <w:numId w:val="12"/>
              </w:numPr>
              <w:jc w:val="left"/>
              <w:rPr>
                <w:rFonts w:ascii="宋体" w:hAnsi="宋体"/>
                <w:color w:val="000000"/>
                <w:sz w:val="18"/>
                <w:szCs w:val="18"/>
              </w:rPr>
            </w:pPr>
            <w:r>
              <w:rPr>
                <w:rFonts w:ascii="宋体" w:hAnsi="宋体" w:hint="eastAsia"/>
                <w:color w:val="000000"/>
                <w:sz w:val="18"/>
                <w:szCs w:val="18"/>
              </w:rPr>
              <w:t>合格品指标：250 h</w:t>
            </w:r>
            <w:proofErr w:type="gramStart"/>
            <w:r>
              <w:rPr>
                <w:rFonts w:ascii="宋体" w:hAnsi="宋体" w:hint="eastAsia"/>
                <w:color w:val="000000"/>
                <w:sz w:val="18"/>
                <w:szCs w:val="18"/>
              </w:rPr>
              <w:t>不</w:t>
            </w:r>
            <w:proofErr w:type="gramEnd"/>
            <w:r>
              <w:rPr>
                <w:rFonts w:ascii="宋体" w:hAnsi="宋体" w:hint="eastAsia"/>
                <w:color w:val="000000"/>
                <w:sz w:val="18"/>
                <w:szCs w:val="18"/>
              </w:rPr>
              <w:t>起泡、不剥落、无裂纹。</w:t>
            </w:r>
          </w:p>
          <w:p w:rsidR="00000000" w:rsidRDefault="00595721" w:rsidP="00AB3D59">
            <w:pPr>
              <w:numPr>
                <w:ilvl w:val="0"/>
                <w:numId w:val="12"/>
              </w:numPr>
              <w:jc w:val="left"/>
              <w:rPr>
                <w:rFonts w:ascii="宋体" w:hAnsi="宋体"/>
                <w:color w:val="000000"/>
                <w:sz w:val="18"/>
                <w:szCs w:val="18"/>
              </w:rPr>
            </w:pPr>
            <w:r>
              <w:rPr>
                <w:rFonts w:ascii="宋体" w:hAnsi="宋体" w:hint="eastAsia"/>
                <w:color w:val="000000"/>
                <w:sz w:val="18"/>
                <w:szCs w:val="18"/>
              </w:rPr>
              <w:t>一等品指标：400 h</w:t>
            </w:r>
            <w:proofErr w:type="gramStart"/>
            <w:r>
              <w:rPr>
                <w:rFonts w:ascii="宋体" w:hAnsi="宋体" w:hint="eastAsia"/>
                <w:color w:val="000000"/>
                <w:sz w:val="18"/>
                <w:szCs w:val="18"/>
              </w:rPr>
              <w:t>不</w:t>
            </w:r>
            <w:proofErr w:type="gramEnd"/>
            <w:r>
              <w:rPr>
                <w:rFonts w:ascii="宋体" w:hAnsi="宋体" w:hint="eastAsia"/>
                <w:color w:val="000000"/>
                <w:sz w:val="18"/>
                <w:szCs w:val="18"/>
              </w:rPr>
              <w:t>起泡、不剥落、无裂纹。</w:t>
            </w:r>
          </w:p>
          <w:p w:rsidR="00000000" w:rsidRDefault="00595721" w:rsidP="00AB3D59">
            <w:pPr>
              <w:numPr>
                <w:ilvl w:val="0"/>
                <w:numId w:val="12"/>
              </w:numPr>
              <w:jc w:val="left"/>
              <w:rPr>
                <w:rFonts w:ascii="宋体" w:hAnsi="宋体"/>
                <w:color w:val="000000"/>
                <w:sz w:val="18"/>
                <w:szCs w:val="18"/>
              </w:rPr>
            </w:pPr>
            <w:r>
              <w:rPr>
                <w:rFonts w:ascii="宋体" w:hAnsi="宋体" w:hint="eastAsia"/>
                <w:color w:val="000000"/>
                <w:sz w:val="18"/>
                <w:szCs w:val="18"/>
              </w:rPr>
              <w:t>优等品指标：600 h</w:t>
            </w:r>
            <w:proofErr w:type="gramStart"/>
            <w:r>
              <w:rPr>
                <w:rFonts w:ascii="宋体" w:hAnsi="宋体" w:hint="eastAsia"/>
                <w:color w:val="000000"/>
                <w:sz w:val="18"/>
                <w:szCs w:val="18"/>
              </w:rPr>
              <w:t>不</w:t>
            </w:r>
            <w:proofErr w:type="gramEnd"/>
            <w:r>
              <w:rPr>
                <w:rFonts w:ascii="宋体" w:hAnsi="宋体" w:hint="eastAsia"/>
                <w:color w:val="000000"/>
                <w:sz w:val="18"/>
                <w:szCs w:val="18"/>
              </w:rPr>
              <w:t>起泡、不剥落、无裂纹。</w:t>
            </w:r>
          </w:p>
          <w:p w:rsidR="00595721" w:rsidRDefault="00595721" w:rsidP="00801C8C">
            <w:pPr>
              <w:jc w:val="left"/>
              <w:rPr>
                <w:rFonts w:ascii="宋体" w:hAnsi="宋体"/>
                <w:color w:val="000000"/>
                <w:sz w:val="18"/>
                <w:szCs w:val="18"/>
              </w:rPr>
            </w:pPr>
            <w:r>
              <w:rPr>
                <w:rFonts w:ascii="宋体" w:hAnsi="宋体" w:hint="eastAsia"/>
                <w:color w:val="000000"/>
                <w:sz w:val="18"/>
                <w:szCs w:val="18"/>
              </w:rPr>
              <w:t>注：以上为面漆的要求，也可根据有关方商定测试与底漆配套后或与底漆和中涂漆配套后的性能。</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耐碱性</w:t>
            </w:r>
          </w:p>
        </w:tc>
        <w:tc>
          <w:tcPr>
            <w:tcW w:w="5103" w:type="dxa"/>
            <w:gridSpan w:val="3"/>
            <w:vAlign w:val="center"/>
          </w:tcPr>
          <w:p w:rsidR="00595721" w:rsidRDefault="00595721" w:rsidP="00801C8C">
            <w:pPr>
              <w:jc w:val="left"/>
              <w:rPr>
                <w:rFonts w:ascii="宋体" w:hAnsi="宋体"/>
                <w:sz w:val="18"/>
                <w:szCs w:val="18"/>
              </w:rPr>
            </w:pPr>
            <w:r>
              <w:rPr>
                <w:rFonts w:ascii="宋体" w:hAnsi="宋体" w:hint="eastAsia"/>
                <w:color w:val="000000"/>
                <w:sz w:val="18"/>
                <w:szCs w:val="18"/>
              </w:rPr>
              <w:t>48h无异常。</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耐洗刷性</w:t>
            </w:r>
          </w:p>
        </w:tc>
        <w:tc>
          <w:tcPr>
            <w:tcW w:w="5103" w:type="dxa"/>
            <w:gridSpan w:val="3"/>
            <w:vAlign w:val="center"/>
          </w:tcPr>
          <w:p w:rsidR="00595721" w:rsidRDefault="00595721" w:rsidP="00801C8C">
            <w:pPr>
              <w:jc w:val="left"/>
              <w:rPr>
                <w:rFonts w:ascii="宋体" w:hAnsi="宋体"/>
                <w:sz w:val="18"/>
                <w:szCs w:val="18"/>
              </w:rPr>
            </w:pPr>
            <w:r>
              <w:rPr>
                <w:rFonts w:ascii="宋体" w:hAnsi="宋体" w:hint="eastAsia"/>
                <w:color w:val="000000"/>
                <w:sz w:val="18"/>
                <w:szCs w:val="18"/>
              </w:rPr>
              <w:t>2000次漆膜未损坏。</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472"/>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3"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843"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sidRPr="00775F50">
        <w:rPr>
          <w:rFonts w:ascii="宋体" w:hAnsi="宋体" w:hint="eastAsia"/>
          <w:szCs w:val="21"/>
        </w:rPr>
        <w:t>备注：需上传相关检测（检验）报告扫描件，并在备注填上产品的分类：如水性涂料、油性涂料等。</w:t>
      </w:r>
    </w:p>
    <w:p w:rsidR="00595721" w:rsidRDefault="00595721" w:rsidP="00595721">
      <w:pPr>
        <w:rPr>
          <w:rFonts w:ascii="宋体" w:hAnsi="宋体"/>
          <w:sz w:val="18"/>
          <w:szCs w:val="18"/>
        </w:rPr>
      </w:pPr>
    </w:p>
    <w:p w:rsidR="00595721" w:rsidRDefault="00595721" w:rsidP="00595721">
      <w:pPr>
        <w:pStyle w:val="4"/>
        <w:rPr>
          <w:rFonts w:ascii="宋体" w:hAnsi="宋体" w:cs="Arial"/>
          <w:szCs w:val="21"/>
        </w:rPr>
      </w:pPr>
      <w:bookmarkStart w:id="81" w:name="_Toc68798675"/>
      <w:bookmarkStart w:id="82" w:name="_Hlk63841067"/>
      <w:r>
        <w:rPr>
          <w:rFonts w:ascii="宋体" w:hAnsi="宋体" w:cs="Arial" w:hint="eastAsia"/>
          <w:szCs w:val="21"/>
        </w:rPr>
        <w:t>7</w:t>
      </w:r>
      <w:r>
        <w:rPr>
          <w:rFonts w:ascii="宋体" w:hAnsi="宋体" w:cs="Arial"/>
          <w:szCs w:val="21"/>
        </w:rPr>
        <w:t>.2.3</w:t>
      </w:r>
      <w:r>
        <w:rPr>
          <w:rFonts w:ascii="宋体" w:hAnsi="宋体" w:cs="Arial" w:hint="eastAsia"/>
          <w:szCs w:val="21"/>
        </w:rPr>
        <w:t>化工产品【地面涂料（地坪漆）】技术参数表</w:t>
      </w:r>
      <w:bookmarkEnd w:id="8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6"/>
        <w:gridCol w:w="1644"/>
        <w:gridCol w:w="1643"/>
        <w:gridCol w:w="1278"/>
        <w:gridCol w:w="666"/>
        <w:gridCol w:w="788"/>
        <w:gridCol w:w="910"/>
        <w:gridCol w:w="637"/>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9"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产品执行标准</w:t>
            </w:r>
          </w:p>
        </w:tc>
        <w:tc>
          <w:tcPr>
            <w:tcW w:w="5103" w:type="dxa"/>
            <w:gridSpan w:val="3"/>
            <w:vAlign w:val="center"/>
          </w:tcPr>
          <w:p w:rsidR="00000000" w:rsidRDefault="00595721" w:rsidP="00AB3D59">
            <w:pPr>
              <w:numPr>
                <w:ilvl w:val="0"/>
                <w:numId w:val="13"/>
              </w:numPr>
              <w:ind w:left="357" w:hanging="357"/>
              <w:jc w:val="left"/>
              <w:rPr>
                <w:rFonts w:ascii="宋体" w:hAnsi="宋体"/>
                <w:color w:val="000000"/>
                <w:sz w:val="18"/>
                <w:szCs w:val="18"/>
              </w:rPr>
            </w:pPr>
            <w:r>
              <w:rPr>
                <w:rFonts w:ascii="宋体" w:hAnsi="宋体"/>
                <w:color w:val="000000"/>
                <w:sz w:val="18"/>
                <w:szCs w:val="18"/>
              </w:rPr>
              <w:t>GB 18582-2020</w:t>
            </w:r>
            <w:r>
              <w:rPr>
                <w:rFonts w:ascii="宋体" w:hAnsi="宋体" w:hint="eastAsia"/>
                <w:color w:val="000000"/>
                <w:sz w:val="18"/>
                <w:szCs w:val="18"/>
              </w:rPr>
              <w:t>《</w:t>
            </w:r>
            <w:r>
              <w:rPr>
                <w:rFonts w:ascii="宋体" w:hAnsi="宋体"/>
                <w:color w:val="000000"/>
                <w:sz w:val="18"/>
                <w:szCs w:val="18"/>
              </w:rPr>
              <w:t>建筑用墙面涂料中有害物质限量</w:t>
            </w:r>
            <w:r>
              <w:rPr>
                <w:rFonts w:ascii="宋体" w:hAnsi="宋体" w:hint="eastAsia"/>
                <w:color w:val="000000"/>
                <w:sz w:val="18"/>
                <w:szCs w:val="18"/>
              </w:rPr>
              <w:t>》</w:t>
            </w:r>
          </w:p>
          <w:p w:rsidR="00000000" w:rsidRDefault="00595721" w:rsidP="00AB3D59">
            <w:pPr>
              <w:numPr>
                <w:ilvl w:val="0"/>
                <w:numId w:val="13"/>
              </w:numPr>
              <w:ind w:left="357" w:hanging="357"/>
              <w:jc w:val="left"/>
              <w:rPr>
                <w:rFonts w:ascii="宋体" w:hAnsi="宋体"/>
                <w:sz w:val="18"/>
                <w:szCs w:val="18"/>
              </w:rPr>
            </w:pPr>
            <w:r>
              <w:rPr>
                <w:rFonts w:ascii="宋体" w:hAnsi="宋体"/>
                <w:color w:val="000000"/>
                <w:sz w:val="18"/>
                <w:szCs w:val="18"/>
              </w:rPr>
              <w:t>GB/T 22374-2018</w:t>
            </w:r>
            <w:r>
              <w:rPr>
                <w:rFonts w:ascii="宋体" w:hAnsi="宋体" w:hint="eastAsia"/>
                <w:color w:val="000000"/>
                <w:sz w:val="18"/>
                <w:szCs w:val="18"/>
              </w:rPr>
              <w:t>《</w:t>
            </w:r>
            <w:r>
              <w:rPr>
                <w:rFonts w:ascii="宋体" w:hAnsi="宋体"/>
                <w:color w:val="000000"/>
                <w:sz w:val="18"/>
                <w:szCs w:val="18"/>
              </w:rPr>
              <w:t>地坪涂装材料</w:t>
            </w:r>
            <w:r>
              <w:rPr>
                <w:rFonts w:ascii="宋体" w:hAnsi="宋体" w:hint="eastAsia"/>
                <w:color w:val="000000"/>
                <w:sz w:val="18"/>
                <w:szCs w:val="18"/>
              </w:rPr>
              <w:t>》</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VOC含量</w:t>
            </w:r>
          </w:p>
          <w:p w:rsidR="00595721" w:rsidRDefault="00595721" w:rsidP="00801C8C">
            <w:pPr>
              <w:jc w:val="center"/>
              <w:rPr>
                <w:rFonts w:ascii="宋体" w:hAnsi="宋体"/>
                <w:sz w:val="18"/>
                <w:szCs w:val="18"/>
              </w:rPr>
            </w:pPr>
            <w:r>
              <w:rPr>
                <w:rFonts w:ascii="宋体" w:hAnsi="宋体" w:hint="eastAsia"/>
                <w:color w:val="000000"/>
                <w:sz w:val="18"/>
                <w:szCs w:val="18"/>
              </w:rPr>
              <w:t>（g/L）</w:t>
            </w:r>
          </w:p>
        </w:tc>
        <w:tc>
          <w:tcPr>
            <w:tcW w:w="5103" w:type="dxa"/>
            <w:gridSpan w:val="3"/>
            <w:vAlign w:val="center"/>
          </w:tcPr>
          <w:p w:rsidR="00000000" w:rsidRDefault="00595721" w:rsidP="00AB3D59">
            <w:pPr>
              <w:numPr>
                <w:ilvl w:val="0"/>
                <w:numId w:val="14"/>
              </w:numPr>
              <w:jc w:val="left"/>
              <w:rPr>
                <w:rFonts w:ascii="宋体" w:hAnsi="宋体"/>
                <w:color w:val="000000"/>
                <w:sz w:val="18"/>
                <w:szCs w:val="18"/>
              </w:rPr>
            </w:pPr>
            <w:r>
              <w:rPr>
                <w:rFonts w:ascii="宋体" w:hAnsi="宋体" w:hint="eastAsia"/>
                <w:color w:val="000000"/>
                <w:sz w:val="18"/>
                <w:szCs w:val="18"/>
              </w:rPr>
              <w:t>水性地坪涂料：≤120。</w:t>
            </w:r>
          </w:p>
          <w:p w:rsidR="00000000" w:rsidRDefault="00595721" w:rsidP="00AB3D59">
            <w:pPr>
              <w:numPr>
                <w:ilvl w:val="0"/>
                <w:numId w:val="14"/>
              </w:numPr>
              <w:jc w:val="left"/>
              <w:rPr>
                <w:rFonts w:ascii="宋体" w:hAnsi="宋体"/>
                <w:color w:val="000000"/>
                <w:sz w:val="18"/>
                <w:szCs w:val="18"/>
              </w:rPr>
            </w:pPr>
            <w:r>
              <w:rPr>
                <w:rFonts w:ascii="宋体" w:hAnsi="宋体" w:hint="eastAsia"/>
                <w:color w:val="000000"/>
                <w:sz w:val="18"/>
                <w:szCs w:val="18"/>
              </w:rPr>
              <w:t>溶剂型地坪涂料：色漆≤500、清漆≤550。</w:t>
            </w:r>
          </w:p>
          <w:p w:rsidR="00000000" w:rsidRDefault="00595721" w:rsidP="00AB3D59">
            <w:pPr>
              <w:numPr>
                <w:ilvl w:val="0"/>
                <w:numId w:val="14"/>
              </w:numPr>
              <w:jc w:val="left"/>
              <w:rPr>
                <w:rFonts w:ascii="宋体" w:hAnsi="宋体"/>
                <w:color w:val="000000"/>
                <w:sz w:val="18"/>
                <w:szCs w:val="18"/>
              </w:rPr>
            </w:pPr>
            <w:r>
              <w:rPr>
                <w:rFonts w:ascii="宋体" w:hAnsi="宋体" w:hint="eastAsia"/>
                <w:color w:val="000000"/>
                <w:sz w:val="18"/>
                <w:szCs w:val="18"/>
              </w:rPr>
              <w:t>无溶剂型地坪涂料：≤60。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甲醛释放量</w:t>
            </w:r>
            <w:r>
              <w:rPr>
                <w:rFonts w:ascii="宋体" w:hAnsi="宋体" w:hint="eastAsia"/>
              </w:rPr>
              <w:t xml:space="preserve"> </w:t>
            </w:r>
            <w:r>
              <w:rPr>
                <w:rFonts w:ascii="宋体" w:hAnsi="宋体" w:hint="eastAsia"/>
                <w:color w:val="000000"/>
                <w:sz w:val="18"/>
                <w:szCs w:val="18"/>
              </w:rPr>
              <w:t>/（mg/m³）</w:t>
            </w:r>
          </w:p>
        </w:tc>
        <w:tc>
          <w:tcPr>
            <w:tcW w:w="5103" w:type="dxa"/>
            <w:gridSpan w:val="3"/>
            <w:vAlign w:val="center"/>
          </w:tcPr>
          <w:p w:rsidR="00595721" w:rsidRDefault="00595721" w:rsidP="00801C8C">
            <w:pPr>
              <w:jc w:val="left"/>
              <w:rPr>
                <w:rFonts w:ascii="宋体" w:hAnsi="宋体"/>
                <w:color w:val="000000"/>
                <w:sz w:val="18"/>
                <w:szCs w:val="18"/>
              </w:rPr>
            </w:pPr>
            <w:r>
              <w:rPr>
                <w:rFonts w:ascii="宋体" w:hAnsi="宋体" w:hint="eastAsia"/>
                <w:color w:val="000000"/>
                <w:sz w:val="18"/>
                <w:szCs w:val="18"/>
              </w:rPr>
              <w:t>≤0.1。</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耐磨性(750g</w:t>
            </w:r>
          </w:p>
          <w:p w:rsidR="00595721" w:rsidRDefault="00595721" w:rsidP="00801C8C">
            <w:pPr>
              <w:jc w:val="center"/>
              <w:rPr>
                <w:rFonts w:ascii="宋体" w:hAnsi="宋体"/>
                <w:color w:val="000000"/>
                <w:sz w:val="18"/>
                <w:szCs w:val="18"/>
              </w:rPr>
            </w:pPr>
            <w:r>
              <w:rPr>
                <w:rFonts w:ascii="宋体" w:hAnsi="宋体" w:hint="eastAsia"/>
                <w:color w:val="000000"/>
                <w:sz w:val="18"/>
                <w:szCs w:val="18"/>
              </w:rPr>
              <w:t>/500r)/g</w:t>
            </w:r>
          </w:p>
        </w:tc>
        <w:tc>
          <w:tcPr>
            <w:tcW w:w="5103" w:type="dxa"/>
            <w:gridSpan w:val="3"/>
            <w:vAlign w:val="center"/>
          </w:tcPr>
          <w:p w:rsidR="00000000" w:rsidRDefault="00595721" w:rsidP="00AB3D59">
            <w:pPr>
              <w:numPr>
                <w:ilvl w:val="0"/>
                <w:numId w:val="15"/>
              </w:numPr>
              <w:jc w:val="left"/>
              <w:rPr>
                <w:rFonts w:ascii="宋体" w:hAnsi="宋体"/>
                <w:color w:val="000000"/>
                <w:sz w:val="18"/>
                <w:szCs w:val="18"/>
              </w:rPr>
            </w:pPr>
            <w:r>
              <w:rPr>
                <w:rFonts w:ascii="宋体" w:hAnsi="宋体" w:hint="eastAsia"/>
                <w:color w:val="000000"/>
                <w:sz w:val="18"/>
                <w:szCs w:val="18"/>
              </w:rPr>
              <w:t>水性地坪涂料：≤0.050。</w:t>
            </w:r>
          </w:p>
          <w:p w:rsidR="00000000" w:rsidRDefault="00595721" w:rsidP="00AB3D59">
            <w:pPr>
              <w:numPr>
                <w:ilvl w:val="0"/>
                <w:numId w:val="15"/>
              </w:numPr>
              <w:jc w:val="left"/>
              <w:rPr>
                <w:rFonts w:ascii="宋体" w:hAnsi="宋体"/>
                <w:sz w:val="18"/>
                <w:szCs w:val="18"/>
              </w:rPr>
            </w:pPr>
            <w:r>
              <w:rPr>
                <w:rFonts w:ascii="宋体" w:hAnsi="宋体" w:hint="eastAsia"/>
                <w:color w:val="000000"/>
                <w:sz w:val="18"/>
                <w:szCs w:val="18"/>
              </w:rPr>
              <w:t>溶剂型地坪涂料和无溶剂型地坪涂料：≤0.030。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防滑性(干摩擦系数)</w:t>
            </w:r>
          </w:p>
        </w:tc>
        <w:tc>
          <w:tcPr>
            <w:tcW w:w="5103" w:type="dxa"/>
            <w:gridSpan w:val="3"/>
            <w:vAlign w:val="center"/>
          </w:tcPr>
          <w:p w:rsidR="00595721" w:rsidRDefault="00595721" w:rsidP="00801C8C">
            <w:pPr>
              <w:jc w:val="left"/>
              <w:rPr>
                <w:rFonts w:ascii="宋体" w:hAnsi="宋体"/>
                <w:sz w:val="18"/>
                <w:szCs w:val="18"/>
              </w:rPr>
            </w:pPr>
            <w:r>
              <w:rPr>
                <w:rFonts w:ascii="宋体" w:hAnsi="宋体" w:hint="eastAsia"/>
                <w:color w:val="000000"/>
                <w:sz w:val="18"/>
                <w:szCs w:val="18"/>
              </w:rPr>
              <w:t>≥0.50。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446"/>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3"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843"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bookmarkEnd w:id="82"/>
    <w:p w:rsidR="00595721" w:rsidRDefault="00595721" w:rsidP="00595721">
      <w:pPr>
        <w:rPr>
          <w:rFonts w:ascii="宋体" w:hAnsi="宋体"/>
        </w:rPr>
      </w:pPr>
    </w:p>
    <w:p w:rsidR="00595721" w:rsidRDefault="00595721" w:rsidP="00595721">
      <w:pPr>
        <w:pStyle w:val="4"/>
        <w:rPr>
          <w:rFonts w:ascii="宋体" w:hAnsi="宋体" w:cs="Arial"/>
          <w:szCs w:val="21"/>
        </w:rPr>
      </w:pPr>
      <w:bookmarkStart w:id="83" w:name="_Toc68798676"/>
      <w:r>
        <w:rPr>
          <w:rFonts w:ascii="宋体" w:hAnsi="宋体" w:cs="Arial" w:hint="eastAsia"/>
          <w:szCs w:val="21"/>
        </w:rPr>
        <w:t>7</w:t>
      </w:r>
      <w:r>
        <w:rPr>
          <w:rFonts w:ascii="宋体" w:hAnsi="宋体" w:cs="Arial"/>
          <w:szCs w:val="21"/>
        </w:rPr>
        <w:t>.2.4</w:t>
      </w:r>
      <w:r>
        <w:rPr>
          <w:rFonts w:ascii="宋体" w:hAnsi="宋体" w:cs="Arial" w:hint="eastAsia"/>
          <w:szCs w:val="21"/>
        </w:rPr>
        <w:t>化工产品【金属漆（氟碳金属漆) 】技术参数表</w:t>
      </w:r>
      <w:bookmarkEnd w:id="8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2"/>
        <w:gridCol w:w="1650"/>
        <w:gridCol w:w="1650"/>
        <w:gridCol w:w="1282"/>
        <w:gridCol w:w="667"/>
        <w:gridCol w:w="790"/>
        <w:gridCol w:w="913"/>
        <w:gridCol w:w="638"/>
      </w:tblGrid>
      <w:tr w:rsidR="00595721" w:rsidTr="00801C8C">
        <w:trPr>
          <w:trHeight w:val="565"/>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3" w:type="dxa"/>
            <w:gridSpan w:val="3"/>
            <w:vAlign w:val="center"/>
          </w:tcPr>
          <w:p w:rsidR="00595721" w:rsidRDefault="00595721" w:rsidP="00801C8C">
            <w:pPr>
              <w:rPr>
                <w:rFonts w:ascii="宋体" w:hAnsi="宋体"/>
                <w:sz w:val="18"/>
                <w:szCs w:val="18"/>
              </w:rPr>
            </w:pPr>
            <w:r>
              <w:rPr>
                <w:rFonts w:ascii="宋体" w:hAnsi="宋体"/>
                <w:color w:val="000000"/>
                <w:sz w:val="18"/>
                <w:szCs w:val="18"/>
              </w:rPr>
              <w:t>HG/T 3792-2014</w:t>
            </w:r>
            <w:r>
              <w:rPr>
                <w:rFonts w:ascii="宋体" w:hAnsi="宋体" w:hint="eastAsia"/>
                <w:color w:val="000000"/>
                <w:sz w:val="18"/>
                <w:szCs w:val="18"/>
              </w:rPr>
              <w:t>《</w:t>
            </w:r>
            <w:r>
              <w:rPr>
                <w:rFonts w:ascii="宋体" w:hAnsi="宋体"/>
                <w:color w:val="000000"/>
                <w:sz w:val="18"/>
                <w:szCs w:val="18"/>
              </w:rPr>
              <w:t>交联型氟碳树脂涂料</w:t>
            </w:r>
            <w:r>
              <w:rPr>
                <w:rFonts w:ascii="宋体" w:hAnsi="宋体" w:hint="eastAsia"/>
                <w:color w:val="000000"/>
                <w:sz w:val="18"/>
                <w:szCs w:val="18"/>
              </w:rPr>
              <w:t>》</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耐酸性(50g/L H</w:t>
            </w:r>
            <w:r>
              <w:rPr>
                <w:rFonts w:ascii="宋体" w:hAnsi="宋体" w:hint="eastAsia"/>
                <w:color w:val="000000"/>
                <w:sz w:val="18"/>
                <w:szCs w:val="18"/>
                <w:vertAlign w:val="subscript"/>
              </w:rPr>
              <w:t>2</w:t>
            </w:r>
            <w:r>
              <w:rPr>
                <w:rFonts w:ascii="宋体" w:hAnsi="宋体" w:hint="eastAsia"/>
                <w:color w:val="000000"/>
                <w:sz w:val="18"/>
                <w:szCs w:val="18"/>
              </w:rPr>
              <w:t>SO</w:t>
            </w:r>
            <w:r>
              <w:rPr>
                <w:rFonts w:ascii="宋体" w:hAnsi="宋体" w:hint="eastAsia"/>
                <w:color w:val="000000"/>
                <w:sz w:val="18"/>
                <w:szCs w:val="18"/>
                <w:vertAlign w:val="subscript"/>
              </w:rPr>
              <w:t>4</w:t>
            </w:r>
            <w:r>
              <w:rPr>
                <w:rFonts w:ascii="宋体" w:hAnsi="宋体" w:hint="eastAsia"/>
                <w:color w:val="000000"/>
                <w:sz w:val="18"/>
                <w:szCs w:val="18"/>
              </w:rPr>
              <w:t>)</w:t>
            </w:r>
          </w:p>
        </w:tc>
        <w:tc>
          <w:tcPr>
            <w:tcW w:w="5103" w:type="dxa"/>
            <w:gridSpan w:val="3"/>
            <w:vAlign w:val="center"/>
          </w:tcPr>
          <w:p w:rsidR="00595721" w:rsidRDefault="00595721" w:rsidP="00801C8C">
            <w:pPr>
              <w:rPr>
                <w:rFonts w:ascii="宋体" w:hAnsi="宋体"/>
                <w:sz w:val="18"/>
                <w:szCs w:val="18"/>
              </w:rPr>
            </w:pPr>
            <w:r>
              <w:rPr>
                <w:rFonts w:ascii="宋体" w:hAnsi="宋体" w:hint="eastAsia"/>
                <w:color w:val="000000"/>
                <w:sz w:val="18"/>
                <w:szCs w:val="18"/>
              </w:rPr>
              <w:t>168h无异常。</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耐碱性</w:t>
            </w:r>
          </w:p>
        </w:tc>
        <w:tc>
          <w:tcPr>
            <w:tcW w:w="5103" w:type="dxa"/>
            <w:gridSpan w:val="3"/>
            <w:vAlign w:val="center"/>
          </w:tcPr>
          <w:p w:rsidR="00000000" w:rsidRDefault="00595721" w:rsidP="00AB3D59">
            <w:pPr>
              <w:numPr>
                <w:ilvl w:val="0"/>
                <w:numId w:val="16"/>
              </w:numPr>
              <w:rPr>
                <w:rFonts w:ascii="宋体" w:hAnsi="宋体"/>
                <w:color w:val="000000"/>
                <w:sz w:val="18"/>
                <w:szCs w:val="18"/>
              </w:rPr>
            </w:pPr>
            <w:r>
              <w:rPr>
                <w:rFonts w:ascii="宋体" w:hAnsi="宋体" w:hint="eastAsia"/>
                <w:color w:val="000000"/>
                <w:sz w:val="18"/>
                <w:szCs w:val="18"/>
              </w:rPr>
              <w:t>建筑外墙用氟树脂涂料【饱和 Ca(OH)</w:t>
            </w:r>
            <w:r>
              <w:rPr>
                <w:rFonts w:ascii="宋体" w:hAnsi="宋体" w:hint="eastAsia"/>
                <w:color w:val="000000"/>
                <w:sz w:val="18"/>
                <w:szCs w:val="18"/>
                <w:vertAlign w:val="subscript"/>
              </w:rPr>
              <w:t>2</w:t>
            </w:r>
            <w:r>
              <w:rPr>
                <w:rFonts w:ascii="宋体" w:hAnsi="宋体" w:hint="eastAsia"/>
                <w:color w:val="000000"/>
                <w:sz w:val="18"/>
                <w:szCs w:val="18"/>
              </w:rPr>
              <w:t>溶液】：240h无异常。</w:t>
            </w:r>
          </w:p>
          <w:p w:rsidR="00000000" w:rsidRDefault="00595721" w:rsidP="00AB3D59">
            <w:pPr>
              <w:numPr>
                <w:ilvl w:val="0"/>
                <w:numId w:val="16"/>
              </w:numPr>
              <w:rPr>
                <w:rFonts w:ascii="宋体" w:hAnsi="宋体"/>
                <w:color w:val="000000"/>
                <w:sz w:val="18"/>
                <w:szCs w:val="18"/>
              </w:rPr>
            </w:pPr>
            <w:r>
              <w:rPr>
                <w:rFonts w:ascii="宋体" w:hAnsi="宋体" w:hint="eastAsia"/>
                <w:color w:val="000000"/>
                <w:sz w:val="18"/>
                <w:szCs w:val="18"/>
              </w:rPr>
              <w:t>钢结构等金属表面用氟树脂涂料(50g/L NaOH)：168h无异常。</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耐水性</w:t>
            </w:r>
          </w:p>
        </w:tc>
        <w:tc>
          <w:tcPr>
            <w:tcW w:w="5103" w:type="dxa"/>
            <w:gridSpan w:val="3"/>
            <w:vAlign w:val="center"/>
          </w:tcPr>
          <w:p w:rsidR="00595721" w:rsidRDefault="00595721" w:rsidP="00801C8C">
            <w:pPr>
              <w:rPr>
                <w:rFonts w:ascii="宋体" w:hAnsi="宋体"/>
                <w:sz w:val="18"/>
                <w:szCs w:val="18"/>
              </w:rPr>
            </w:pPr>
            <w:r>
              <w:rPr>
                <w:rFonts w:ascii="宋体" w:hAnsi="宋体" w:hint="eastAsia"/>
                <w:color w:val="000000"/>
                <w:sz w:val="18"/>
                <w:szCs w:val="18"/>
              </w:rPr>
              <w:t>168h无异常。</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13"/>
        </w:trPr>
        <w:tc>
          <w:tcPr>
            <w:tcW w:w="959"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耐人工气候老化性</w:t>
            </w:r>
          </w:p>
        </w:tc>
        <w:tc>
          <w:tcPr>
            <w:tcW w:w="5103" w:type="dxa"/>
            <w:gridSpan w:val="3"/>
            <w:vAlign w:val="center"/>
          </w:tcPr>
          <w:p w:rsidR="00000000" w:rsidRDefault="00595721" w:rsidP="00AB3D59">
            <w:pPr>
              <w:numPr>
                <w:ilvl w:val="0"/>
                <w:numId w:val="17"/>
              </w:numPr>
              <w:rPr>
                <w:rFonts w:ascii="宋体" w:hAnsi="宋体"/>
                <w:color w:val="000000"/>
                <w:sz w:val="18"/>
                <w:szCs w:val="18"/>
              </w:rPr>
            </w:pPr>
            <w:r>
              <w:rPr>
                <w:rFonts w:ascii="宋体" w:hAnsi="宋体" w:hint="eastAsia"/>
                <w:color w:val="000000"/>
                <w:sz w:val="18"/>
                <w:szCs w:val="18"/>
              </w:rPr>
              <w:t>I型面漆：500 h</w:t>
            </w:r>
            <w:proofErr w:type="gramStart"/>
            <w:r>
              <w:rPr>
                <w:rFonts w:ascii="宋体" w:hAnsi="宋体" w:hint="eastAsia"/>
                <w:color w:val="000000"/>
                <w:sz w:val="18"/>
                <w:szCs w:val="18"/>
              </w:rPr>
              <w:t>不</w:t>
            </w:r>
            <w:proofErr w:type="gramEnd"/>
            <w:r>
              <w:rPr>
                <w:rFonts w:ascii="宋体" w:hAnsi="宋体" w:hint="eastAsia"/>
                <w:color w:val="000000"/>
                <w:sz w:val="18"/>
                <w:szCs w:val="18"/>
              </w:rPr>
              <w:t>起泡,不剥落、无裂纹粉化≤1级；变色≤2级。</w:t>
            </w:r>
          </w:p>
          <w:p w:rsidR="00000000" w:rsidRDefault="00595721" w:rsidP="00AB3D59">
            <w:pPr>
              <w:numPr>
                <w:ilvl w:val="0"/>
                <w:numId w:val="17"/>
              </w:numPr>
              <w:rPr>
                <w:rFonts w:ascii="宋体" w:hAnsi="宋体"/>
                <w:color w:val="000000"/>
                <w:sz w:val="18"/>
                <w:szCs w:val="18"/>
              </w:rPr>
            </w:pPr>
            <w:r>
              <w:rPr>
                <w:rFonts w:ascii="宋体" w:hAnsi="宋体" w:hint="eastAsia"/>
                <w:color w:val="000000"/>
                <w:sz w:val="18"/>
                <w:szCs w:val="18"/>
              </w:rPr>
              <w:t>II型面漆：1000 h</w:t>
            </w:r>
            <w:proofErr w:type="gramStart"/>
            <w:r>
              <w:rPr>
                <w:rFonts w:ascii="宋体" w:hAnsi="宋体" w:hint="eastAsia"/>
                <w:color w:val="000000"/>
                <w:sz w:val="18"/>
                <w:szCs w:val="18"/>
              </w:rPr>
              <w:t>不</w:t>
            </w:r>
            <w:proofErr w:type="gramEnd"/>
            <w:r>
              <w:rPr>
                <w:rFonts w:ascii="宋体" w:hAnsi="宋体" w:hint="eastAsia"/>
                <w:color w:val="000000"/>
                <w:sz w:val="18"/>
                <w:szCs w:val="18"/>
              </w:rPr>
              <w:t>起泡、不剥落、无裂纹粉化≤1级；变色≤2级。</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542"/>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3"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843"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4"/>
        <w:rPr>
          <w:rFonts w:ascii="宋体" w:hAnsi="宋体" w:cs="Arial"/>
          <w:szCs w:val="21"/>
        </w:rPr>
      </w:pPr>
      <w:bookmarkStart w:id="84" w:name="_Toc68798677"/>
      <w:r>
        <w:rPr>
          <w:rFonts w:ascii="宋体" w:hAnsi="宋体" w:cs="Arial" w:hint="eastAsia"/>
          <w:szCs w:val="21"/>
        </w:rPr>
        <w:t>7</w:t>
      </w:r>
      <w:r>
        <w:rPr>
          <w:rFonts w:ascii="宋体" w:hAnsi="宋体" w:cs="Arial"/>
          <w:szCs w:val="21"/>
        </w:rPr>
        <w:t>.2.5</w:t>
      </w:r>
      <w:r>
        <w:rPr>
          <w:rFonts w:ascii="宋体" w:hAnsi="宋体" w:cs="Arial" w:hint="eastAsia"/>
          <w:szCs w:val="21"/>
        </w:rPr>
        <w:t>化工产品</w:t>
      </w:r>
      <w:r w:rsidRPr="00555CC7">
        <w:rPr>
          <w:rFonts w:ascii="宋体" w:hAnsi="宋体" w:cs="Arial" w:hint="eastAsia"/>
          <w:szCs w:val="21"/>
        </w:rPr>
        <w:t>（</w:t>
      </w:r>
      <w:r w:rsidRPr="00555CC7">
        <w:rPr>
          <w:rFonts w:ascii="宋体" w:hAnsi="宋体" w:cs="Arial"/>
          <w:szCs w:val="21"/>
        </w:rPr>
        <w:t>钢结构水性防腐涂料</w:t>
      </w:r>
      <w:r w:rsidRPr="00555CC7">
        <w:rPr>
          <w:rFonts w:ascii="宋体" w:hAnsi="宋体" w:cs="Arial" w:hint="eastAsia"/>
          <w:szCs w:val="21"/>
        </w:rPr>
        <w:t>）</w:t>
      </w:r>
      <w:r>
        <w:rPr>
          <w:rFonts w:ascii="宋体" w:hAnsi="宋体" w:cs="Arial" w:hint="eastAsia"/>
          <w:szCs w:val="21"/>
        </w:rPr>
        <w:t>技术参数表</w:t>
      </w:r>
      <w:bookmarkEnd w:id="84"/>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
        <w:gridCol w:w="1656"/>
        <w:gridCol w:w="1655"/>
        <w:gridCol w:w="1286"/>
        <w:gridCol w:w="669"/>
        <w:gridCol w:w="792"/>
        <w:gridCol w:w="915"/>
        <w:gridCol w:w="639"/>
      </w:tblGrid>
      <w:tr w:rsidR="00595721" w:rsidTr="00801C8C">
        <w:trPr>
          <w:trHeight w:val="565"/>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3" w:type="dxa"/>
            <w:gridSpan w:val="3"/>
            <w:vAlign w:val="center"/>
          </w:tcPr>
          <w:p w:rsidR="00595721" w:rsidRDefault="00595721" w:rsidP="00801C8C">
            <w:pPr>
              <w:rPr>
                <w:rFonts w:ascii="宋体" w:hAnsi="宋体"/>
                <w:sz w:val="18"/>
                <w:szCs w:val="18"/>
              </w:rPr>
            </w:pPr>
            <w:r w:rsidRPr="005135AB">
              <w:rPr>
                <w:rFonts w:ascii="宋体" w:hAnsi="宋体" w:hint="eastAsia"/>
                <w:color w:val="000000"/>
                <w:sz w:val="18"/>
                <w:szCs w:val="18"/>
              </w:rPr>
              <w:t>HG</w:t>
            </w:r>
            <w:r>
              <w:rPr>
                <w:rFonts w:ascii="宋体" w:hAnsi="宋体" w:hint="eastAsia"/>
                <w:color w:val="000000"/>
                <w:sz w:val="18"/>
                <w:szCs w:val="18"/>
              </w:rPr>
              <w:t>/</w:t>
            </w:r>
            <w:r w:rsidRPr="005135AB">
              <w:rPr>
                <w:rFonts w:ascii="宋体" w:hAnsi="宋体" w:hint="eastAsia"/>
                <w:color w:val="000000"/>
                <w:sz w:val="18"/>
                <w:szCs w:val="18"/>
              </w:rPr>
              <w:t>T 5176-2017</w:t>
            </w:r>
            <w:r>
              <w:rPr>
                <w:rFonts w:ascii="宋体" w:hAnsi="宋体" w:hint="eastAsia"/>
                <w:color w:val="000000"/>
                <w:sz w:val="18"/>
                <w:szCs w:val="18"/>
              </w:rPr>
              <w:t>《</w:t>
            </w:r>
            <w:r w:rsidRPr="005135AB">
              <w:rPr>
                <w:rFonts w:ascii="宋体" w:hAnsi="宋体" w:hint="eastAsia"/>
                <w:color w:val="000000"/>
                <w:sz w:val="18"/>
                <w:szCs w:val="18"/>
              </w:rPr>
              <w:t>钢结构用水性防腐涂料</w:t>
            </w:r>
            <w:r>
              <w:rPr>
                <w:rFonts w:ascii="宋体" w:hAnsi="宋体" w:hint="eastAsia"/>
                <w:color w:val="000000"/>
                <w:sz w:val="18"/>
                <w:szCs w:val="18"/>
              </w:rPr>
              <w:t>》</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Pr="00555CC7" w:rsidRDefault="00595721" w:rsidP="00801C8C">
            <w:pPr>
              <w:jc w:val="center"/>
              <w:rPr>
                <w:rFonts w:ascii="宋体" w:hAnsi="宋体"/>
                <w:sz w:val="18"/>
                <w:szCs w:val="18"/>
              </w:rPr>
            </w:pPr>
            <w:r w:rsidRPr="00555CC7">
              <w:rPr>
                <w:rFonts w:ascii="宋体" w:hAnsi="宋体" w:hint="eastAsia"/>
                <w:color w:val="000000"/>
                <w:sz w:val="18"/>
                <w:szCs w:val="18"/>
              </w:rPr>
              <w:lastRenderedPageBreak/>
              <w:t>附着力（拉开法）/Mpa</w:t>
            </w:r>
          </w:p>
        </w:tc>
        <w:tc>
          <w:tcPr>
            <w:tcW w:w="5103" w:type="dxa"/>
            <w:gridSpan w:val="3"/>
            <w:vAlign w:val="center"/>
          </w:tcPr>
          <w:p w:rsidR="00595721" w:rsidRDefault="00595721" w:rsidP="00801C8C">
            <w:pPr>
              <w:rPr>
                <w:rFonts w:ascii="宋体" w:hAnsi="宋体"/>
                <w:sz w:val="18"/>
                <w:szCs w:val="18"/>
              </w:rPr>
            </w:pPr>
            <w:r>
              <w:rPr>
                <w:rFonts w:hint="eastAsia"/>
                <w:color w:val="000000"/>
                <w:sz w:val="18"/>
                <w:szCs w:val="18"/>
              </w:rPr>
              <w:t>≥</w:t>
            </w:r>
            <w:r>
              <w:rPr>
                <w:rFonts w:hint="eastAsia"/>
                <w:color w:val="000000"/>
                <w:sz w:val="18"/>
                <w:szCs w:val="18"/>
              </w:rPr>
              <w:t>3</w:t>
            </w:r>
            <w:r>
              <w:rPr>
                <w:rFonts w:hint="eastAsia"/>
                <w:color w:val="000000"/>
                <w:sz w:val="18"/>
                <w:szCs w:val="18"/>
              </w:rPr>
              <w:t>（使用锌粉底漆、单组分醇酸底漆或单组分丙烯酸底漆等单组分体系适用）；</w:t>
            </w:r>
            <w:r>
              <w:rPr>
                <w:rFonts w:hint="eastAsia"/>
                <w:color w:val="000000"/>
                <w:sz w:val="18"/>
                <w:szCs w:val="18"/>
              </w:rPr>
              <w:t>5</w:t>
            </w:r>
            <w:r>
              <w:rPr>
                <w:rFonts w:hint="eastAsia"/>
                <w:color w:val="000000"/>
                <w:sz w:val="18"/>
                <w:szCs w:val="18"/>
              </w:rPr>
              <w:t>（使用其他双组分交联型底漆的体系适用）。</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Pr="00555CC7" w:rsidRDefault="00595721" w:rsidP="00801C8C">
            <w:pPr>
              <w:jc w:val="center"/>
              <w:rPr>
                <w:rFonts w:ascii="宋体" w:hAnsi="宋体"/>
                <w:sz w:val="18"/>
                <w:szCs w:val="18"/>
              </w:rPr>
            </w:pPr>
            <w:r w:rsidRPr="00555CC7">
              <w:rPr>
                <w:rFonts w:ascii="宋体" w:hAnsi="宋体" w:hint="eastAsia"/>
                <w:color w:val="000000"/>
                <w:sz w:val="18"/>
                <w:szCs w:val="18"/>
              </w:rPr>
              <w:t>耐酸性</w:t>
            </w:r>
          </w:p>
        </w:tc>
        <w:tc>
          <w:tcPr>
            <w:tcW w:w="5103" w:type="dxa"/>
            <w:gridSpan w:val="3"/>
            <w:vAlign w:val="center"/>
          </w:tcPr>
          <w:p w:rsidR="00595721" w:rsidRDefault="00595721" w:rsidP="00801C8C">
            <w:pPr>
              <w:rPr>
                <w:rFonts w:ascii="宋体" w:hAnsi="宋体"/>
                <w:color w:val="000000"/>
                <w:sz w:val="18"/>
                <w:szCs w:val="18"/>
              </w:rPr>
            </w:pPr>
            <w:r>
              <w:rPr>
                <w:rFonts w:hint="eastAsia"/>
                <w:color w:val="000000"/>
                <w:sz w:val="18"/>
                <w:szCs w:val="18"/>
              </w:rPr>
              <w:t>120h</w:t>
            </w:r>
            <w:r>
              <w:rPr>
                <w:rFonts w:hint="eastAsia"/>
                <w:color w:val="000000"/>
                <w:sz w:val="18"/>
                <w:szCs w:val="18"/>
              </w:rPr>
              <w:t>不生锈、</w:t>
            </w:r>
            <w:proofErr w:type="gramStart"/>
            <w:r>
              <w:rPr>
                <w:rFonts w:hint="eastAsia"/>
                <w:color w:val="000000"/>
                <w:sz w:val="18"/>
                <w:szCs w:val="18"/>
              </w:rPr>
              <w:t>不</w:t>
            </w:r>
            <w:proofErr w:type="gramEnd"/>
            <w:r>
              <w:rPr>
                <w:rFonts w:hint="eastAsia"/>
                <w:color w:val="000000"/>
                <w:sz w:val="18"/>
                <w:szCs w:val="18"/>
              </w:rPr>
              <w:t>起泡、</w:t>
            </w:r>
            <w:proofErr w:type="gramStart"/>
            <w:r>
              <w:rPr>
                <w:rFonts w:hint="eastAsia"/>
                <w:color w:val="000000"/>
                <w:sz w:val="18"/>
                <w:szCs w:val="18"/>
              </w:rPr>
              <w:t>不</w:t>
            </w:r>
            <w:proofErr w:type="gramEnd"/>
            <w:r>
              <w:rPr>
                <w:rFonts w:hint="eastAsia"/>
                <w:color w:val="000000"/>
                <w:sz w:val="18"/>
                <w:szCs w:val="18"/>
              </w:rPr>
              <w:t>开裂、无剥落。</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Pr="00555CC7" w:rsidRDefault="00595721" w:rsidP="00801C8C">
            <w:pPr>
              <w:jc w:val="center"/>
              <w:rPr>
                <w:rFonts w:ascii="宋体" w:hAnsi="宋体"/>
                <w:sz w:val="18"/>
                <w:szCs w:val="18"/>
              </w:rPr>
            </w:pPr>
            <w:r w:rsidRPr="00555CC7">
              <w:rPr>
                <w:rFonts w:ascii="宋体" w:hAnsi="宋体" w:hint="eastAsia"/>
                <w:color w:val="000000"/>
                <w:sz w:val="18"/>
                <w:szCs w:val="18"/>
              </w:rPr>
              <w:t>耐碱性</w:t>
            </w:r>
          </w:p>
        </w:tc>
        <w:tc>
          <w:tcPr>
            <w:tcW w:w="5103" w:type="dxa"/>
            <w:gridSpan w:val="3"/>
            <w:vAlign w:val="center"/>
          </w:tcPr>
          <w:p w:rsidR="00595721" w:rsidRDefault="00595721" w:rsidP="00801C8C">
            <w:pPr>
              <w:rPr>
                <w:rFonts w:ascii="宋体" w:hAnsi="宋体"/>
                <w:sz w:val="18"/>
                <w:szCs w:val="18"/>
              </w:rPr>
            </w:pPr>
            <w:r>
              <w:rPr>
                <w:rFonts w:hint="eastAsia"/>
                <w:color w:val="000000"/>
                <w:sz w:val="18"/>
                <w:szCs w:val="18"/>
              </w:rPr>
              <w:t>120h</w:t>
            </w:r>
            <w:r>
              <w:rPr>
                <w:rFonts w:hint="eastAsia"/>
                <w:color w:val="000000"/>
                <w:sz w:val="18"/>
                <w:szCs w:val="18"/>
              </w:rPr>
              <w:t>不生锈、</w:t>
            </w:r>
            <w:proofErr w:type="gramStart"/>
            <w:r>
              <w:rPr>
                <w:rFonts w:hint="eastAsia"/>
                <w:color w:val="000000"/>
                <w:sz w:val="18"/>
                <w:szCs w:val="18"/>
              </w:rPr>
              <w:t>不</w:t>
            </w:r>
            <w:proofErr w:type="gramEnd"/>
            <w:r>
              <w:rPr>
                <w:rFonts w:hint="eastAsia"/>
                <w:color w:val="000000"/>
                <w:sz w:val="18"/>
                <w:szCs w:val="18"/>
              </w:rPr>
              <w:t>起泡、</w:t>
            </w:r>
            <w:proofErr w:type="gramStart"/>
            <w:r>
              <w:rPr>
                <w:rFonts w:hint="eastAsia"/>
                <w:color w:val="000000"/>
                <w:sz w:val="18"/>
                <w:szCs w:val="18"/>
              </w:rPr>
              <w:t>不</w:t>
            </w:r>
            <w:proofErr w:type="gramEnd"/>
            <w:r>
              <w:rPr>
                <w:rFonts w:hint="eastAsia"/>
                <w:color w:val="000000"/>
                <w:sz w:val="18"/>
                <w:szCs w:val="18"/>
              </w:rPr>
              <w:t>开裂、无剥落。</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13"/>
        </w:trPr>
        <w:tc>
          <w:tcPr>
            <w:tcW w:w="959" w:type="dxa"/>
            <w:vAlign w:val="center"/>
          </w:tcPr>
          <w:p w:rsidR="00595721" w:rsidRPr="00555CC7" w:rsidRDefault="00595721" w:rsidP="00801C8C">
            <w:pPr>
              <w:jc w:val="center"/>
              <w:rPr>
                <w:rFonts w:ascii="宋体" w:hAnsi="宋体"/>
                <w:color w:val="000000"/>
                <w:sz w:val="18"/>
                <w:szCs w:val="18"/>
              </w:rPr>
            </w:pPr>
            <w:r w:rsidRPr="00555CC7">
              <w:rPr>
                <w:rFonts w:ascii="宋体" w:hAnsi="宋体" w:hint="eastAsia"/>
                <w:color w:val="000000"/>
                <w:sz w:val="18"/>
                <w:szCs w:val="18"/>
              </w:rPr>
              <w:t>耐人工气候老化性</w:t>
            </w:r>
          </w:p>
        </w:tc>
        <w:tc>
          <w:tcPr>
            <w:tcW w:w="5103" w:type="dxa"/>
            <w:gridSpan w:val="3"/>
            <w:vAlign w:val="center"/>
          </w:tcPr>
          <w:p w:rsidR="00595721" w:rsidRDefault="00595721" w:rsidP="00801C8C">
            <w:pPr>
              <w:rPr>
                <w:rFonts w:ascii="宋体" w:hAnsi="宋体"/>
                <w:color w:val="000000"/>
                <w:sz w:val="18"/>
                <w:szCs w:val="18"/>
              </w:rPr>
            </w:pPr>
            <w:r>
              <w:rPr>
                <w:rFonts w:hint="eastAsia"/>
                <w:color w:val="000000"/>
                <w:sz w:val="18"/>
                <w:szCs w:val="18"/>
              </w:rPr>
              <w:t>1000</w:t>
            </w:r>
            <w:r>
              <w:rPr>
                <w:rFonts w:hint="eastAsia"/>
                <w:color w:val="000000"/>
                <w:sz w:val="18"/>
                <w:szCs w:val="18"/>
              </w:rPr>
              <w:t>漆膜保护性评级不低于</w:t>
            </w:r>
            <w:r>
              <w:rPr>
                <w:rFonts w:hint="eastAsia"/>
                <w:color w:val="000000"/>
                <w:sz w:val="18"/>
                <w:szCs w:val="18"/>
              </w:rPr>
              <w:t>1</w:t>
            </w:r>
            <w:r>
              <w:rPr>
                <w:rFonts w:hint="eastAsia"/>
                <w:color w:val="000000"/>
                <w:sz w:val="18"/>
                <w:szCs w:val="18"/>
              </w:rPr>
              <w:t>级。</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473"/>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3"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843"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Pr="00555CC7" w:rsidRDefault="00595721" w:rsidP="00595721">
      <w:pPr>
        <w:rPr>
          <w:rFonts w:ascii="宋体" w:hAnsi="宋体"/>
          <w:sz w:val="18"/>
          <w:szCs w:val="18"/>
        </w:rPr>
      </w:pPr>
    </w:p>
    <w:p w:rsidR="00595721" w:rsidRDefault="00595721" w:rsidP="00595721">
      <w:pPr>
        <w:pStyle w:val="4"/>
        <w:rPr>
          <w:rFonts w:ascii="宋体" w:hAnsi="宋体" w:cs="Arial"/>
          <w:szCs w:val="21"/>
        </w:rPr>
      </w:pPr>
      <w:bookmarkStart w:id="85" w:name="_Toc68798678"/>
      <w:r>
        <w:rPr>
          <w:rFonts w:ascii="宋体" w:hAnsi="宋体" w:cs="Arial" w:hint="eastAsia"/>
          <w:szCs w:val="21"/>
        </w:rPr>
        <w:t>7</w:t>
      </w:r>
      <w:r>
        <w:rPr>
          <w:rFonts w:ascii="宋体" w:hAnsi="宋体" w:cs="Arial"/>
          <w:szCs w:val="21"/>
        </w:rPr>
        <w:t>.2.6</w:t>
      </w:r>
      <w:r>
        <w:rPr>
          <w:rFonts w:ascii="宋体" w:hAnsi="宋体" w:cs="Arial" w:hint="eastAsia"/>
          <w:szCs w:val="21"/>
        </w:rPr>
        <w:t>化工产品（钢结构防火涂料）技术参数表</w:t>
      </w:r>
      <w:bookmarkEnd w:id="85"/>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1657"/>
        <w:gridCol w:w="1655"/>
        <w:gridCol w:w="1286"/>
        <w:gridCol w:w="669"/>
        <w:gridCol w:w="792"/>
        <w:gridCol w:w="915"/>
        <w:gridCol w:w="639"/>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4" w:type="dxa"/>
            <w:gridSpan w:val="3"/>
            <w:vAlign w:val="center"/>
          </w:tcPr>
          <w:p w:rsidR="00595721" w:rsidRDefault="00595721" w:rsidP="00801C8C">
            <w:pPr>
              <w:jc w:val="left"/>
              <w:rPr>
                <w:rFonts w:ascii="宋体" w:hAnsi="宋体"/>
                <w:sz w:val="18"/>
                <w:szCs w:val="18"/>
              </w:rPr>
            </w:pPr>
            <w:r>
              <w:rPr>
                <w:rFonts w:ascii="宋体" w:hAnsi="宋体"/>
                <w:color w:val="000000"/>
                <w:sz w:val="18"/>
                <w:szCs w:val="18"/>
              </w:rPr>
              <w:t>GB 14907-2018</w:t>
            </w:r>
            <w:r>
              <w:rPr>
                <w:rFonts w:ascii="宋体" w:hAnsi="宋体" w:hint="eastAsia"/>
                <w:color w:val="000000"/>
                <w:sz w:val="18"/>
                <w:szCs w:val="18"/>
              </w:rPr>
              <w:t>《</w:t>
            </w:r>
            <w:r>
              <w:rPr>
                <w:rFonts w:ascii="宋体" w:hAnsi="宋体"/>
                <w:color w:val="000000"/>
                <w:sz w:val="18"/>
                <w:szCs w:val="18"/>
              </w:rPr>
              <w:t>钢结构防火涂料</w:t>
            </w:r>
            <w:r>
              <w:rPr>
                <w:rFonts w:ascii="宋体" w:hAnsi="宋体" w:hint="eastAsia"/>
                <w:color w:val="000000"/>
                <w:sz w:val="18"/>
                <w:szCs w:val="18"/>
              </w:rPr>
              <w:t>》</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粘结强度/MPa</w:t>
            </w:r>
          </w:p>
        </w:tc>
        <w:tc>
          <w:tcPr>
            <w:tcW w:w="5104" w:type="dxa"/>
            <w:gridSpan w:val="3"/>
            <w:vAlign w:val="center"/>
          </w:tcPr>
          <w:p w:rsidR="00000000" w:rsidRDefault="00595721" w:rsidP="00AB3D59">
            <w:pPr>
              <w:numPr>
                <w:ilvl w:val="0"/>
                <w:numId w:val="18"/>
              </w:numPr>
              <w:jc w:val="left"/>
              <w:rPr>
                <w:rFonts w:ascii="宋体" w:hAnsi="宋体"/>
                <w:color w:val="000000"/>
                <w:sz w:val="18"/>
                <w:szCs w:val="18"/>
              </w:rPr>
            </w:pPr>
            <w:r>
              <w:rPr>
                <w:rFonts w:ascii="宋体" w:hAnsi="宋体" w:hint="eastAsia"/>
                <w:color w:val="000000"/>
                <w:sz w:val="18"/>
                <w:szCs w:val="18"/>
              </w:rPr>
              <w:t>膨胀型≥0.15。</w:t>
            </w:r>
          </w:p>
          <w:p w:rsidR="00000000" w:rsidRDefault="00595721" w:rsidP="00AB3D59">
            <w:pPr>
              <w:numPr>
                <w:ilvl w:val="0"/>
                <w:numId w:val="18"/>
              </w:numPr>
              <w:jc w:val="left"/>
              <w:rPr>
                <w:rFonts w:ascii="宋体" w:hAnsi="宋体"/>
                <w:color w:val="000000"/>
                <w:sz w:val="18"/>
                <w:szCs w:val="18"/>
              </w:rPr>
            </w:pPr>
            <w:r>
              <w:rPr>
                <w:rFonts w:ascii="宋体" w:hAnsi="宋体" w:hint="eastAsia"/>
                <w:color w:val="000000"/>
                <w:sz w:val="18"/>
                <w:szCs w:val="18"/>
              </w:rPr>
              <w:t>非膨胀型≥0.04。</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proofErr w:type="gramStart"/>
            <w:r>
              <w:rPr>
                <w:rFonts w:ascii="宋体" w:hAnsi="宋体" w:hint="eastAsia"/>
                <w:color w:val="000000"/>
                <w:sz w:val="18"/>
                <w:szCs w:val="18"/>
              </w:rPr>
              <w:t>耐曝热性</w:t>
            </w:r>
            <w:proofErr w:type="gramEnd"/>
            <w:r>
              <w:rPr>
                <w:rFonts w:ascii="宋体" w:hAnsi="宋体" w:hint="eastAsia"/>
                <w:color w:val="000000"/>
                <w:sz w:val="18"/>
                <w:szCs w:val="18"/>
              </w:rPr>
              <w:t>（室外）</w:t>
            </w:r>
          </w:p>
        </w:tc>
        <w:tc>
          <w:tcPr>
            <w:tcW w:w="5104" w:type="dxa"/>
            <w:gridSpan w:val="3"/>
            <w:vAlign w:val="center"/>
          </w:tcPr>
          <w:p w:rsidR="00595721" w:rsidRDefault="00595721" w:rsidP="00801C8C">
            <w:pPr>
              <w:jc w:val="left"/>
              <w:rPr>
                <w:rFonts w:ascii="宋体" w:hAnsi="宋体"/>
                <w:sz w:val="18"/>
                <w:szCs w:val="18"/>
              </w:rPr>
            </w:pPr>
            <w:r>
              <w:rPr>
                <w:rFonts w:ascii="宋体" w:hAnsi="宋体" w:hint="eastAsia"/>
                <w:color w:val="000000"/>
                <w:sz w:val="18"/>
                <w:szCs w:val="18"/>
              </w:rPr>
              <w:t>720h试验后，涂层应无起层、脱落、空鼓、开裂现象，且隔热效率衰减量应≤35%。</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耐湿热性（室外）</w:t>
            </w:r>
          </w:p>
        </w:tc>
        <w:tc>
          <w:tcPr>
            <w:tcW w:w="5104" w:type="dxa"/>
            <w:gridSpan w:val="3"/>
            <w:vAlign w:val="center"/>
          </w:tcPr>
          <w:p w:rsidR="00595721" w:rsidRDefault="00595721" w:rsidP="00801C8C">
            <w:pPr>
              <w:jc w:val="left"/>
              <w:rPr>
                <w:rFonts w:ascii="宋体" w:hAnsi="宋体"/>
                <w:sz w:val="18"/>
                <w:szCs w:val="18"/>
              </w:rPr>
            </w:pPr>
            <w:r>
              <w:rPr>
                <w:rFonts w:ascii="宋体" w:hAnsi="宋体" w:hint="eastAsia"/>
                <w:color w:val="000000"/>
                <w:sz w:val="18"/>
                <w:szCs w:val="18"/>
              </w:rPr>
              <w:t>504h试验后，涂层应无起层、脱落现象，且隔热效率衰减量应≤35%。</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耐水性</w:t>
            </w:r>
          </w:p>
          <w:p w:rsidR="00595721" w:rsidRDefault="00595721" w:rsidP="00801C8C">
            <w:pPr>
              <w:jc w:val="center"/>
              <w:rPr>
                <w:rFonts w:ascii="宋体" w:hAnsi="宋体"/>
                <w:color w:val="000000"/>
                <w:sz w:val="18"/>
                <w:szCs w:val="18"/>
              </w:rPr>
            </w:pPr>
            <w:r>
              <w:rPr>
                <w:rFonts w:ascii="宋体" w:hAnsi="宋体" w:hint="eastAsia"/>
                <w:color w:val="000000"/>
                <w:sz w:val="18"/>
                <w:szCs w:val="18"/>
              </w:rPr>
              <w:t>（室内）</w:t>
            </w:r>
          </w:p>
        </w:tc>
        <w:tc>
          <w:tcPr>
            <w:tcW w:w="5104" w:type="dxa"/>
            <w:gridSpan w:val="3"/>
            <w:vAlign w:val="center"/>
          </w:tcPr>
          <w:p w:rsidR="00595721" w:rsidRDefault="00595721" w:rsidP="00801C8C">
            <w:pPr>
              <w:jc w:val="left"/>
              <w:rPr>
                <w:rFonts w:ascii="宋体" w:hAnsi="宋体"/>
                <w:sz w:val="18"/>
                <w:szCs w:val="18"/>
              </w:rPr>
            </w:pPr>
            <w:r>
              <w:rPr>
                <w:rFonts w:ascii="宋体" w:hAnsi="宋体" w:hint="eastAsia"/>
                <w:color w:val="000000"/>
                <w:sz w:val="18"/>
                <w:szCs w:val="18"/>
              </w:rPr>
              <w:t>24h试验后，涂层应无起层、发泡、脱落现象，且隔热效率衰减量应≤35%。</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耐冷热循环性</w:t>
            </w:r>
          </w:p>
          <w:p w:rsidR="00595721" w:rsidRDefault="00595721" w:rsidP="00801C8C">
            <w:pPr>
              <w:jc w:val="center"/>
              <w:rPr>
                <w:rFonts w:ascii="宋体" w:hAnsi="宋体"/>
                <w:color w:val="000000"/>
                <w:sz w:val="18"/>
                <w:szCs w:val="18"/>
              </w:rPr>
            </w:pPr>
            <w:r>
              <w:rPr>
                <w:rFonts w:ascii="宋体" w:hAnsi="宋体" w:hint="eastAsia"/>
                <w:color w:val="000000"/>
                <w:sz w:val="18"/>
                <w:szCs w:val="18"/>
              </w:rPr>
              <w:t>（室内）</w:t>
            </w:r>
          </w:p>
        </w:tc>
        <w:tc>
          <w:tcPr>
            <w:tcW w:w="5104" w:type="dxa"/>
            <w:gridSpan w:val="3"/>
            <w:vAlign w:val="center"/>
          </w:tcPr>
          <w:p w:rsidR="00595721" w:rsidRDefault="00595721" w:rsidP="00801C8C">
            <w:pPr>
              <w:jc w:val="left"/>
              <w:rPr>
                <w:rFonts w:ascii="宋体" w:hAnsi="宋体"/>
                <w:sz w:val="18"/>
                <w:szCs w:val="18"/>
              </w:rPr>
            </w:pPr>
            <w:r>
              <w:rPr>
                <w:rFonts w:ascii="宋体" w:hAnsi="宋体" w:hint="eastAsia"/>
                <w:color w:val="000000"/>
                <w:sz w:val="18"/>
                <w:szCs w:val="18"/>
              </w:rPr>
              <w:t>15次试验后，涂层应无开裂、剥落、起泡现象，且隔热效率衰减量应≤35%。</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耐火性能</w:t>
            </w:r>
          </w:p>
        </w:tc>
        <w:tc>
          <w:tcPr>
            <w:tcW w:w="5104" w:type="dxa"/>
            <w:gridSpan w:val="3"/>
            <w:vAlign w:val="center"/>
          </w:tcPr>
          <w:p w:rsidR="00000000" w:rsidRDefault="00595721" w:rsidP="00AB3D59">
            <w:pPr>
              <w:numPr>
                <w:ilvl w:val="0"/>
                <w:numId w:val="19"/>
              </w:numPr>
              <w:ind w:left="357" w:hanging="357"/>
              <w:jc w:val="left"/>
              <w:rPr>
                <w:rFonts w:ascii="宋体" w:hAnsi="宋体"/>
                <w:color w:val="000000"/>
                <w:sz w:val="18"/>
                <w:szCs w:val="18"/>
              </w:rPr>
            </w:pPr>
            <w:r>
              <w:rPr>
                <w:rFonts w:ascii="宋体" w:hAnsi="宋体" w:hint="eastAsia"/>
                <w:color w:val="000000"/>
                <w:sz w:val="18"/>
                <w:szCs w:val="18"/>
              </w:rPr>
              <w:t>普通钢结构防火涂料：</w:t>
            </w:r>
            <w:r>
              <w:rPr>
                <w:rFonts w:ascii="宋体" w:hAnsi="宋体"/>
                <w:color w:val="000000"/>
                <w:sz w:val="18"/>
                <w:szCs w:val="18"/>
              </w:rPr>
              <w:br/>
            </w:r>
            <w:r>
              <w:rPr>
                <w:rFonts w:ascii="宋体" w:hAnsi="宋体" w:hint="eastAsia"/>
                <w:color w:val="000000"/>
                <w:sz w:val="18"/>
                <w:szCs w:val="18"/>
              </w:rPr>
              <w:t>①膨胀型：Fp0.50、Fp1.00、Fp1.50、Fp2.00；</w:t>
            </w:r>
            <w:r>
              <w:rPr>
                <w:rFonts w:ascii="宋体" w:hAnsi="宋体"/>
                <w:color w:val="000000"/>
                <w:sz w:val="18"/>
                <w:szCs w:val="18"/>
              </w:rPr>
              <w:br/>
            </w:r>
            <w:r>
              <w:rPr>
                <w:rFonts w:ascii="宋体" w:hAnsi="宋体" w:hint="eastAsia"/>
                <w:color w:val="000000"/>
                <w:sz w:val="18"/>
                <w:szCs w:val="18"/>
              </w:rPr>
              <w:t>②非膨胀型：Fp0.50、Fp1.00、Fp1.50、Fp2.00、Fp2.50、Fp3.00。</w:t>
            </w:r>
          </w:p>
          <w:p w:rsidR="00000000" w:rsidRDefault="00595721" w:rsidP="00AB3D59">
            <w:pPr>
              <w:numPr>
                <w:ilvl w:val="0"/>
                <w:numId w:val="19"/>
              </w:numPr>
              <w:ind w:left="357" w:hanging="357"/>
              <w:jc w:val="left"/>
              <w:rPr>
                <w:rFonts w:ascii="宋体" w:hAnsi="宋体"/>
                <w:color w:val="000000"/>
                <w:sz w:val="18"/>
                <w:szCs w:val="18"/>
              </w:rPr>
            </w:pPr>
            <w:r>
              <w:rPr>
                <w:rFonts w:ascii="宋体" w:hAnsi="宋体" w:hint="eastAsia"/>
                <w:color w:val="000000"/>
                <w:sz w:val="18"/>
                <w:szCs w:val="18"/>
              </w:rPr>
              <w:t>特种钢结构防火涂料：</w:t>
            </w:r>
            <w:r>
              <w:rPr>
                <w:rFonts w:ascii="宋体" w:hAnsi="宋体"/>
                <w:color w:val="000000"/>
                <w:sz w:val="18"/>
                <w:szCs w:val="18"/>
              </w:rPr>
              <w:br/>
            </w:r>
            <w:r>
              <w:rPr>
                <w:rFonts w:ascii="宋体" w:hAnsi="宋体" w:hint="eastAsia"/>
                <w:color w:val="000000"/>
                <w:sz w:val="18"/>
                <w:szCs w:val="18"/>
              </w:rPr>
              <w:lastRenderedPageBreak/>
              <w:t>①膨胀型：Ft0.50、Ft1.00、Ft1.50、Ft2.00；</w:t>
            </w:r>
            <w:r>
              <w:rPr>
                <w:rFonts w:ascii="宋体" w:hAnsi="宋体"/>
                <w:color w:val="000000"/>
                <w:sz w:val="18"/>
                <w:szCs w:val="18"/>
              </w:rPr>
              <w:br/>
            </w:r>
            <w:r>
              <w:rPr>
                <w:rFonts w:ascii="宋体" w:hAnsi="宋体" w:hint="eastAsia"/>
                <w:color w:val="000000"/>
                <w:sz w:val="18"/>
                <w:szCs w:val="18"/>
              </w:rPr>
              <w:t>②非膨胀型：Ft0.50、Ft1.00、Ft1.50、Ft2.00、Ft2.50、Ft3.00。</w:t>
            </w:r>
          </w:p>
          <w:p w:rsidR="00595721" w:rsidRDefault="00595721" w:rsidP="00801C8C">
            <w:pPr>
              <w:jc w:val="left"/>
              <w:rPr>
                <w:rFonts w:ascii="宋体" w:hAnsi="宋体"/>
                <w:color w:val="000000"/>
                <w:sz w:val="18"/>
                <w:szCs w:val="18"/>
              </w:rPr>
            </w:pPr>
            <w:r w:rsidRPr="00775F50">
              <w:rPr>
                <w:rFonts w:ascii="宋体" w:hAnsi="宋体" w:hint="eastAsia"/>
                <w:color w:val="000000"/>
                <w:sz w:val="18"/>
                <w:szCs w:val="18"/>
              </w:rPr>
              <w:t>注：</w:t>
            </w:r>
            <w:r w:rsidRPr="00775F50">
              <w:rPr>
                <w:rFonts w:hint="eastAsia"/>
              </w:rPr>
              <w:t xml:space="preserve"> </w:t>
            </w:r>
            <w:r w:rsidRPr="00775F50">
              <w:rPr>
                <w:rFonts w:ascii="宋体" w:hAnsi="宋体" w:hint="eastAsia"/>
                <w:color w:val="000000"/>
                <w:sz w:val="18"/>
                <w:szCs w:val="18"/>
              </w:rPr>
              <w:t>Fp采用建筑纤维类火灾升温试验条件；Ft采用</w:t>
            </w:r>
            <w:r>
              <w:rPr>
                <w:rFonts w:ascii="宋体" w:hAnsi="宋体" w:hint="eastAsia"/>
                <w:color w:val="000000"/>
                <w:sz w:val="18"/>
                <w:szCs w:val="18"/>
              </w:rPr>
              <w:t>烃</w:t>
            </w:r>
            <w:r w:rsidRPr="00775F50">
              <w:rPr>
                <w:rFonts w:ascii="宋体" w:hAnsi="宋体" w:hint="eastAsia"/>
                <w:color w:val="000000"/>
                <w:sz w:val="18"/>
                <w:szCs w:val="18"/>
              </w:rPr>
              <w:t>类(HC)火灾升温试验条件。</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497"/>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lastRenderedPageBreak/>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4"/>
        <w:rPr>
          <w:rFonts w:ascii="宋体" w:hAnsi="宋体" w:cs="Arial"/>
          <w:szCs w:val="21"/>
        </w:rPr>
      </w:pPr>
      <w:bookmarkStart w:id="86" w:name="_Toc68798679"/>
      <w:r>
        <w:rPr>
          <w:rFonts w:ascii="宋体" w:hAnsi="宋体" w:cs="Arial" w:hint="eastAsia"/>
          <w:szCs w:val="21"/>
        </w:rPr>
        <w:t>7</w:t>
      </w:r>
      <w:r>
        <w:rPr>
          <w:rFonts w:ascii="宋体" w:hAnsi="宋体" w:cs="Arial"/>
          <w:szCs w:val="21"/>
        </w:rPr>
        <w:t>.2.7</w:t>
      </w:r>
      <w:r>
        <w:rPr>
          <w:rFonts w:ascii="宋体" w:hAnsi="宋体" w:cs="Arial" w:hint="eastAsia"/>
          <w:szCs w:val="21"/>
        </w:rPr>
        <w:t>化工产品（饰面型防火涂料）技术参数表</w:t>
      </w:r>
      <w:bookmarkEnd w:id="86"/>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1779"/>
        <w:gridCol w:w="1533"/>
        <w:gridCol w:w="1286"/>
        <w:gridCol w:w="669"/>
        <w:gridCol w:w="792"/>
        <w:gridCol w:w="915"/>
        <w:gridCol w:w="639"/>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3" w:type="dxa"/>
            <w:gridSpan w:val="3"/>
            <w:vAlign w:val="center"/>
          </w:tcPr>
          <w:p w:rsidR="00595721" w:rsidRDefault="00595721" w:rsidP="00801C8C">
            <w:pPr>
              <w:jc w:val="left"/>
              <w:rPr>
                <w:rFonts w:ascii="宋体" w:hAnsi="宋体"/>
                <w:sz w:val="18"/>
                <w:szCs w:val="18"/>
              </w:rPr>
            </w:pPr>
            <w:r>
              <w:rPr>
                <w:rFonts w:ascii="宋体" w:hAnsi="宋体"/>
                <w:color w:val="000000"/>
                <w:sz w:val="18"/>
                <w:szCs w:val="18"/>
              </w:rPr>
              <w:t>GB 12441-2018</w:t>
            </w:r>
            <w:r>
              <w:rPr>
                <w:rFonts w:ascii="宋体" w:hAnsi="宋体" w:hint="eastAsia"/>
                <w:color w:val="000000"/>
                <w:sz w:val="18"/>
                <w:szCs w:val="18"/>
              </w:rPr>
              <w:t>《</w:t>
            </w:r>
            <w:r>
              <w:rPr>
                <w:rFonts w:ascii="宋体" w:hAnsi="宋体"/>
                <w:color w:val="000000"/>
                <w:sz w:val="18"/>
                <w:szCs w:val="18"/>
              </w:rPr>
              <w:t>饰面型防火涂料</w:t>
            </w:r>
            <w:r>
              <w:rPr>
                <w:rFonts w:ascii="宋体" w:hAnsi="宋体" w:hint="eastAsia"/>
                <w:color w:val="000000"/>
                <w:sz w:val="18"/>
                <w:szCs w:val="18"/>
              </w:rPr>
              <w:t>》</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附着力/级</w:t>
            </w:r>
          </w:p>
        </w:tc>
        <w:tc>
          <w:tcPr>
            <w:tcW w:w="5103" w:type="dxa"/>
            <w:gridSpan w:val="3"/>
            <w:vAlign w:val="center"/>
          </w:tcPr>
          <w:p w:rsidR="00595721" w:rsidRDefault="00595721" w:rsidP="00801C8C">
            <w:pPr>
              <w:jc w:val="left"/>
              <w:rPr>
                <w:rFonts w:ascii="宋体" w:hAnsi="宋体"/>
                <w:sz w:val="18"/>
                <w:szCs w:val="18"/>
              </w:rPr>
            </w:pPr>
            <w:r>
              <w:rPr>
                <w:rFonts w:ascii="宋体" w:hAnsi="宋体" w:hint="eastAsia"/>
                <w:color w:val="000000"/>
                <w:sz w:val="18"/>
                <w:szCs w:val="18"/>
              </w:rPr>
              <w:t>≤3。</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耐湿热性</w:t>
            </w:r>
          </w:p>
        </w:tc>
        <w:tc>
          <w:tcPr>
            <w:tcW w:w="5103" w:type="dxa"/>
            <w:gridSpan w:val="3"/>
            <w:vAlign w:val="center"/>
          </w:tcPr>
          <w:p w:rsidR="00595721" w:rsidRDefault="00595721" w:rsidP="00801C8C">
            <w:pPr>
              <w:jc w:val="left"/>
              <w:rPr>
                <w:rFonts w:ascii="宋体" w:hAnsi="宋体"/>
                <w:sz w:val="18"/>
                <w:szCs w:val="18"/>
              </w:rPr>
            </w:pPr>
            <w:r>
              <w:rPr>
                <w:rFonts w:ascii="宋体" w:hAnsi="宋体" w:hint="eastAsia"/>
                <w:color w:val="000000"/>
                <w:sz w:val="18"/>
                <w:szCs w:val="18"/>
              </w:rPr>
              <w:t>经48h试验，涂膜无起泡、无脱落。</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耐燃时间</w:t>
            </w:r>
            <w:r>
              <w:rPr>
                <w:rFonts w:ascii="宋体" w:hAnsi="宋体"/>
              </w:rPr>
              <w:t xml:space="preserve"> </w:t>
            </w:r>
            <w:r>
              <w:rPr>
                <w:rFonts w:ascii="宋体" w:hAnsi="宋体"/>
                <w:color w:val="000000"/>
                <w:sz w:val="18"/>
                <w:szCs w:val="18"/>
              </w:rPr>
              <w:t>/min</w:t>
            </w:r>
          </w:p>
        </w:tc>
        <w:tc>
          <w:tcPr>
            <w:tcW w:w="5103" w:type="dxa"/>
            <w:gridSpan w:val="3"/>
            <w:vAlign w:val="center"/>
          </w:tcPr>
          <w:p w:rsidR="00595721" w:rsidRDefault="00595721" w:rsidP="00801C8C">
            <w:pPr>
              <w:jc w:val="left"/>
              <w:rPr>
                <w:rFonts w:ascii="宋体" w:hAnsi="宋体"/>
                <w:color w:val="000000"/>
                <w:sz w:val="18"/>
                <w:szCs w:val="18"/>
              </w:rPr>
            </w:pPr>
            <w:r>
              <w:rPr>
                <w:rFonts w:ascii="宋体" w:hAnsi="宋体" w:hint="eastAsia"/>
                <w:color w:val="000000"/>
                <w:sz w:val="18"/>
                <w:szCs w:val="18"/>
              </w:rPr>
              <w:t>≥15。</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难燃性</w:t>
            </w:r>
          </w:p>
        </w:tc>
        <w:tc>
          <w:tcPr>
            <w:tcW w:w="5103" w:type="dxa"/>
            <w:gridSpan w:val="3"/>
            <w:vAlign w:val="center"/>
          </w:tcPr>
          <w:p w:rsidR="00595721" w:rsidRDefault="00595721" w:rsidP="00801C8C">
            <w:pPr>
              <w:jc w:val="left"/>
              <w:rPr>
                <w:rFonts w:ascii="宋体" w:hAnsi="宋体"/>
                <w:sz w:val="18"/>
                <w:szCs w:val="18"/>
              </w:rPr>
            </w:pPr>
            <w:r>
              <w:rPr>
                <w:rFonts w:ascii="宋体" w:hAnsi="宋体" w:hint="eastAsia"/>
                <w:color w:val="000000"/>
                <w:sz w:val="18"/>
                <w:szCs w:val="18"/>
              </w:rPr>
              <w:t>试件燃烧的剩余长度平均值应≥150 mm，其中没有一个试件的燃烧剩余长度为0；每组试验</w:t>
            </w:r>
            <w:proofErr w:type="gramStart"/>
            <w:r>
              <w:rPr>
                <w:rFonts w:ascii="宋体" w:hAnsi="宋体" w:hint="eastAsia"/>
                <w:color w:val="000000"/>
                <w:sz w:val="18"/>
                <w:szCs w:val="18"/>
              </w:rPr>
              <w:t>闼</w:t>
            </w:r>
            <w:proofErr w:type="gramEnd"/>
            <w:r>
              <w:rPr>
                <w:rFonts w:ascii="宋体" w:hAnsi="宋体" w:hint="eastAsia"/>
                <w:color w:val="000000"/>
                <w:sz w:val="18"/>
                <w:szCs w:val="18"/>
              </w:rPr>
              <w:t>过热电偶所测得的平均烟气温度不应超过200 ℃。</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423"/>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98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701"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984" w:type="dxa"/>
            <w:vAlign w:val="center"/>
          </w:tcPr>
          <w:p w:rsidR="00595721" w:rsidRDefault="00595721" w:rsidP="00801C8C">
            <w:pPr>
              <w:jc w:val="center"/>
              <w:rPr>
                <w:rFonts w:ascii="宋体" w:hAnsi="宋体" w:cs="宋体"/>
                <w:b/>
                <w:bCs/>
                <w:sz w:val="18"/>
                <w:szCs w:val="18"/>
              </w:rPr>
            </w:pPr>
          </w:p>
        </w:tc>
        <w:tc>
          <w:tcPr>
            <w:tcW w:w="1701"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4"/>
        <w:rPr>
          <w:rFonts w:ascii="宋体" w:hAnsi="宋体" w:cs="Arial"/>
          <w:szCs w:val="21"/>
        </w:rPr>
      </w:pPr>
      <w:bookmarkStart w:id="87" w:name="_Toc68798680"/>
      <w:r>
        <w:rPr>
          <w:rFonts w:ascii="宋体" w:hAnsi="宋体" w:cs="Arial" w:hint="eastAsia"/>
          <w:szCs w:val="21"/>
        </w:rPr>
        <w:lastRenderedPageBreak/>
        <w:t>7</w:t>
      </w:r>
      <w:r>
        <w:rPr>
          <w:rFonts w:ascii="宋体" w:hAnsi="宋体" w:cs="Arial"/>
          <w:szCs w:val="21"/>
        </w:rPr>
        <w:t>.2.8</w:t>
      </w:r>
      <w:r>
        <w:rPr>
          <w:rFonts w:ascii="宋体" w:hAnsi="宋体" w:cs="Arial" w:hint="eastAsia"/>
          <w:szCs w:val="21"/>
        </w:rPr>
        <w:t>化工产品【防水材料（防水卷材、防水涂料）】技术参数表</w:t>
      </w:r>
      <w:bookmarkEnd w:id="87"/>
    </w:p>
    <w:p w:rsidR="00595721" w:rsidRDefault="00595721" w:rsidP="00595721">
      <w:pPr>
        <w:pStyle w:val="5"/>
        <w:spacing w:before="0" w:after="0" w:line="360" w:lineRule="auto"/>
        <w:rPr>
          <w:rFonts w:ascii="宋体" w:hAnsi="宋体"/>
          <w:sz w:val="21"/>
          <w:szCs w:val="21"/>
        </w:rPr>
      </w:pPr>
      <w:bookmarkStart w:id="88" w:name="_Toc68798681"/>
      <w:r>
        <w:rPr>
          <w:rFonts w:ascii="宋体" w:hAnsi="宋体" w:hint="eastAsia"/>
          <w:sz w:val="21"/>
          <w:szCs w:val="21"/>
        </w:rPr>
        <w:t>7</w:t>
      </w:r>
      <w:r>
        <w:rPr>
          <w:rFonts w:ascii="宋体" w:hAnsi="宋体"/>
          <w:sz w:val="21"/>
          <w:szCs w:val="21"/>
        </w:rPr>
        <w:t>.2.8.1</w:t>
      </w:r>
      <w:r>
        <w:rPr>
          <w:rFonts w:ascii="宋体" w:hAnsi="宋体" w:hint="eastAsia"/>
          <w:sz w:val="21"/>
          <w:szCs w:val="21"/>
        </w:rPr>
        <w:t>聚氯乙烯（PVC）防水卷材</w:t>
      </w:r>
      <w:bookmarkEnd w:id="8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1663"/>
        <w:gridCol w:w="1661"/>
        <w:gridCol w:w="1290"/>
        <w:gridCol w:w="670"/>
        <w:gridCol w:w="793"/>
        <w:gridCol w:w="917"/>
        <w:gridCol w:w="640"/>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4" w:type="dxa"/>
            <w:gridSpan w:val="3"/>
            <w:vAlign w:val="center"/>
          </w:tcPr>
          <w:p w:rsidR="00595721" w:rsidRDefault="00595721" w:rsidP="00801C8C">
            <w:pPr>
              <w:jc w:val="left"/>
              <w:rPr>
                <w:rFonts w:ascii="宋体" w:hAnsi="宋体"/>
                <w:sz w:val="18"/>
                <w:szCs w:val="18"/>
              </w:rPr>
            </w:pPr>
            <w:r>
              <w:rPr>
                <w:rFonts w:ascii="宋体" w:hAnsi="宋体"/>
                <w:color w:val="000000"/>
                <w:sz w:val="18"/>
                <w:szCs w:val="18"/>
              </w:rPr>
              <w:t>GB 12952-2011</w:t>
            </w:r>
            <w:r>
              <w:rPr>
                <w:rFonts w:ascii="宋体" w:hAnsi="宋体" w:hint="eastAsia"/>
                <w:color w:val="000000"/>
                <w:sz w:val="18"/>
                <w:szCs w:val="18"/>
              </w:rPr>
              <w:t>《</w:t>
            </w:r>
            <w:r>
              <w:rPr>
                <w:rFonts w:ascii="宋体" w:hAnsi="宋体"/>
                <w:color w:val="000000"/>
                <w:sz w:val="18"/>
                <w:szCs w:val="18"/>
              </w:rPr>
              <w:t>聚氯乙烯（PVC）防水卷材</w:t>
            </w:r>
            <w:r>
              <w:rPr>
                <w:rFonts w:ascii="宋体" w:hAnsi="宋体" w:hint="eastAsia"/>
                <w:color w:val="000000"/>
                <w:sz w:val="18"/>
                <w:szCs w:val="18"/>
              </w:rPr>
              <w:t>》</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拉伸性能</w:t>
            </w:r>
          </w:p>
        </w:tc>
        <w:tc>
          <w:tcPr>
            <w:tcW w:w="5104" w:type="dxa"/>
            <w:gridSpan w:val="3"/>
            <w:vAlign w:val="bottom"/>
          </w:tcPr>
          <w:p w:rsidR="00000000" w:rsidRDefault="00595721" w:rsidP="00AB3D59">
            <w:pPr>
              <w:widowControl/>
              <w:numPr>
                <w:ilvl w:val="0"/>
                <w:numId w:val="20"/>
              </w:numPr>
              <w:autoSpaceDE w:val="0"/>
              <w:autoSpaceDN w:val="0"/>
              <w:jc w:val="left"/>
              <w:rPr>
                <w:rFonts w:ascii="宋体" w:hAnsi="宋体"/>
                <w:color w:val="000000"/>
                <w:sz w:val="18"/>
                <w:szCs w:val="18"/>
              </w:rPr>
            </w:pPr>
            <w:r>
              <w:rPr>
                <w:rFonts w:ascii="宋体" w:hAnsi="宋体" w:hint="eastAsia"/>
                <w:color w:val="000000"/>
                <w:sz w:val="18"/>
                <w:szCs w:val="18"/>
              </w:rPr>
              <w:t>最大拉力/（N/cm）≥L(120)、P(250)、GL(120)。</w:t>
            </w:r>
          </w:p>
          <w:p w:rsidR="00000000" w:rsidRDefault="00595721" w:rsidP="00AB3D59">
            <w:pPr>
              <w:widowControl/>
              <w:numPr>
                <w:ilvl w:val="0"/>
                <w:numId w:val="20"/>
              </w:numPr>
              <w:autoSpaceDE w:val="0"/>
              <w:autoSpaceDN w:val="0"/>
              <w:jc w:val="left"/>
              <w:rPr>
                <w:rFonts w:ascii="宋体" w:hAnsi="宋体"/>
                <w:color w:val="000000"/>
                <w:sz w:val="18"/>
                <w:szCs w:val="18"/>
                <w:lang w:eastAsia="en-US"/>
              </w:rPr>
            </w:pPr>
            <w:r>
              <w:rPr>
                <w:rFonts w:ascii="宋体" w:hAnsi="宋体" w:hint="eastAsia"/>
                <w:color w:val="000000"/>
                <w:sz w:val="18"/>
                <w:szCs w:val="18"/>
              </w:rPr>
              <w:t>拉伸强度/MPa≥H(10.0)、G(10.0)。</w:t>
            </w:r>
          </w:p>
          <w:p w:rsidR="00000000" w:rsidRDefault="00595721" w:rsidP="00AB3D59">
            <w:pPr>
              <w:widowControl/>
              <w:numPr>
                <w:ilvl w:val="0"/>
                <w:numId w:val="20"/>
              </w:numPr>
              <w:autoSpaceDE w:val="0"/>
              <w:autoSpaceDN w:val="0"/>
              <w:jc w:val="left"/>
              <w:rPr>
                <w:rFonts w:ascii="宋体" w:hAnsi="宋体"/>
                <w:color w:val="000000"/>
                <w:sz w:val="18"/>
                <w:szCs w:val="18"/>
              </w:rPr>
            </w:pPr>
            <w:r>
              <w:rPr>
                <w:rFonts w:ascii="宋体" w:hAnsi="宋体" w:hint="eastAsia"/>
                <w:color w:val="000000"/>
                <w:sz w:val="18"/>
                <w:szCs w:val="18"/>
              </w:rPr>
              <w:t>最大拉力时伸长率/%≥P(15)。</w:t>
            </w:r>
          </w:p>
          <w:p w:rsidR="00000000" w:rsidRDefault="00595721" w:rsidP="00AB3D59">
            <w:pPr>
              <w:widowControl/>
              <w:numPr>
                <w:ilvl w:val="0"/>
                <w:numId w:val="20"/>
              </w:numPr>
              <w:autoSpaceDE w:val="0"/>
              <w:autoSpaceDN w:val="0"/>
              <w:jc w:val="left"/>
              <w:rPr>
                <w:rFonts w:ascii="宋体" w:hAnsi="宋体"/>
                <w:color w:val="000000"/>
                <w:sz w:val="18"/>
                <w:szCs w:val="18"/>
              </w:rPr>
            </w:pPr>
            <w:r>
              <w:rPr>
                <w:rFonts w:ascii="宋体" w:hAnsi="宋体" w:hint="eastAsia"/>
                <w:color w:val="000000"/>
                <w:sz w:val="18"/>
                <w:szCs w:val="18"/>
              </w:rPr>
              <w:t>断裂伸长率/%≥H(200)、L(150)、G(200)、GL(100)。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w:t>
            </w:r>
          </w:p>
        </w:tc>
        <w:tc>
          <w:tcPr>
            <w:tcW w:w="5104" w:type="dxa"/>
            <w:gridSpan w:val="3"/>
            <w:vAlign w:val="bottom"/>
          </w:tcPr>
          <w:p w:rsidR="00595721" w:rsidRDefault="00595721" w:rsidP="00801C8C">
            <w:pPr>
              <w:jc w:val="left"/>
              <w:rPr>
                <w:rFonts w:ascii="宋体" w:hAnsi="宋体"/>
                <w:sz w:val="18"/>
                <w:szCs w:val="18"/>
              </w:rPr>
            </w:pPr>
            <w:r>
              <w:rPr>
                <w:rFonts w:ascii="宋体" w:hAnsi="宋体" w:hint="eastAsia"/>
                <w:color w:val="000000"/>
                <w:sz w:val="18"/>
                <w:szCs w:val="18"/>
              </w:rPr>
              <w:t>0.3MPa，2h</w:t>
            </w:r>
            <w:proofErr w:type="gramStart"/>
            <w:r>
              <w:rPr>
                <w:rFonts w:ascii="宋体" w:hAnsi="宋体" w:hint="eastAsia"/>
                <w:color w:val="000000"/>
                <w:sz w:val="18"/>
                <w:szCs w:val="18"/>
              </w:rPr>
              <w:t>不</w:t>
            </w:r>
            <w:proofErr w:type="gramEnd"/>
            <w:r>
              <w:rPr>
                <w:rFonts w:ascii="宋体" w:hAnsi="宋体" w:hint="eastAsia"/>
                <w:color w:val="000000"/>
                <w:sz w:val="18"/>
                <w:szCs w:val="18"/>
              </w:rPr>
              <w:t>渗水。</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sz w:val="18"/>
                <w:szCs w:val="18"/>
              </w:rPr>
              <w:t>抗冲击性能</w:t>
            </w:r>
          </w:p>
        </w:tc>
        <w:tc>
          <w:tcPr>
            <w:tcW w:w="5104" w:type="dxa"/>
            <w:gridSpan w:val="3"/>
            <w:vAlign w:val="center"/>
          </w:tcPr>
          <w:p w:rsidR="00595721" w:rsidRDefault="00595721" w:rsidP="00801C8C">
            <w:pPr>
              <w:rPr>
                <w:rFonts w:ascii="宋体" w:hAnsi="宋体"/>
                <w:sz w:val="18"/>
                <w:szCs w:val="18"/>
              </w:rPr>
            </w:pPr>
            <w:r>
              <w:rPr>
                <w:rFonts w:ascii="宋体" w:hAnsi="宋体" w:hint="eastAsia"/>
                <w:color w:val="000000"/>
                <w:sz w:val="18"/>
                <w:szCs w:val="18"/>
              </w:rPr>
              <w:t>0.5kg·m，</w:t>
            </w:r>
            <w:proofErr w:type="gramStart"/>
            <w:r>
              <w:rPr>
                <w:rFonts w:ascii="宋体" w:hAnsi="宋体" w:hint="eastAsia"/>
                <w:color w:val="000000"/>
                <w:sz w:val="18"/>
                <w:szCs w:val="18"/>
              </w:rPr>
              <w:t>不</w:t>
            </w:r>
            <w:proofErr w:type="gramEnd"/>
            <w:r>
              <w:rPr>
                <w:rFonts w:ascii="宋体" w:hAnsi="宋体" w:hint="eastAsia"/>
                <w:color w:val="000000"/>
                <w:sz w:val="18"/>
                <w:szCs w:val="18"/>
              </w:rPr>
              <w:t>渗水。</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487"/>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5"/>
        <w:spacing w:before="0" w:after="0" w:line="360" w:lineRule="auto"/>
        <w:rPr>
          <w:rFonts w:ascii="宋体" w:hAnsi="宋体"/>
          <w:sz w:val="21"/>
          <w:szCs w:val="21"/>
        </w:rPr>
      </w:pPr>
      <w:bookmarkStart w:id="89" w:name="_Toc68798682"/>
      <w:r>
        <w:rPr>
          <w:rFonts w:ascii="宋体" w:hAnsi="宋体" w:hint="eastAsia"/>
          <w:sz w:val="21"/>
          <w:szCs w:val="21"/>
        </w:rPr>
        <w:t>7</w:t>
      </w:r>
      <w:r>
        <w:rPr>
          <w:rFonts w:ascii="宋体" w:hAnsi="宋体"/>
          <w:sz w:val="21"/>
          <w:szCs w:val="21"/>
        </w:rPr>
        <w:t>.2.8.2</w:t>
      </w:r>
      <w:r>
        <w:rPr>
          <w:rFonts w:ascii="宋体" w:hAnsi="宋体" w:hint="eastAsia"/>
          <w:sz w:val="21"/>
          <w:szCs w:val="21"/>
        </w:rPr>
        <w:t>弹性体改性沥青防水卷材</w:t>
      </w:r>
      <w:bookmarkEnd w:id="89"/>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1671"/>
        <w:gridCol w:w="1664"/>
        <w:gridCol w:w="1292"/>
        <w:gridCol w:w="668"/>
        <w:gridCol w:w="790"/>
        <w:gridCol w:w="914"/>
        <w:gridCol w:w="638"/>
      </w:tblGrid>
      <w:tr w:rsidR="00595721" w:rsidTr="00801C8C">
        <w:trPr>
          <w:trHeight w:val="349"/>
        </w:trPr>
        <w:tc>
          <w:tcPr>
            <w:tcW w:w="6062" w:type="dxa"/>
            <w:gridSpan w:val="4"/>
            <w:vAlign w:val="center"/>
          </w:tcPr>
          <w:p w:rsidR="00595721" w:rsidRDefault="00595721" w:rsidP="00801C8C">
            <w:pPr>
              <w:jc w:val="center"/>
              <w:rPr>
                <w:rFonts w:ascii="宋体" w:hAnsi="宋体"/>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厂家响应</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产品执行标准</w:t>
            </w:r>
          </w:p>
        </w:tc>
        <w:tc>
          <w:tcPr>
            <w:tcW w:w="5104" w:type="dxa"/>
            <w:gridSpan w:val="3"/>
            <w:vAlign w:val="center"/>
          </w:tcPr>
          <w:p w:rsidR="00595721" w:rsidRDefault="00595721" w:rsidP="00801C8C">
            <w:pPr>
              <w:jc w:val="left"/>
              <w:rPr>
                <w:rFonts w:ascii="宋体" w:hAnsi="宋体" w:cs="宋体"/>
                <w:sz w:val="18"/>
                <w:szCs w:val="18"/>
              </w:rPr>
            </w:pPr>
            <w:r>
              <w:rPr>
                <w:rFonts w:ascii="宋体" w:hAnsi="宋体"/>
                <w:color w:val="000000"/>
                <w:sz w:val="18"/>
                <w:szCs w:val="18"/>
              </w:rPr>
              <w:t>GB 18242-2008</w:t>
            </w:r>
            <w:r>
              <w:rPr>
                <w:rFonts w:ascii="宋体" w:hAnsi="宋体" w:hint="eastAsia"/>
                <w:color w:val="000000"/>
                <w:sz w:val="18"/>
                <w:szCs w:val="18"/>
              </w:rPr>
              <w:t>《</w:t>
            </w:r>
            <w:r>
              <w:rPr>
                <w:rFonts w:ascii="宋体" w:hAnsi="宋体"/>
                <w:color w:val="000000"/>
                <w:sz w:val="18"/>
                <w:szCs w:val="18"/>
              </w:rPr>
              <w:t>弹性体改性沥青防水卷材</w:t>
            </w:r>
            <w:r>
              <w:rPr>
                <w:rFonts w:ascii="宋体" w:hAnsi="宋体" w:hint="eastAsia"/>
                <w:color w:val="000000"/>
                <w:sz w:val="18"/>
                <w:szCs w:val="18"/>
              </w:rPr>
              <w:t>》</w:t>
            </w:r>
          </w:p>
        </w:tc>
        <w:tc>
          <w:tcPr>
            <w:tcW w:w="3226" w:type="dxa"/>
            <w:gridSpan w:val="4"/>
            <w:vMerge/>
            <w:vAlign w:val="center"/>
          </w:tcPr>
          <w:p w:rsidR="00595721" w:rsidRDefault="00595721" w:rsidP="00801C8C">
            <w:pP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hint="eastAsia"/>
                <w:color w:val="000000"/>
                <w:sz w:val="18"/>
                <w:szCs w:val="18"/>
              </w:rPr>
              <w:t>拉伸性能</w:t>
            </w:r>
          </w:p>
        </w:tc>
        <w:tc>
          <w:tcPr>
            <w:tcW w:w="5104" w:type="dxa"/>
            <w:gridSpan w:val="3"/>
            <w:vAlign w:val="bottom"/>
          </w:tcPr>
          <w:p w:rsidR="00000000" w:rsidRDefault="00595721" w:rsidP="00AB3D59">
            <w:pPr>
              <w:widowControl/>
              <w:numPr>
                <w:ilvl w:val="0"/>
                <w:numId w:val="21"/>
              </w:numPr>
              <w:autoSpaceDE w:val="0"/>
              <w:autoSpaceDN w:val="0"/>
              <w:jc w:val="left"/>
              <w:rPr>
                <w:rFonts w:ascii="宋体" w:hAnsi="宋体"/>
                <w:color w:val="000000"/>
                <w:sz w:val="18"/>
                <w:szCs w:val="18"/>
              </w:rPr>
            </w:pPr>
            <w:r>
              <w:rPr>
                <w:rFonts w:ascii="宋体" w:hAnsi="宋体" w:hint="eastAsia"/>
                <w:color w:val="000000"/>
                <w:sz w:val="18"/>
                <w:szCs w:val="18"/>
              </w:rPr>
              <w:t>最大峰拉力/（N/50 mm）≥指标Ⅰ-PY(500)、Ⅰ-G(350)、Ⅱ-PY(800)、Ⅱ-G(500)、Ⅱ-PYG(500)；</w:t>
            </w:r>
          </w:p>
          <w:p w:rsidR="00000000" w:rsidRDefault="00595721" w:rsidP="00AB3D59">
            <w:pPr>
              <w:widowControl/>
              <w:numPr>
                <w:ilvl w:val="0"/>
                <w:numId w:val="21"/>
              </w:numPr>
              <w:autoSpaceDE w:val="0"/>
              <w:autoSpaceDN w:val="0"/>
              <w:jc w:val="left"/>
              <w:rPr>
                <w:rFonts w:ascii="宋体" w:hAnsi="宋体"/>
                <w:color w:val="000000"/>
                <w:sz w:val="18"/>
                <w:szCs w:val="18"/>
              </w:rPr>
            </w:pPr>
            <w:r>
              <w:rPr>
                <w:rFonts w:ascii="宋体" w:hAnsi="宋体" w:hint="eastAsia"/>
                <w:color w:val="000000"/>
                <w:sz w:val="18"/>
                <w:szCs w:val="18"/>
              </w:rPr>
              <w:t>次高峰拉力/（N/50 mm）≥指标Ⅱ-PYG(800)。试验现象：拉伸过程中，试件中部无沥青涂盖层开裂</w:t>
            </w:r>
            <w:proofErr w:type="gramStart"/>
            <w:r>
              <w:rPr>
                <w:rFonts w:ascii="宋体" w:hAnsi="宋体" w:hint="eastAsia"/>
                <w:color w:val="000000"/>
                <w:sz w:val="18"/>
                <w:szCs w:val="18"/>
              </w:rPr>
              <w:t>与胎基分离</w:t>
            </w:r>
            <w:proofErr w:type="gramEnd"/>
            <w:r>
              <w:rPr>
                <w:rFonts w:ascii="宋体" w:hAnsi="宋体" w:hint="eastAsia"/>
                <w:color w:val="000000"/>
                <w:sz w:val="18"/>
                <w:szCs w:val="18"/>
              </w:rPr>
              <w:t>现象。</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w:t>
            </w:r>
          </w:p>
        </w:tc>
        <w:tc>
          <w:tcPr>
            <w:tcW w:w="5104" w:type="dxa"/>
            <w:gridSpan w:val="3"/>
            <w:vAlign w:val="bottom"/>
          </w:tcPr>
          <w:p w:rsidR="00595721" w:rsidRDefault="00595721" w:rsidP="00801C8C">
            <w:pPr>
              <w:rPr>
                <w:rFonts w:ascii="宋体" w:hAnsi="宋体" w:cs="宋体"/>
                <w:b/>
                <w:bCs/>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透水性30min：指标Ⅰ-PY(0.3MPa)、Ⅰ-G(0.2MPa)、Ⅱ-PY(0.3MPa)、Ⅱ-G(0.3MPa)、Ⅱ-PYG(0.3MPa)。</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403"/>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w:t>
            </w:r>
            <w:r>
              <w:rPr>
                <w:rFonts w:ascii="宋体" w:hAnsi="宋体" w:cs="宋体" w:hint="eastAsia"/>
                <w:b/>
                <w:bCs/>
                <w:sz w:val="18"/>
                <w:szCs w:val="18"/>
              </w:rPr>
              <w:lastRenderedPageBreak/>
              <w:t>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lastRenderedPageBreak/>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w:t>
            </w:r>
            <w:r>
              <w:rPr>
                <w:rFonts w:ascii="宋体" w:hAnsi="宋体" w:cs="宋体" w:hint="eastAsia"/>
                <w:b/>
                <w:bCs/>
                <w:kern w:val="0"/>
                <w:sz w:val="18"/>
                <w:szCs w:val="18"/>
              </w:rPr>
              <w:lastRenderedPageBreak/>
              <w:t>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lastRenderedPageBreak/>
              <w:t>先进性</w:t>
            </w:r>
            <w:r>
              <w:rPr>
                <w:rFonts w:ascii="宋体" w:hAnsi="宋体" w:hint="eastAsia"/>
                <w:b/>
                <w:bCs/>
                <w:sz w:val="18"/>
                <w:szCs w:val="18"/>
              </w:rPr>
              <w:lastRenderedPageBreak/>
              <w:t>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lastRenderedPageBreak/>
              <w:t>支持材</w:t>
            </w:r>
            <w:r>
              <w:rPr>
                <w:rFonts w:ascii="宋体" w:hAnsi="宋体" w:cs="宋体" w:hint="eastAsia"/>
                <w:b/>
                <w:bCs/>
                <w:kern w:val="0"/>
                <w:sz w:val="18"/>
                <w:szCs w:val="18"/>
              </w:rPr>
              <w:lastRenderedPageBreak/>
              <w:t>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lastRenderedPageBreak/>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5"/>
        <w:spacing w:before="0" w:after="0" w:line="360" w:lineRule="auto"/>
        <w:rPr>
          <w:rFonts w:ascii="宋体" w:hAnsi="宋体"/>
          <w:sz w:val="21"/>
          <w:szCs w:val="21"/>
        </w:rPr>
      </w:pPr>
      <w:bookmarkStart w:id="90" w:name="_Toc68798683"/>
      <w:r>
        <w:rPr>
          <w:rFonts w:ascii="宋体" w:hAnsi="宋体" w:hint="eastAsia"/>
          <w:sz w:val="21"/>
          <w:szCs w:val="21"/>
        </w:rPr>
        <w:t>7</w:t>
      </w:r>
      <w:r>
        <w:rPr>
          <w:rFonts w:ascii="宋体" w:hAnsi="宋体"/>
          <w:sz w:val="21"/>
          <w:szCs w:val="21"/>
        </w:rPr>
        <w:t>.2.8.3</w:t>
      </w:r>
      <w:r>
        <w:rPr>
          <w:rFonts w:ascii="宋体" w:hAnsi="宋体" w:hint="eastAsia"/>
          <w:sz w:val="21"/>
          <w:szCs w:val="21"/>
        </w:rPr>
        <w:t>塑料体改性沥青防水卷材</w:t>
      </w:r>
      <w:bookmarkEnd w:id="9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5"/>
        <w:gridCol w:w="1671"/>
        <w:gridCol w:w="1664"/>
        <w:gridCol w:w="1292"/>
        <w:gridCol w:w="668"/>
        <w:gridCol w:w="790"/>
        <w:gridCol w:w="914"/>
        <w:gridCol w:w="638"/>
      </w:tblGrid>
      <w:tr w:rsidR="00595721" w:rsidTr="00801C8C">
        <w:trPr>
          <w:trHeight w:val="555"/>
        </w:trPr>
        <w:tc>
          <w:tcPr>
            <w:tcW w:w="6062" w:type="dxa"/>
            <w:gridSpan w:val="4"/>
            <w:vAlign w:val="center"/>
          </w:tcPr>
          <w:p w:rsidR="00595721" w:rsidRDefault="00595721" w:rsidP="00801C8C">
            <w:pPr>
              <w:jc w:val="center"/>
              <w:rPr>
                <w:rFonts w:ascii="宋体" w:hAnsi="宋体"/>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厂家响应</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产品执行标准</w:t>
            </w:r>
          </w:p>
        </w:tc>
        <w:tc>
          <w:tcPr>
            <w:tcW w:w="5104" w:type="dxa"/>
            <w:gridSpan w:val="3"/>
            <w:vAlign w:val="center"/>
          </w:tcPr>
          <w:p w:rsidR="00595721" w:rsidRDefault="00595721" w:rsidP="00801C8C">
            <w:pPr>
              <w:jc w:val="left"/>
              <w:rPr>
                <w:rFonts w:ascii="宋体" w:hAnsi="宋体" w:cs="宋体"/>
                <w:sz w:val="18"/>
                <w:szCs w:val="18"/>
              </w:rPr>
            </w:pPr>
            <w:r>
              <w:rPr>
                <w:rFonts w:ascii="宋体" w:hAnsi="宋体"/>
                <w:color w:val="000000"/>
                <w:sz w:val="18"/>
                <w:szCs w:val="18"/>
              </w:rPr>
              <w:t>GB 18243-2008</w:t>
            </w:r>
            <w:r>
              <w:rPr>
                <w:rFonts w:ascii="宋体" w:hAnsi="宋体" w:hint="eastAsia"/>
                <w:color w:val="000000"/>
                <w:sz w:val="18"/>
                <w:szCs w:val="18"/>
              </w:rPr>
              <w:t>《</w:t>
            </w:r>
            <w:r>
              <w:rPr>
                <w:rFonts w:ascii="宋体" w:hAnsi="宋体"/>
                <w:color w:val="000000"/>
                <w:sz w:val="18"/>
                <w:szCs w:val="18"/>
              </w:rPr>
              <w:t>塑料体改性沥青防水卷材</w:t>
            </w:r>
            <w:r>
              <w:rPr>
                <w:rFonts w:ascii="宋体" w:hAnsi="宋体" w:hint="eastAsia"/>
                <w:color w:val="000000"/>
                <w:sz w:val="18"/>
                <w:szCs w:val="18"/>
              </w:rPr>
              <w:t>》</w:t>
            </w:r>
          </w:p>
        </w:tc>
        <w:tc>
          <w:tcPr>
            <w:tcW w:w="3226" w:type="dxa"/>
            <w:gridSpan w:val="4"/>
            <w:vMerge/>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hint="eastAsia"/>
                <w:color w:val="000000"/>
                <w:sz w:val="18"/>
                <w:szCs w:val="18"/>
              </w:rPr>
              <w:t>拉伸性能</w:t>
            </w:r>
          </w:p>
        </w:tc>
        <w:tc>
          <w:tcPr>
            <w:tcW w:w="5104" w:type="dxa"/>
            <w:gridSpan w:val="3"/>
            <w:vAlign w:val="bottom"/>
          </w:tcPr>
          <w:p w:rsidR="00000000" w:rsidRDefault="00595721" w:rsidP="00AB3D59">
            <w:pPr>
              <w:widowControl/>
              <w:numPr>
                <w:ilvl w:val="0"/>
                <w:numId w:val="22"/>
              </w:numPr>
              <w:autoSpaceDE w:val="0"/>
              <w:autoSpaceDN w:val="0"/>
              <w:jc w:val="left"/>
              <w:rPr>
                <w:rFonts w:ascii="宋体" w:hAnsi="宋体"/>
                <w:color w:val="000000"/>
                <w:sz w:val="18"/>
                <w:szCs w:val="18"/>
              </w:rPr>
            </w:pPr>
            <w:r>
              <w:rPr>
                <w:rFonts w:ascii="宋体" w:hAnsi="宋体" w:hint="eastAsia"/>
                <w:color w:val="000000"/>
                <w:sz w:val="18"/>
                <w:szCs w:val="18"/>
              </w:rPr>
              <w:t>最大峰拉力/（N/50 mm）≥指标Ⅰ-PY(500)、Ⅰ-G(350)、Ⅱ-PY(800)、Ⅱ-G(500)、Ⅱ-PYG(500)。</w:t>
            </w:r>
          </w:p>
          <w:p w:rsidR="00000000" w:rsidRDefault="00595721" w:rsidP="00AB3D59">
            <w:pPr>
              <w:widowControl/>
              <w:numPr>
                <w:ilvl w:val="0"/>
                <w:numId w:val="22"/>
              </w:numPr>
              <w:autoSpaceDE w:val="0"/>
              <w:autoSpaceDN w:val="0"/>
              <w:jc w:val="left"/>
              <w:rPr>
                <w:rFonts w:ascii="宋体" w:hAnsi="宋体"/>
                <w:color w:val="000000"/>
                <w:sz w:val="18"/>
                <w:szCs w:val="18"/>
              </w:rPr>
            </w:pPr>
            <w:r>
              <w:rPr>
                <w:rFonts w:ascii="宋体" w:hAnsi="宋体" w:hint="eastAsia"/>
                <w:color w:val="000000"/>
                <w:sz w:val="18"/>
                <w:szCs w:val="18"/>
              </w:rPr>
              <w:t>次高峰拉力/（N/50 mm）≥指标Ⅱ-PYG(800)。</w:t>
            </w:r>
          </w:p>
          <w:p w:rsidR="00595721" w:rsidRDefault="00595721" w:rsidP="00801C8C">
            <w:pPr>
              <w:widowControl/>
              <w:autoSpaceDE w:val="0"/>
              <w:autoSpaceDN w:val="0"/>
              <w:jc w:val="left"/>
              <w:rPr>
                <w:rFonts w:ascii="宋体" w:hAnsi="宋体"/>
                <w:color w:val="000000"/>
                <w:sz w:val="18"/>
                <w:szCs w:val="18"/>
              </w:rPr>
            </w:pPr>
            <w:r>
              <w:rPr>
                <w:rFonts w:ascii="宋体" w:hAnsi="宋体" w:hint="eastAsia"/>
                <w:color w:val="000000"/>
                <w:sz w:val="18"/>
                <w:szCs w:val="18"/>
              </w:rPr>
              <w:t>试验现象：拉伸过程中，试件中部无沥青涂盖层开裂</w:t>
            </w:r>
            <w:proofErr w:type="gramStart"/>
            <w:r>
              <w:rPr>
                <w:rFonts w:ascii="宋体" w:hAnsi="宋体" w:hint="eastAsia"/>
                <w:color w:val="000000"/>
                <w:sz w:val="18"/>
                <w:szCs w:val="18"/>
              </w:rPr>
              <w:t>与胎基分离</w:t>
            </w:r>
            <w:proofErr w:type="gramEnd"/>
            <w:r>
              <w:rPr>
                <w:rFonts w:ascii="宋体" w:hAnsi="宋体" w:hint="eastAsia"/>
                <w:color w:val="000000"/>
                <w:sz w:val="18"/>
                <w:szCs w:val="18"/>
              </w:rPr>
              <w:t>现象。</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w:t>
            </w:r>
          </w:p>
        </w:tc>
        <w:tc>
          <w:tcPr>
            <w:tcW w:w="5104" w:type="dxa"/>
            <w:gridSpan w:val="3"/>
            <w:vAlign w:val="bottom"/>
          </w:tcPr>
          <w:p w:rsidR="00595721" w:rsidRDefault="00595721" w:rsidP="00801C8C">
            <w:pPr>
              <w:rPr>
                <w:rFonts w:ascii="宋体" w:hAnsi="宋体" w:cs="宋体"/>
                <w:b/>
                <w:bCs/>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透水性30min：指标Ⅰ-PY(0.3MPa)、Ⅰ-G(0.2MPa)、Ⅱ-PY(0.3MPa)、Ⅱ-G(0.3MPa)、Ⅱ-PYG(0.3MPa)。</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512"/>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5"/>
        <w:spacing w:before="0" w:after="0" w:line="360" w:lineRule="auto"/>
        <w:rPr>
          <w:rFonts w:ascii="宋体" w:hAnsi="宋体"/>
          <w:sz w:val="21"/>
          <w:szCs w:val="21"/>
        </w:rPr>
      </w:pPr>
      <w:bookmarkStart w:id="91" w:name="_Toc68798684"/>
      <w:r>
        <w:rPr>
          <w:rFonts w:ascii="宋体" w:hAnsi="宋体" w:hint="eastAsia"/>
          <w:sz w:val="21"/>
          <w:szCs w:val="21"/>
        </w:rPr>
        <w:t>7</w:t>
      </w:r>
      <w:r>
        <w:rPr>
          <w:rFonts w:ascii="宋体" w:hAnsi="宋体"/>
          <w:sz w:val="21"/>
          <w:szCs w:val="21"/>
        </w:rPr>
        <w:t>.2.8.4</w:t>
      </w:r>
      <w:r>
        <w:rPr>
          <w:rFonts w:ascii="宋体" w:hAnsi="宋体" w:hint="eastAsia"/>
          <w:sz w:val="21"/>
          <w:szCs w:val="21"/>
        </w:rPr>
        <w:t>水泥基渗透结晶型防水材料</w:t>
      </w:r>
      <w:bookmarkEnd w:id="9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1662"/>
        <w:gridCol w:w="1661"/>
        <w:gridCol w:w="1290"/>
        <w:gridCol w:w="670"/>
        <w:gridCol w:w="793"/>
        <w:gridCol w:w="917"/>
        <w:gridCol w:w="640"/>
      </w:tblGrid>
      <w:tr w:rsidR="00595721" w:rsidTr="00801C8C">
        <w:trPr>
          <w:trHeight w:val="419"/>
        </w:trPr>
        <w:tc>
          <w:tcPr>
            <w:tcW w:w="6062" w:type="dxa"/>
            <w:gridSpan w:val="4"/>
            <w:vAlign w:val="center"/>
          </w:tcPr>
          <w:p w:rsidR="00595721" w:rsidRDefault="00595721" w:rsidP="00801C8C">
            <w:pPr>
              <w:jc w:val="center"/>
              <w:rPr>
                <w:rFonts w:ascii="宋体" w:hAnsi="宋体"/>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厂家响应</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产品执行标准</w:t>
            </w:r>
          </w:p>
        </w:tc>
        <w:tc>
          <w:tcPr>
            <w:tcW w:w="5103" w:type="dxa"/>
            <w:gridSpan w:val="3"/>
            <w:vAlign w:val="center"/>
          </w:tcPr>
          <w:p w:rsidR="00595721" w:rsidRDefault="00595721" w:rsidP="00801C8C">
            <w:pPr>
              <w:jc w:val="left"/>
              <w:rPr>
                <w:rFonts w:ascii="宋体" w:hAnsi="宋体" w:cs="宋体"/>
                <w:sz w:val="18"/>
                <w:szCs w:val="18"/>
              </w:rPr>
            </w:pPr>
            <w:r>
              <w:rPr>
                <w:rFonts w:ascii="宋体" w:hAnsi="宋体"/>
                <w:color w:val="000000"/>
                <w:sz w:val="18"/>
                <w:szCs w:val="18"/>
              </w:rPr>
              <w:t>GB 18445-2012</w:t>
            </w:r>
            <w:r>
              <w:rPr>
                <w:rFonts w:ascii="宋体" w:hAnsi="宋体" w:hint="eastAsia"/>
                <w:color w:val="000000"/>
                <w:sz w:val="18"/>
                <w:szCs w:val="18"/>
              </w:rPr>
              <w:t>《</w:t>
            </w:r>
            <w:r>
              <w:rPr>
                <w:rFonts w:ascii="宋体" w:hAnsi="宋体"/>
                <w:color w:val="000000"/>
                <w:sz w:val="18"/>
                <w:szCs w:val="18"/>
              </w:rPr>
              <w:t>水泥基渗透结晶型防水材料</w:t>
            </w:r>
            <w:r>
              <w:rPr>
                <w:rFonts w:ascii="宋体" w:hAnsi="宋体" w:hint="eastAsia"/>
                <w:color w:val="000000"/>
                <w:sz w:val="18"/>
                <w:szCs w:val="18"/>
              </w:rPr>
              <w:t>》</w:t>
            </w:r>
          </w:p>
        </w:tc>
        <w:tc>
          <w:tcPr>
            <w:tcW w:w="3226" w:type="dxa"/>
            <w:gridSpan w:val="4"/>
            <w:vMerge/>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r>
              <w:rPr>
                <w:rFonts w:ascii="宋体" w:hAnsi="宋体" w:hint="eastAsia"/>
                <w:sz w:val="18"/>
                <w:szCs w:val="18"/>
              </w:rPr>
              <w:t>含水率</w:t>
            </w:r>
          </w:p>
        </w:tc>
        <w:tc>
          <w:tcPr>
            <w:tcW w:w="5103" w:type="dxa"/>
            <w:gridSpan w:val="3"/>
            <w:vAlign w:val="bottom"/>
          </w:tcPr>
          <w:p w:rsidR="00595721" w:rsidRDefault="00595721" w:rsidP="00801C8C">
            <w:pPr>
              <w:rPr>
                <w:rFonts w:ascii="宋体" w:hAnsi="宋体" w:cs="宋体"/>
                <w:b/>
                <w:bCs/>
                <w:sz w:val="18"/>
                <w:szCs w:val="18"/>
              </w:rPr>
            </w:pPr>
            <w:r>
              <w:rPr>
                <w:rFonts w:ascii="宋体" w:hAnsi="宋体" w:hint="eastAsia"/>
                <w:color w:val="000000"/>
                <w:sz w:val="18"/>
                <w:szCs w:val="18"/>
              </w:rPr>
              <w:t>含水率/%≤1.5。</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color w:val="000000"/>
                <w:sz w:val="18"/>
                <w:szCs w:val="18"/>
              </w:rPr>
            </w:pPr>
            <w:r>
              <w:rPr>
                <w:rFonts w:ascii="宋体" w:hAnsi="宋体" w:hint="eastAsia"/>
                <w:sz w:val="18"/>
                <w:szCs w:val="18"/>
              </w:rPr>
              <w:t>抗折强度</w:t>
            </w:r>
          </w:p>
        </w:tc>
        <w:tc>
          <w:tcPr>
            <w:tcW w:w="5103" w:type="dxa"/>
            <w:gridSpan w:val="3"/>
            <w:vAlign w:val="bottom"/>
          </w:tcPr>
          <w:p w:rsidR="00595721" w:rsidRDefault="00595721" w:rsidP="00801C8C">
            <w:pPr>
              <w:rPr>
                <w:rFonts w:ascii="宋体" w:hAnsi="宋体" w:cs="宋体"/>
                <w:b/>
                <w:bCs/>
                <w:sz w:val="18"/>
                <w:szCs w:val="18"/>
              </w:rPr>
            </w:pPr>
            <w:r>
              <w:rPr>
                <w:rFonts w:ascii="宋体" w:hAnsi="宋体" w:hint="eastAsia"/>
                <w:color w:val="000000"/>
                <w:sz w:val="18"/>
                <w:szCs w:val="18"/>
              </w:rPr>
              <w:t>抗折强度/Mpa，28d≥2.8。</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color w:val="000000"/>
                <w:sz w:val="18"/>
                <w:szCs w:val="18"/>
              </w:rPr>
            </w:pPr>
            <w:r>
              <w:rPr>
                <w:rFonts w:ascii="宋体" w:hAnsi="宋体" w:hint="eastAsia"/>
                <w:sz w:val="18"/>
                <w:szCs w:val="18"/>
              </w:rPr>
              <w:t>抗压强度</w:t>
            </w:r>
          </w:p>
        </w:tc>
        <w:tc>
          <w:tcPr>
            <w:tcW w:w="5103" w:type="dxa"/>
            <w:gridSpan w:val="3"/>
            <w:vAlign w:val="bottom"/>
          </w:tcPr>
          <w:p w:rsidR="00595721" w:rsidRDefault="00595721" w:rsidP="00801C8C">
            <w:pPr>
              <w:rPr>
                <w:rFonts w:ascii="宋体" w:hAnsi="宋体" w:cs="宋体"/>
                <w:b/>
                <w:bCs/>
                <w:sz w:val="18"/>
                <w:szCs w:val="18"/>
              </w:rPr>
            </w:pPr>
            <w:r>
              <w:rPr>
                <w:rFonts w:ascii="宋体" w:hAnsi="宋体" w:hint="eastAsia"/>
                <w:color w:val="000000"/>
                <w:sz w:val="18"/>
                <w:szCs w:val="18"/>
              </w:rPr>
              <w:t>抗压强度/Mpa，28d≥15.0。</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82"/>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lastRenderedPageBreak/>
              <w:t>产品名称</w:t>
            </w:r>
          </w:p>
        </w:tc>
        <w:tc>
          <w:tcPr>
            <w:tcW w:w="1843"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843"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rPr>
      </w:pPr>
    </w:p>
    <w:p w:rsidR="00595721" w:rsidRDefault="00595721" w:rsidP="00595721">
      <w:pPr>
        <w:pStyle w:val="5"/>
        <w:spacing w:before="0" w:after="0" w:line="360" w:lineRule="auto"/>
        <w:rPr>
          <w:rFonts w:ascii="宋体" w:hAnsi="宋体"/>
          <w:sz w:val="21"/>
          <w:szCs w:val="21"/>
        </w:rPr>
      </w:pPr>
      <w:bookmarkStart w:id="92" w:name="_Toc68798685"/>
      <w:r>
        <w:rPr>
          <w:rFonts w:ascii="宋体" w:hAnsi="宋体" w:hint="eastAsia"/>
          <w:sz w:val="21"/>
          <w:szCs w:val="21"/>
        </w:rPr>
        <w:t>7</w:t>
      </w:r>
      <w:r>
        <w:rPr>
          <w:rFonts w:ascii="宋体" w:hAnsi="宋体"/>
          <w:sz w:val="21"/>
          <w:szCs w:val="21"/>
        </w:rPr>
        <w:t>.2.8.5</w:t>
      </w:r>
      <w:r>
        <w:rPr>
          <w:rFonts w:ascii="宋体" w:hAnsi="宋体" w:hint="eastAsia"/>
          <w:sz w:val="21"/>
          <w:szCs w:val="21"/>
        </w:rPr>
        <w:t>改性沥青聚乙烯胎防水卷材</w:t>
      </w:r>
      <w:bookmarkEnd w:id="92"/>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1663"/>
        <w:gridCol w:w="1661"/>
        <w:gridCol w:w="1290"/>
        <w:gridCol w:w="670"/>
        <w:gridCol w:w="793"/>
        <w:gridCol w:w="917"/>
        <w:gridCol w:w="640"/>
      </w:tblGrid>
      <w:tr w:rsidR="00595721" w:rsidTr="00801C8C">
        <w:trPr>
          <w:trHeight w:val="422"/>
        </w:trPr>
        <w:tc>
          <w:tcPr>
            <w:tcW w:w="6062" w:type="dxa"/>
            <w:gridSpan w:val="4"/>
            <w:vAlign w:val="center"/>
          </w:tcPr>
          <w:p w:rsidR="00595721" w:rsidRDefault="00595721" w:rsidP="00801C8C">
            <w:pPr>
              <w:jc w:val="center"/>
              <w:rPr>
                <w:rFonts w:ascii="宋体" w:hAnsi="宋体"/>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厂家响应</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产品执行标准</w:t>
            </w:r>
          </w:p>
        </w:tc>
        <w:tc>
          <w:tcPr>
            <w:tcW w:w="5104" w:type="dxa"/>
            <w:gridSpan w:val="3"/>
            <w:vAlign w:val="center"/>
          </w:tcPr>
          <w:p w:rsidR="00595721" w:rsidRDefault="00595721" w:rsidP="00801C8C">
            <w:pPr>
              <w:jc w:val="left"/>
              <w:rPr>
                <w:rFonts w:ascii="宋体" w:hAnsi="宋体" w:cs="宋体"/>
                <w:sz w:val="18"/>
                <w:szCs w:val="18"/>
              </w:rPr>
            </w:pPr>
            <w:r>
              <w:rPr>
                <w:rFonts w:ascii="宋体" w:hAnsi="宋体"/>
                <w:color w:val="000000"/>
                <w:sz w:val="18"/>
                <w:szCs w:val="18"/>
              </w:rPr>
              <w:t>GB 18967-2009</w:t>
            </w:r>
            <w:r>
              <w:rPr>
                <w:rFonts w:ascii="宋体" w:hAnsi="宋体" w:hint="eastAsia"/>
                <w:color w:val="000000"/>
                <w:sz w:val="18"/>
                <w:szCs w:val="18"/>
              </w:rPr>
              <w:t>《</w:t>
            </w:r>
            <w:r>
              <w:rPr>
                <w:rFonts w:ascii="宋体" w:hAnsi="宋体"/>
                <w:color w:val="000000"/>
                <w:sz w:val="18"/>
                <w:szCs w:val="18"/>
              </w:rPr>
              <w:t>改性沥青聚乙烯胎防水卷材</w:t>
            </w:r>
            <w:r>
              <w:rPr>
                <w:rFonts w:ascii="宋体" w:hAnsi="宋体" w:hint="eastAsia"/>
                <w:color w:val="000000"/>
                <w:sz w:val="18"/>
                <w:szCs w:val="18"/>
              </w:rPr>
              <w:t>》</w:t>
            </w:r>
          </w:p>
        </w:tc>
        <w:tc>
          <w:tcPr>
            <w:tcW w:w="3226" w:type="dxa"/>
            <w:gridSpan w:val="4"/>
            <w:vMerge/>
            <w:vAlign w:val="center"/>
          </w:tcPr>
          <w:p w:rsidR="00595721" w:rsidRDefault="00595721" w:rsidP="00801C8C">
            <w:pP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hint="eastAsia"/>
                <w:color w:val="000000"/>
                <w:sz w:val="18"/>
                <w:szCs w:val="18"/>
              </w:rPr>
              <w:t>拉伸性能</w:t>
            </w:r>
          </w:p>
        </w:tc>
        <w:tc>
          <w:tcPr>
            <w:tcW w:w="5104" w:type="dxa"/>
            <w:gridSpan w:val="3"/>
            <w:vAlign w:val="bottom"/>
          </w:tcPr>
          <w:p w:rsidR="00000000" w:rsidRDefault="00595721" w:rsidP="00AB3D59">
            <w:pPr>
              <w:widowControl/>
              <w:numPr>
                <w:ilvl w:val="0"/>
                <w:numId w:val="23"/>
              </w:numPr>
              <w:autoSpaceDE w:val="0"/>
              <w:autoSpaceDN w:val="0"/>
              <w:jc w:val="left"/>
              <w:rPr>
                <w:rFonts w:ascii="宋体" w:hAnsi="宋体"/>
                <w:color w:val="000000"/>
                <w:sz w:val="18"/>
                <w:szCs w:val="18"/>
              </w:rPr>
            </w:pPr>
            <w:r>
              <w:rPr>
                <w:rFonts w:ascii="宋体" w:hAnsi="宋体" w:hint="eastAsia"/>
                <w:color w:val="000000"/>
                <w:sz w:val="18"/>
                <w:szCs w:val="18"/>
              </w:rPr>
              <w:t>纵向、横向拉力/（N/50 mm）≥技术指标T-O(200)、T-M(200)、T-P(200)、T-R(400)、S-M(200)。</w:t>
            </w:r>
          </w:p>
          <w:p w:rsidR="00000000" w:rsidRDefault="00595721" w:rsidP="00AB3D59">
            <w:pPr>
              <w:widowControl/>
              <w:numPr>
                <w:ilvl w:val="0"/>
                <w:numId w:val="23"/>
              </w:numPr>
              <w:autoSpaceDE w:val="0"/>
              <w:autoSpaceDN w:val="0"/>
              <w:jc w:val="left"/>
              <w:rPr>
                <w:rFonts w:ascii="宋体" w:hAnsi="宋体"/>
                <w:color w:val="000000"/>
                <w:sz w:val="18"/>
                <w:szCs w:val="18"/>
              </w:rPr>
            </w:pPr>
            <w:r>
              <w:rPr>
                <w:rFonts w:ascii="宋体" w:hAnsi="宋体" w:hint="eastAsia"/>
                <w:color w:val="000000"/>
                <w:sz w:val="18"/>
                <w:szCs w:val="18"/>
              </w:rPr>
              <w:t>纵向、横向断裂延伸率/%：120。</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w:t>
            </w:r>
          </w:p>
        </w:tc>
        <w:tc>
          <w:tcPr>
            <w:tcW w:w="5104" w:type="dxa"/>
            <w:gridSpan w:val="3"/>
            <w:vAlign w:val="bottom"/>
          </w:tcPr>
          <w:p w:rsidR="00595721" w:rsidRDefault="00595721" w:rsidP="00801C8C">
            <w:pPr>
              <w:jc w:val="left"/>
              <w:rPr>
                <w:rFonts w:ascii="宋体" w:hAnsi="宋体" w:cs="宋体"/>
                <w:b/>
                <w:bCs/>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透水性：0.4MPa，30min</w:t>
            </w:r>
            <w:proofErr w:type="gramStart"/>
            <w:r>
              <w:rPr>
                <w:rFonts w:ascii="宋体" w:hAnsi="宋体" w:hint="eastAsia"/>
                <w:color w:val="000000"/>
                <w:sz w:val="18"/>
                <w:szCs w:val="18"/>
              </w:rPr>
              <w:t>不</w:t>
            </w:r>
            <w:proofErr w:type="gramEnd"/>
            <w:r>
              <w:rPr>
                <w:rFonts w:ascii="宋体" w:hAnsi="宋体" w:hint="eastAsia"/>
                <w:color w:val="000000"/>
                <w:sz w:val="18"/>
                <w:szCs w:val="18"/>
              </w:rPr>
              <w:t>透水。</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480"/>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5"/>
        <w:spacing w:before="0" w:after="0" w:line="360" w:lineRule="auto"/>
        <w:rPr>
          <w:rFonts w:ascii="宋体" w:hAnsi="宋体"/>
          <w:sz w:val="21"/>
          <w:szCs w:val="21"/>
        </w:rPr>
      </w:pPr>
      <w:bookmarkStart w:id="93" w:name="_Toc68798686"/>
      <w:r>
        <w:rPr>
          <w:rFonts w:ascii="宋体" w:hAnsi="宋体" w:hint="eastAsia"/>
          <w:sz w:val="21"/>
          <w:szCs w:val="21"/>
        </w:rPr>
        <w:t>7</w:t>
      </w:r>
      <w:r>
        <w:rPr>
          <w:rFonts w:ascii="宋体" w:hAnsi="宋体"/>
          <w:sz w:val="21"/>
          <w:szCs w:val="21"/>
        </w:rPr>
        <w:t>.2.8.6</w:t>
      </w:r>
      <w:r>
        <w:rPr>
          <w:rFonts w:ascii="宋体" w:hAnsi="宋体" w:hint="eastAsia"/>
          <w:sz w:val="21"/>
          <w:szCs w:val="21"/>
        </w:rPr>
        <w:t>自粘聚合物改性沥青防水卷材</w:t>
      </w:r>
      <w:bookmarkEnd w:id="9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1663"/>
        <w:gridCol w:w="1661"/>
        <w:gridCol w:w="1290"/>
        <w:gridCol w:w="670"/>
        <w:gridCol w:w="793"/>
        <w:gridCol w:w="917"/>
        <w:gridCol w:w="640"/>
      </w:tblGrid>
      <w:tr w:rsidR="00595721" w:rsidTr="00801C8C">
        <w:trPr>
          <w:trHeight w:val="416"/>
        </w:trPr>
        <w:tc>
          <w:tcPr>
            <w:tcW w:w="6062" w:type="dxa"/>
            <w:gridSpan w:val="4"/>
            <w:vAlign w:val="center"/>
          </w:tcPr>
          <w:p w:rsidR="00595721" w:rsidRDefault="00595721" w:rsidP="00801C8C">
            <w:pPr>
              <w:jc w:val="center"/>
              <w:rPr>
                <w:rFonts w:ascii="宋体" w:hAnsi="宋体"/>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厂家响应</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产品执行标准</w:t>
            </w:r>
          </w:p>
        </w:tc>
        <w:tc>
          <w:tcPr>
            <w:tcW w:w="5104" w:type="dxa"/>
            <w:gridSpan w:val="3"/>
            <w:vAlign w:val="center"/>
          </w:tcPr>
          <w:p w:rsidR="00595721" w:rsidRDefault="00595721" w:rsidP="00801C8C">
            <w:pPr>
              <w:jc w:val="left"/>
              <w:rPr>
                <w:rFonts w:ascii="宋体" w:hAnsi="宋体" w:cs="宋体"/>
                <w:sz w:val="18"/>
                <w:szCs w:val="18"/>
              </w:rPr>
            </w:pPr>
            <w:r>
              <w:rPr>
                <w:rFonts w:ascii="宋体" w:hAnsi="宋体"/>
                <w:color w:val="000000"/>
                <w:sz w:val="18"/>
                <w:szCs w:val="18"/>
              </w:rPr>
              <w:t>GB 23441-2009</w:t>
            </w:r>
            <w:r>
              <w:rPr>
                <w:rFonts w:ascii="宋体" w:hAnsi="宋体" w:hint="eastAsia"/>
                <w:color w:val="000000"/>
                <w:sz w:val="18"/>
                <w:szCs w:val="18"/>
              </w:rPr>
              <w:t>《</w:t>
            </w:r>
            <w:r>
              <w:rPr>
                <w:rFonts w:ascii="宋体" w:hAnsi="宋体"/>
                <w:color w:val="000000"/>
                <w:sz w:val="18"/>
                <w:szCs w:val="18"/>
              </w:rPr>
              <w:t>自粘聚合物改性沥青防水卷材</w:t>
            </w:r>
            <w:r>
              <w:rPr>
                <w:rFonts w:ascii="宋体" w:hAnsi="宋体" w:hint="eastAsia"/>
                <w:color w:val="000000"/>
                <w:sz w:val="18"/>
                <w:szCs w:val="18"/>
              </w:rPr>
              <w:t>》</w:t>
            </w:r>
          </w:p>
        </w:tc>
        <w:tc>
          <w:tcPr>
            <w:tcW w:w="3226" w:type="dxa"/>
            <w:gridSpan w:val="4"/>
            <w:vMerge/>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hint="eastAsia"/>
                <w:color w:val="000000"/>
                <w:sz w:val="18"/>
                <w:szCs w:val="18"/>
              </w:rPr>
              <w:t>拉伸性能</w:t>
            </w:r>
          </w:p>
        </w:tc>
        <w:tc>
          <w:tcPr>
            <w:tcW w:w="5104" w:type="dxa"/>
            <w:gridSpan w:val="3"/>
            <w:vAlign w:val="bottom"/>
          </w:tcPr>
          <w:p w:rsidR="00000000" w:rsidRDefault="00595721" w:rsidP="00AB3D59">
            <w:pPr>
              <w:widowControl/>
              <w:numPr>
                <w:ilvl w:val="0"/>
                <w:numId w:val="24"/>
              </w:numPr>
              <w:autoSpaceDE w:val="0"/>
              <w:autoSpaceDN w:val="0"/>
              <w:jc w:val="left"/>
              <w:rPr>
                <w:rFonts w:ascii="宋体" w:hAnsi="宋体"/>
                <w:color w:val="000000"/>
                <w:sz w:val="18"/>
                <w:szCs w:val="18"/>
              </w:rPr>
            </w:pPr>
            <w:r>
              <w:rPr>
                <w:rFonts w:ascii="宋体" w:hAnsi="宋体" w:hint="eastAsia"/>
                <w:color w:val="000000"/>
                <w:sz w:val="18"/>
                <w:szCs w:val="18"/>
              </w:rPr>
              <w:t>拉力/（N/50 mm）≥指标PE-Ⅰ(150)、PE-Ⅱ(200)、PET-Ⅰ(150)、PET-Ⅱ(200)。</w:t>
            </w:r>
          </w:p>
          <w:p w:rsidR="00000000" w:rsidRDefault="00595721" w:rsidP="00AB3D59">
            <w:pPr>
              <w:widowControl/>
              <w:numPr>
                <w:ilvl w:val="0"/>
                <w:numId w:val="24"/>
              </w:numPr>
              <w:autoSpaceDE w:val="0"/>
              <w:autoSpaceDN w:val="0"/>
              <w:jc w:val="left"/>
              <w:rPr>
                <w:rFonts w:ascii="宋体" w:hAnsi="宋体"/>
                <w:color w:val="000000"/>
                <w:sz w:val="18"/>
                <w:szCs w:val="18"/>
              </w:rPr>
            </w:pPr>
            <w:r>
              <w:rPr>
                <w:rFonts w:ascii="宋体" w:hAnsi="宋体" w:hint="eastAsia"/>
                <w:color w:val="000000"/>
                <w:sz w:val="18"/>
                <w:szCs w:val="18"/>
              </w:rPr>
              <w:t>最大拉力时延伸率/%≥指标PE-Ⅰ(200)、PE-Ⅱ(200)、PET-Ⅰ(30)、PET-Ⅱ(30)。</w:t>
            </w:r>
          </w:p>
          <w:p w:rsidR="00000000" w:rsidRDefault="00595721" w:rsidP="00AB3D59">
            <w:pPr>
              <w:widowControl/>
              <w:numPr>
                <w:ilvl w:val="0"/>
                <w:numId w:val="24"/>
              </w:numPr>
              <w:autoSpaceDE w:val="0"/>
              <w:autoSpaceDN w:val="0"/>
              <w:jc w:val="left"/>
              <w:rPr>
                <w:rFonts w:ascii="宋体" w:hAnsi="宋体"/>
                <w:color w:val="000000"/>
                <w:sz w:val="18"/>
                <w:szCs w:val="18"/>
              </w:rPr>
            </w:pPr>
            <w:r>
              <w:rPr>
                <w:rFonts w:ascii="宋体" w:hAnsi="宋体" w:hint="eastAsia"/>
                <w:color w:val="000000"/>
                <w:sz w:val="18"/>
                <w:szCs w:val="18"/>
              </w:rPr>
              <w:t>沥青断裂延伸率/%≥指标PE-Ⅰ(250)、PE-Ⅱ(250)、PET-Ⅰ(150)、PET-Ⅱ(150)、D(450)。</w:t>
            </w:r>
          </w:p>
          <w:p w:rsidR="00000000" w:rsidRDefault="00595721" w:rsidP="00AB3D59">
            <w:pPr>
              <w:widowControl/>
              <w:numPr>
                <w:ilvl w:val="0"/>
                <w:numId w:val="24"/>
              </w:numPr>
              <w:autoSpaceDE w:val="0"/>
              <w:autoSpaceDN w:val="0"/>
              <w:jc w:val="left"/>
              <w:rPr>
                <w:rFonts w:ascii="宋体" w:hAnsi="宋体"/>
                <w:color w:val="000000"/>
                <w:sz w:val="18"/>
                <w:szCs w:val="18"/>
              </w:rPr>
            </w:pPr>
            <w:r>
              <w:rPr>
                <w:rFonts w:ascii="宋体" w:hAnsi="宋体" w:hint="eastAsia"/>
                <w:color w:val="000000"/>
                <w:sz w:val="18"/>
                <w:szCs w:val="18"/>
              </w:rPr>
              <w:t>拉伸时现象：拉伸过程中，在膜断裂前无沥青涂盖层与膜分离现象。</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proofErr w:type="gramStart"/>
            <w:r>
              <w:rPr>
                <w:rFonts w:ascii="宋体" w:hAnsi="宋体" w:hint="eastAsia"/>
                <w:color w:val="000000"/>
                <w:sz w:val="18"/>
                <w:szCs w:val="18"/>
              </w:rPr>
              <w:lastRenderedPageBreak/>
              <w:t>不</w:t>
            </w:r>
            <w:proofErr w:type="gramEnd"/>
            <w:r>
              <w:rPr>
                <w:rFonts w:ascii="宋体" w:hAnsi="宋体" w:hint="eastAsia"/>
                <w:color w:val="000000"/>
                <w:sz w:val="18"/>
                <w:szCs w:val="18"/>
              </w:rPr>
              <w:t>透水性</w:t>
            </w:r>
          </w:p>
        </w:tc>
        <w:tc>
          <w:tcPr>
            <w:tcW w:w="5104" w:type="dxa"/>
            <w:gridSpan w:val="3"/>
            <w:vAlign w:val="bottom"/>
          </w:tcPr>
          <w:p w:rsidR="00595721" w:rsidRDefault="00595721" w:rsidP="00801C8C">
            <w:pPr>
              <w:jc w:val="left"/>
              <w:rPr>
                <w:rFonts w:ascii="宋体" w:hAnsi="宋体" w:cs="宋体"/>
                <w:b/>
                <w:bCs/>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透水性：0.2MPa，120min</w:t>
            </w:r>
            <w:proofErr w:type="gramStart"/>
            <w:r>
              <w:rPr>
                <w:rFonts w:ascii="宋体" w:hAnsi="宋体" w:hint="eastAsia"/>
                <w:color w:val="000000"/>
                <w:sz w:val="18"/>
                <w:szCs w:val="18"/>
              </w:rPr>
              <w:t>不</w:t>
            </w:r>
            <w:proofErr w:type="gramEnd"/>
            <w:r>
              <w:rPr>
                <w:rFonts w:ascii="宋体" w:hAnsi="宋体" w:hint="eastAsia"/>
                <w:color w:val="000000"/>
                <w:sz w:val="18"/>
                <w:szCs w:val="18"/>
              </w:rPr>
              <w:t>透水。</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512"/>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5"/>
        <w:spacing w:before="0" w:after="0" w:line="360" w:lineRule="auto"/>
        <w:rPr>
          <w:rFonts w:ascii="宋体" w:hAnsi="宋体"/>
          <w:sz w:val="21"/>
          <w:szCs w:val="21"/>
        </w:rPr>
      </w:pPr>
      <w:bookmarkStart w:id="94" w:name="_Toc68798687"/>
      <w:r>
        <w:rPr>
          <w:rFonts w:ascii="宋体" w:hAnsi="宋体" w:hint="eastAsia"/>
          <w:sz w:val="21"/>
          <w:szCs w:val="21"/>
        </w:rPr>
        <w:t>7</w:t>
      </w:r>
      <w:r>
        <w:rPr>
          <w:rFonts w:ascii="宋体" w:hAnsi="宋体"/>
          <w:sz w:val="21"/>
          <w:szCs w:val="21"/>
        </w:rPr>
        <w:t>.2.8.7</w:t>
      </w:r>
      <w:r>
        <w:rPr>
          <w:rFonts w:ascii="宋体" w:hAnsi="宋体" w:hint="eastAsia"/>
          <w:sz w:val="21"/>
          <w:szCs w:val="21"/>
        </w:rPr>
        <w:t>热塑性聚烯烃（TPO）防水卷材</w:t>
      </w:r>
      <w:bookmarkEnd w:id="94"/>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1538"/>
        <w:gridCol w:w="1785"/>
        <w:gridCol w:w="1290"/>
        <w:gridCol w:w="670"/>
        <w:gridCol w:w="793"/>
        <w:gridCol w:w="917"/>
        <w:gridCol w:w="640"/>
      </w:tblGrid>
      <w:tr w:rsidR="00595721" w:rsidTr="00801C8C">
        <w:trPr>
          <w:trHeight w:val="411"/>
        </w:trPr>
        <w:tc>
          <w:tcPr>
            <w:tcW w:w="6062" w:type="dxa"/>
            <w:gridSpan w:val="4"/>
            <w:vAlign w:val="center"/>
          </w:tcPr>
          <w:p w:rsidR="00595721" w:rsidRDefault="00595721" w:rsidP="00801C8C">
            <w:pPr>
              <w:jc w:val="center"/>
              <w:rPr>
                <w:rFonts w:ascii="宋体" w:hAnsi="宋体"/>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厂家响应</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产品执行标准</w:t>
            </w:r>
          </w:p>
        </w:tc>
        <w:tc>
          <w:tcPr>
            <w:tcW w:w="5104" w:type="dxa"/>
            <w:gridSpan w:val="3"/>
            <w:vAlign w:val="center"/>
          </w:tcPr>
          <w:p w:rsidR="00595721" w:rsidRDefault="00595721" w:rsidP="00801C8C">
            <w:pPr>
              <w:jc w:val="left"/>
              <w:rPr>
                <w:rFonts w:ascii="宋体" w:hAnsi="宋体" w:cs="宋体"/>
                <w:sz w:val="18"/>
                <w:szCs w:val="18"/>
              </w:rPr>
            </w:pPr>
            <w:r>
              <w:rPr>
                <w:rFonts w:ascii="宋体" w:hAnsi="宋体"/>
                <w:color w:val="000000"/>
                <w:sz w:val="18"/>
                <w:szCs w:val="18"/>
              </w:rPr>
              <w:t>GB 27789-2011</w:t>
            </w:r>
            <w:r>
              <w:rPr>
                <w:rFonts w:ascii="宋体" w:hAnsi="宋体" w:hint="eastAsia"/>
                <w:color w:val="000000"/>
                <w:sz w:val="18"/>
                <w:szCs w:val="18"/>
              </w:rPr>
              <w:t>《</w:t>
            </w:r>
            <w:r>
              <w:rPr>
                <w:rFonts w:ascii="宋体" w:hAnsi="宋体"/>
                <w:color w:val="000000"/>
                <w:sz w:val="18"/>
                <w:szCs w:val="18"/>
              </w:rPr>
              <w:t>热塑性聚烯烃（TPO）防水卷材</w:t>
            </w:r>
            <w:r>
              <w:rPr>
                <w:rFonts w:ascii="宋体" w:hAnsi="宋体" w:hint="eastAsia"/>
                <w:color w:val="000000"/>
                <w:sz w:val="18"/>
                <w:szCs w:val="18"/>
              </w:rPr>
              <w:t>》</w:t>
            </w:r>
          </w:p>
        </w:tc>
        <w:tc>
          <w:tcPr>
            <w:tcW w:w="3226" w:type="dxa"/>
            <w:gridSpan w:val="4"/>
            <w:vMerge/>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hint="eastAsia"/>
                <w:color w:val="000000"/>
                <w:sz w:val="18"/>
                <w:szCs w:val="18"/>
              </w:rPr>
              <w:t>拉伸性能</w:t>
            </w:r>
          </w:p>
        </w:tc>
        <w:tc>
          <w:tcPr>
            <w:tcW w:w="5104" w:type="dxa"/>
            <w:gridSpan w:val="3"/>
            <w:vAlign w:val="bottom"/>
          </w:tcPr>
          <w:p w:rsidR="00000000" w:rsidRDefault="00595721" w:rsidP="00AB3D59">
            <w:pPr>
              <w:widowControl/>
              <w:numPr>
                <w:ilvl w:val="0"/>
                <w:numId w:val="25"/>
              </w:numPr>
              <w:autoSpaceDE w:val="0"/>
              <w:autoSpaceDN w:val="0"/>
              <w:jc w:val="left"/>
              <w:rPr>
                <w:rFonts w:ascii="宋体" w:hAnsi="宋体"/>
                <w:color w:val="000000"/>
                <w:sz w:val="18"/>
                <w:szCs w:val="18"/>
              </w:rPr>
            </w:pPr>
            <w:r>
              <w:rPr>
                <w:rFonts w:ascii="宋体" w:hAnsi="宋体" w:hint="eastAsia"/>
                <w:color w:val="000000"/>
                <w:sz w:val="18"/>
                <w:szCs w:val="18"/>
              </w:rPr>
              <w:t>最大拉力</w:t>
            </w:r>
            <w:r>
              <w:rPr>
                <w:rFonts w:ascii="宋体" w:hAnsi="宋体"/>
                <w:color w:val="000000"/>
                <w:sz w:val="18"/>
                <w:szCs w:val="18"/>
              </w:rPr>
              <w:t>/N/cm)</w:t>
            </w:r>
            <w:r>
              <w:rPr>
                <w:rFonts w:ascii="宋体" w:hAnsi="宋体" w:hint="eastAsia"/>
                <w:color w:val="000000"/>
                <w:sz w:val="18"/>
                <w:szCs w:val="18"/>
              </w:rPr>
              <w:t>：带纤维背衬卷材</w:t>
            </w:r>
            <w:r>
              <w:rPr>
                <w:rFonts w:ascii="宋体" w:hAnsi="宋体"/>
                <w:color w:val="000000"/>
                <w:sz w:val="18"/>
                <w:szCs w:val="18"/>
              </w:rPr>
              <w:t>≥200</w:t>
            </w:r>
            <w:r>
              <w:rPr>
                <w:rFonts w:ascii="宋体" w:hAnsi="宋体" w:hint="eastAsia"/>
                <w:color w:val="000000"/>
                <w:sz w:val="18"/>
                <w:szCs w:val="18"/>
              </w:rPr>
              <w:t>；织物内增强卷材</w:t>
            </w:r>
            <w:r>
              <w:rPr>
                <w:rFonts w:ascii="宋体" w:hAnsi="宋体"/>
                <w:color w:val="000000"/>
                <w:sz w:val="18"/>
                <w:szCs w:val="18"/>
              </w:rPr>
              <w:t>≥250</w:t>
            </w:r>
            <w:r>
              <w:rPr>
                <w:rFonts w:ascii="宋体" w:hAnsi="宋体" w:hint="eastAsia"/>
                <w:color w:val="000000"/>
                <w:sz w:val="18"/>
                <w:szCs w:val="18"/>
              </w:rPr>
              <w:t>。</w:t>
            </w:r>
          </w:p>
          <w:p w:rsidR="00000000" w:rsidRDefault="00595721" w:rsidP="00AB3D59">
            <w:pPr>
              <w:widowControl/>
              <w:numPr>
                <w:ilvl w:val="0"/>
                <w:numId w:val="25"/>
              </w:numPr>
              <w:autoSpaceDE w:val="0"/>
              <w:autoSpaceDN w:val="0"/>
              <w:jc w:val="left"/>
              <w:rPr>
                <w:rFonts w:ascii="宋体" w:hAnsi="宋体"/>
                <w:color w:val="000000"/>
                <w:sz w:val="18"/>
                <w:szCs w:val="18"/>
              </w:rPr>
            </w:pPr>
            <w:r>
              <w:rPr>
                <w:rFonts w:ascii="宋体" w:hAnsi="宋体" w:hint="eastAsia"/>
                <w:color w:val="000000"/>
                <w:sz w:val="18"/>
                <w:szCs w:val="18"/>
              </w:rPr>
              <w:t>拉伸强度</w:t>
            </w:r>
            <w:r>
              <w:rPr>
                <w:rFonts w:ascii="宋体" w:hAnsi="宋体"/>
                <w:color w:val="000000"/>
                <w:sz w:val="18"/>
                <w:szCs w:val="18"/>
              </w:rPr>
              <w:t>/MPa</w:t>
            </w:r>
            <w:r>
              <w:rPr>
                <w:rFonts w:ascii="宋体" w:hAnsi="宋体" w:hint="eastAsia"/>
                <w:color w:val="000000"/>
                <w:sz w:val="18"/>
                <w:szCs w:val="18"/>
              </w:rPr>
              <w:t>：均质卷材</w:t>
            </w:r>
            <w:r>
              <w:rPr>
                <w:rFonts w:ascii="宋体" w:hAnsi="宋体"/>
                <w:color w:val="000000"/>
                <w:sz w:val="18"/>
                <w:szCs w:val="18"/>
              </w:rPr>
              <w:t>≥12.0</w:t>
            </w:r>
            <w:r>
              <w:rPr>
                <w:rFonts w:ascii="宋体" w:hAnsi="宋体" w:hint="eastAsia"/>
                <w:color w:val="000000"/>
                <w:sz w:val="18"/>
                <w:szCs w:val="18"/>
              </w:rPr>
              <w:t>。</w:t>
            </w:r>
          </w:p>
          <w:p w:rsidR="00000000" w:rsidRDefault="00595721" w:rsidP="00AB3D59">
            <w:pPr>
              <w:widowControl/>
              <w:numPr>
                <w:ilvl w:val="0"/>
                <w:numId w:val="25"/>
              </w:numPr>
              <w:autoSpaceDE w:val="0"/>
              <w:autoSpaceDN w:val="0"/>
              <w:jc w:val="left"/>
              <w:rPr>
                <w:rFonts w:ascii="宋体" w:hAnsi="宋体"/>
                <w:color w:val="000000"/>
                <w:sz w:val="18"/>
                <w:szCs w:val="18"/>
              </w:rPr>
            </w:pPr>
            <w:r>
              <w:rPr>
                <w:rFonts w:ascii="宋体" w:hAnsi="宋体" w:hint="eastAsia"/>
                <w:color w:val="000000"/>
                <w:sz w:val="18"/>
                <w:szCs w:val="18"/>
              </w:rPr>
              <w:t>最大拉力时伸长率</w:t>
            </w:r>
            <w:r>
              <w:rPr>
                <w:rFonts w:ascii="宋体" w:hAnsi="宋体"/>
                <w:color w:val="000000"/>
                <w:sz w:val="18"/>
                <w:szCs w:val="18"/>
              </w:rPr>
              <w:t>/%</w:t>
            </w:r>
            <w:r>
              <w:rPr>
                <w:rFonts w:ascii="宋体" w:hAnsi="宋体" w:hint="eastAsia"/>
                <w:color w:val="000000"/>
                <w:sz w:val="18"/>
                <w:szCs w:val="18"/>
              </w:rPr>
              <w:t>：织物内增强卷材</w:t>
            </w:r>
            <w:r>
              <w:rPr>
                <w:rFonts w:ascii="宋体" w:hAnsi="宋体"/>
                <w:color w:val="000000"/>
                <w:sz w:val="18"/>
                <w:szCs w:val="18"/>
              </w:rPr>
              <w:t>≥15</w:t>
            </w:r>
            <w:r>
              <w:rPr>
                <w:rFonts w:ascii="宋体" w:hAnsi="宋体" w:hint="eastAsia"/>
                <w:color w:val="000000"/>
                <w:sz w:val="18"/>
                <w:szCs w:val="18"/>
              </w:rPr>
              <w:t>。</w:t>
            </w:r>
          </w:p>
          <w:p w:rsidR="00000000" w:rsidRDefault="00595721" w:rsidP="00AB3D59">
            <w:pPr>
              <w:widowControl/>
              <w:numPr>
                <w:ilvl w:val="0"/>
                <w:numId w:val="25"/>
              </w:numPr>
              <w:autoSpaceDE w:val="0"/>
              <w:autoSpaceDN w:val="0"/>
              <w:jc w:val="left"/>
              <w:rPr>
                <w:rFonts w:ascii="宋体" w:hAnsi="宋体"/>
                <w:color w:val="000000"/>
                <w:sz w:val="18"/>
                <w:szCs w:val="18"/>
              </w:rPr>
            </w:pPr>
            <w:r>
              <w:rPr>
                <w:rFonts w:ascii="宋体" w:hAnsi="宋体" w:hint="eastAsia"/>
                <w:color w:val="000000"/>
                <w:sz w:val="18"/>
                <w:szCs w:val="18"/>
              </w:rPr>
              <w:t>断裂伸长率</w:t>
            </w:r>
            <w:r>
              <w:rPr>
                <w:rFonts w:ascii="宋体" w:hAnsi="宋体"/>
                <w:color w:val="000000"/>
                <w:sz w:val="18"/>
                <w:szCs w:val="18"/>
              </w:rPr>
              <w:t>/%</w:t>
            </w:r>
            <w:r>
              <w:rPr>
                <w:rFonts w:ascii="宋体" w:hAnsi="宋体" w:hint="eastAsia"/>
                <w:color w:val="000000"/>
                <w:sz w:val="18"/>
                <w:szCs w:val="18"/>
              </w:rPr>
              <w:t>：均质卷材</w:t>
            </w:r>
            <w:r>
              <w:rPr>
                <w:rFonts w:ascii="宋体" w:hAnsi="宋体"/>
                <w:color w:val="000000"/>
                <w:sz w:val="18"/>
                <w:szCs w:val="18"/>
              </w:rPr>
              <w:t>≥500</w:t>
            </w:r>
            <w:r>
              <w:rPr>
                <w:rFonts w:ascii="宋体" w:hAnsi="宋体" w:hint="eastAsia"/>
                <w:color w:val="000000"/>
                <w:sz w:val="18"/>
                <w:szCs w:val="18"/>
              </w:rPr>
              <w:t>；织物内增强卷材</w:t>
            </w:r>
            <w:r>
              <w:rPr>
                <w:rFonts w:ascii="宋体" w:hAnsi="宋体"/>
                <w:color w:val="000000"/>
                <w:sz w:val="18"/>
                <w:szCs w:val="18"/>
              </w:rPr>
              <w:t>≥250</w:t>
            </w:r>
            <w:r>
              <w:rPr>
                <w:rFonts w:ascii="宋体" w:hAnsi="宋体" w:hint="eastAsia"/>
                <w:color w:val="000000"/>
                <w:sz w:val="18"/>
                <w:szCs w:val="18"/>
              </w:rPr>
              <w:t>。</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w:t>
            </w:r>
          </w:p>
        </w:tc>
        <w:tc>
          <w:tcPr>
            <w:tcW w:w="5104" w:type="dxa"/>
            <w:gridSpan w:val="3"/>
            <w:vAlign w:val="bottom"/>
          </w:tcPr>
          <w:p w:rsidR="00595721" w:rsidRDefault="00595721" w:rsidP="00801C8C">
            <w:pPr>
              <w:jc w:val="left"/>
              <w:rPr>
                <w:rFonts w:ascii="宋体" w:hAnsi="宋体" w:cs="宋体"/>
                <w:b/>
                <w:bCs/>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透水性：0.3MPa，120min</w:t>
            </w:r>
            <w:proofErr w:type="gramStart"/>
            <w:r>
              <w:rPr>
                <w:rFonts w:ascii="宋体" w:hAnsi="宋体" w:hint="eastAsia"/>
                <w:color w:val="000000"/>
                <w:sz w:val="18"/>
                <w:szCs w:val="18"/>
              </w:rPr>
              <w:t>不</w:t>
            </w:r>
            <w:proofErr w:type="gramEnd"/>
            <w:r>
              <w:rPr>
                <w:rFonts w:ascii="宋体" w:hAnsi="宋体" w:hint="eastAsia"/>
                <w:color w:val="000000"/>
                <w:sz w:val="18"/>
                <w:szCs w:val="18"/>
              </w:rPr>
              <w:t>透水。</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r>
              <w:rPr>
                <w:rFonts w:ascii="宋体" w:hAnsi="宋体" w:hint="eastAsia"/>
                <w:sz w:val="18"/>
                <w:szCs w:val="18"/>
              </w:rPr>
              <w:t>抗冲击性能</w:t>
            </w:r>
          </w:p>
        </w:tc>
        <w:tc>
          <w:tcPr>
            <w:tcW w:w="5104" w:type="dxa"/>
            <w:gridSpan w:val="3"/>
            <w:vAlign w:val="center"/>
          </w:tcPr>
          <w:p w:rsidR="00595721" w:rsidRDefault="00595721" w:rsidP="00801C8C">
            <w:pPr>
              <w:rPr>
                <w:rFonts w:ascii="宋体" w:hAnsi="宋体" w:cs="宋体"/>
                <w:b/>
                <w:bCs/>
                <w:sz w:val="18"/>
                <w:szCs w:val="18"/>
              </w:rPr>
            </w:pPr>
            <w:r>
              <w:rPr>
                <w:rFonts w:ascii="宋体" w:hAnsi="宋体" w:hint="eastAsia"/>
                <w:color w:val="000000"/>
                <w:sz w:val="18"/>
                <w:szCs w:val="18"/>
              </w:rPr>
              <w:t>0.5kg·m，</w:t>
            </w:r>
            <w:proofErr w:type="gramStart"/>
            <w:r>
              <w:rPr>
                <w:rFonts w:ascii="宋体" w:hAnsi="宋体" w:hint="eastAsia"/>
                <w:color w:val="000000"/>
                <w:sz w:val="18"/>
                <w:szCs w:val="18"/>
              </w:rPr>
              <w:t>不</w:t>
            </w:r>
            <w:proofErr w:type="gramEnd"/>
            <w:r>
              <w:rPr>
                <w:rFonts w:ascii="宋体" w:hAnsi="宋体" w:hint="eastAsia"/>
                <w:color w:val="000000"/>
                <w:sz w:val="18"/>
                <w:szCs w:val="18"/>
              </w:rPr>
              <w:t>渗水。</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436"/>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702"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984"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702" w:type="dxa"/>
            <w:vAlign w:val="center"/>
          </w:tcPr>
          <w:p w:rsidR="00595721" w:rsidRDefault="00595721" w:rsidP="00801C8C">
            <w:pPr>
              <w:jc w:val="center"/>
              <w:rPr>
                <w:rFonts w:ascii="宋体" w:hAnsi="宋体" w:cs="宋体"/>
                <w:b/>
                <w:bCs/>
                <w:sz w:val="18"/>
                <w:szCs w:val="18"/>
              </w:rPr>
            </w:pPr>
          </w:p>
        </w:tc>
        <w:tc>
          <w:tcPr>
            <w:tcW w:w="1984"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5"/>
        <w:spacing w:before="0" w:after="0" w:line="360" w:lineRule="auto"/>
        <w:rPr>
          <w:rFonts w:ascii="宋体" w:hAnsi="宋体"/>
          <w:sz w:val="21"/>
          <w:szCs w:val="21"/>
        </w:rPr>
      </w:pPr>
      <w:bookmarkStart w:id="95" w:name="_Toc68798688"/>
      <w:r>
        <w:rPr>
          <w:rFonts w:ascii="宋体" w:hAnsi="宋体" w:hint="eastAsia"/>
          <w:sz w:val="21"/>
          <w:szCs w:val="21"/>
        </w:rPr>
        <w:t>7</w:t>
      </w:r>
      <w:r>
        <w:rPr>
          <w:rFonts w:ascii="宋体" w:hAnsi="宋体"/>
          <w:sz w:val="21"/>
          <w:szCs w:val="21"/>
        </w:rPr>
        <w:t>.2.8.8</w:t>
      </w:r>
      <w:r>
        <w:rPr>
          <w:rFonts w:ascii="宋体" w:hAnsi="宋体" w:hint="eastAsia"/>
          <w:sz w:val="21"/>
          <w:szCs w:val="21"/>
        </w:rPr>
        <w:t>沥青防水卷材用胎基</w:t>
      </w:r>
      <w:bookmarkEnd w:id="95"/>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1662"/>
        <w:gridCol w:w="1661"/>
        <w:gridCol w:w="1290"/>
        <w:gridCol w:w="670"/>
        <w:gridCol w:w="793"/>
        <w:gridCol w:w="917"/>
        <w:gridCol w:w="640"/>
      </w:tblGrid>
      <w:tr w:rsidR="00595721" w:rsidTr="00801C8C">
        <w:trPr>
          <w:trHeight w:val="413"/>
        </w:trPr>
        <w:tc>
          <w:tcPr>
            <w:tcW w:w="6062" w:type="dxa"/>
            <w:gridSpan w:val="4"/>
            <w:vAlign w:val="center"/>
          </w:tcPr>
          <w:p w:rsidR="00595721" w:rsidRDefault="00595721" w:rsidP="00801C8C">
            <w:pPr>
              <w:jc w:val="center"/>
              <w:rPr>
                <w:rFonts w:ascii="宋体" w:hAnsi="宋体"/>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厂家响应</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产品执行标准</w:t>
            </w:r>
          </w:p>
        </w:tc>
        <w:tc>
          <w:tcPr>
            <w:tcW w:w="5103" w:type="dxa"/>
            <w:gridSpan w:val="3"/>
            <w:vAlign w:val="center"/>
          </w:tcPr>
          <w:p w:rsidR="00595721" w:rsidRDefault="00595721" w:rsidP="00801C8C">
            <w:pPr>
              <w:jc w:val="left"/>
              <w:rPr>
                <w:rFonts w:ascii="宋体" w:hAnsi="宋体" w:cs="宋体"/>
                <w:sz w:val="18"/>
                <w:szCs w:val="18"/>
              </w:rPr>
            </w:pPr>
            <w:r>
              <w:rPr>
                <w:rFonts w:ascii="宋体" w:hAnsi="宋体"/>
                <w:color w:val="000000"/>
                <w:sz w:val="18"/>
                <w:szCs w:val="18"/>
              </w:rPr>
              <w:t>GB/T 18840-2018</w:t>
            </w:r>
            <w:r>
              <w:rPr>
                <w:rFonts w:ascii="宋体" w:hAnsi="宋体" w:hint="eastAsia"/>
                <w:color w:val="000000"/>
                <w:sz w:val="18"/>
                <w:szCs w:val="18"/>
              </w:rPr>
              <w:t>《</w:t>
            </w:r>
            <w:r>
              <w:rPr>
                <w:rFonts w:ascii="宋体" w:hAnsi="宋体"/>
                <w:color w:val="000000"/>
                <w:sz w:val="18"/>
                <w:szCs w:val="18"/>
              </w:rPr>
              <w:t>沥青防水卷材用胎基</w:t>
            </w:r>
            <w:r>
              <w:rPr>
                <w:rFonts w:ascii="宋体" w:hAnsi="宋体" w:hint="eastAsia"/>
                <w:color w:val="000000"/>
                <w:sz w:val="18"/>
                <w:szCs w:val="18"/>
              </w:rPr>
              <w:t>》</w:t>
            </w:r>
          </w:p>
        </w:tc>
        <w:tc>
          <w:tcPr>
            <w:tcW w:w="3226" w:type="dxa"/>
            <w:gridSpan w:val="4"/>
            <w:vMerge/>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r>
              <w:rPr>
                <w:rFonts w:ascii="宋体" w:hAnsi="宋体" w:hint="eastAsia"/>
                <w:color w:val="000000"/>
                <w:sz w:val="18"/>
                <w:szCs w:val="18"/>
              </w:rPr>
              <w:lastRenderedPageBreak/>
              <w:t>拉力</w:t>
            </w:r>
          </w:p>
        </w:tc>
        <w:tc>
          <w:tcPr>
            <w:tcW w:w="5103" w:type="dxa"/>
            <w:gridSpan w:val="3"/>
            <w:vAlign w:val="bottom"/>
          </w:tcPr>
          <w:p w:rsidR="00595721" w:rsidRDefault="00595721" w:rsidP="00801C8C">
            <w:pPr>
              <w:rPr>
                <w:rFonts w:ascii="宋体" w:hAnsi="宋体" w:cs="宋体"/>
                <w:b/>
                <w:bCs/>
                <w:sz w:val="18"/>
                <w:szCs w:val="18"/>
              </w:rPr>
            </w:pPr>
            <w:r>
              <w:rPr>
                <w:rFonts w:ascii="宋体" w:hAnsi="宋体" w:hint="eastAsia"/>
                <w:color w:val="000000"/>
                <w:sz w:val="18"/>
                <w:szCs w:val="18"/>
              </w:rPr>
              <w:t>纵向、横向拉力/(N/50 mm)≥指标Ⅰ(450)、Ⅱ(700)。</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浸渍后吸水率</w:t>
            </w:r>
          </w:p>
        </w:tc>
        <w:tc>
          <w:tcPr>
            <w:tcW w:w="5103" w:type="dxa"/>
            <w:gridSpan w:val="3"/>
            <w:vAlign w:val="center"/>
          </w:tcPr>
          <w:p w:rsidR="00595721" w:rsidRDefault="00595721" w:rsidP="00801C8C">
            <w:pPr>
              <w:rPr>
                <w:rFonts w:ascii="宋体" w:hAnsi="宋体" w:cs="宋体"/>
                <w:b/>
                <w:bCs/>
                <w:sz w:val="18"/>
                <w:szCs w:val="18"/>
              </w:rPr>
            </w:pPr>
            <w:r>
              <w:rPr>
                <w:rFonts w:ascii="宋体" w:hAnsi="宋体" w:hint="eastAsia"/>
                <w:color w:val="000000"/>
                <w:sz w:val="18"/>
                <w:szCs w:val="18"/>
              </w:rPr>
              <w:t>浸渍后吸水率/%≤1.0。</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耐水性</w:t>
            </w:r>
          </w:p>
        </w:tc>
        <w:tc>
          <w:tcPr>
            <w:tcW w:w="5103" w:type="dxa"/>
            <w:gridSpan w:val="3"/>
            <w:vAlign w:val="bottom"/>
          </w:tcPr>
          <w:p w:rsidR="00595721" w:rsidRDefault="00595721" w:rsidP="00801C8C">
            <w:pPr>
              <w:rPr>
                <w:rFonts w:ascii="宋体" w:hAnsi="宋体" w:cs="宋体"/>
                <w:b/>
                <w:bCs/>
                <w:sz w:val="18"/>
                <w:szCs w:val="18"/>
              </w:rPr>
            </w:pPr>
            <w:r>
              <w:rPr>
                <w:rFonts w:ascii="宋体" w:hAnsi="宋体" w:hint="eastAsia"/>
                <w:color w:val="000000"/>
                <w:sz w:val="18"/>
                <w:szCs w:val="18"/>
              </w:rPr>
              <w:t>耐水性/%≥92。</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457"/>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3"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Pr="00DF3C8C" w:rsidRDefault="00595721" w:rsidP="00801C8C">
            <w:pPr>
              <w:jc w:val="center"/>
              <w:rPr>
                <w:rFonts w:ascii="宋体" w:hAnsi="宋体"/>
                <w:b/>
                <w:bCs/>
                <w:sz w:val="18"/>
                <w:szCs w:val="18"/>
              </w:rPr>
            </w:pPr>
            <w:r w:rsidRPr="00DF3C8C">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843"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5"/>
        <w:spacing w:before="0" w:after="0" w:line="360" w:lineRule="auto"/>
        <w:rPr>
          <w:rFonts w:ascii="宋体" w:hAnsi="宋体"/>
          <w:sz w:val="21"/>
          <w:szCs w:val="21"/>
        </w:rPr>
      </w:pPr>
      <w:bookmarkStart w:id="96" w:name="_Toc68798689"/>
      <w:r>
        <w:rPr>
          <w:rFonts w:ascii="宋体" w:hAnsi="宋体" w:hint="eastAsia"/>
          <w:sz w:val="21"/>
          <w:szCs w:val="21"/>
        </w:rPr>
        <w:t>7</w:t>
      </w:r>
      <w:r>
        <w:rPr>
          <w:rFonts w:ascii="宋体" w:hAnsi="宋体"/>
          <w:sz w:val="21"/>
          <w:szCs w:val="21"/>
        </w:rPr>
        <w:t>.2.8.9</w:t>
      </w:r>
      <w:r>
        <w:rPr>
          <w:rFonts w:ascii="宋体" w:hAnsi="宋体" w:hint="eastAsia"/>
          <w:sz w:val="21"/>
          <w:szCs w:val="21"/>
        </w:rPr>
        <w:t>预铺防水卷材</w:t>
      </w:r>
      <w:bookmarkEnd w:id="96"/>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1663"/>
        <w:gridCol w:w="1661"/>
        <w:gridCol w:w="1290"/>
        <w:gridCol w:w="670"/>
        <w:gridCol w:w="793"/>
        <w:gridCol w:w="917"/>
        <w:gridCol w:w="640"/>
      </w:tblGrid>
      <w:tr w:rsidR="00595721" w:rsidTr="00801C8C">
        <w:trPr>
          <w:trHeight w:val="423"/>
        </w:trPr>
        <w:tc>
          <w:tcPr>
            <w:tcW w:w="6062" w:type="dxa"/>
            <w:gridSpan w:val="4"/>
            <w:vAlign w:val="center"/>
          </w:tcPr>
          <w:p w:rsidR="00595721" w:rsidRDefault="00595721" w:rsidP="00801C8C">
            <w:pPr>
              <w:jc w:val="center"/>
              <w:rPr>
                <w:rFonts w:ascii="宋体" w:hAnsi="宋体"/>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厂家响应</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产品执行标准</w:t>
            </w:r>
          </w:p>
        </w:tc>
        <w:tc>
          <w:tcPr>
            <w:tcW w:w="5104" w:type="dxa"/>
            <w:gridSpan w:val="3"/>
            <w:vAlign w:val="center"/>
          </w:tcPr>
          <w:p w:rsidR="00595721" w:rsidRDefault="00595721" w:rsidP="00801C8C">
            <w:pPr>
              <w:rPr>
                <w:rFonts w:ascii="宋体" w:hAnsi="宋体" w:cs="宋体"/>
                <w:sz w:val="18"/>
                <w:szCs w:val="18"/>
              </w:rPr>
            </w:pPr>
            <w:r>
              <w:rPr>
                <w:rFonts w:ascii="宋体" w:hAnsi="宋体"/>
                <w:color w:val="000000"/>
                <w:sz w:val="18"/>
                <w:szCs w:val="18"/>
              </w:rPr>
              <w:t>GB/T 23457-2017</w:t>
            </w:r>
            <w:r>
              <w:rPr>
                <w:rFonts w:ascii="宋体" w:hAnsi="宋体" w:hint="eastAsia"/>
                <w:color w:val="000000"/>
                <w:sz w:val="18"/>
                <w:szCs w:val="18"/>
              </w:rPr>
              <w:t>《</w:t>
            </w:r>
            <w:r>
              <w:rPr>
                <w:rFonts w:ascii="宋体" w:hAnsi="宋体"/>
                <w:color w:val="000000"/>
                <w:sz w:val="18"/>
                <w:szCs w:val="18"/>
              </w:rPr>
              <w:t>预铺防水卷材</w:t>
            </w:r>
            <w:r>
              <w:rPr>
                <w:rFonts w:ascii="宋体" w:hAnsi="宋体" w:hint="eastAsia"/>
                <w:color w:val="000000"/>
                <w:sz w:val="18"/>
                <w:szCs w:val="18"/>
              </w:rPr>
              <w:t>》</w:t>
            </w:r>
          </w:p>
        </w:tc>
        <w:tc>
          <w:tcPr>
            <w:tcW w:w="3226" w:type="dxa"/>
            <w:gridSpan w:val="4"/>
            <w:vMerge/>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hint="eastAsia"/>
                <w:color w:val="000000"/>
                <w:sz w:val="18"/>
                <w:szCs w:val="18"/>
              </w:rPr>
              <w:t>拉伸性能</w:t>
            </w:r>
          </w:p>
        </w:tc>
        <w:tc>
          <w:tcPr>
            <w:tcW w:w="5104" w:type="dxa"/>
            <w:gridSpan w:val="3"/>
            <w:vAlign w:val="bottom"/>
          </w:tcPr>
          <w:p w:rsidR="00000000" w:rsidRDefault="00595721" w:rsidP="00AB3D59">
            <w:pPr>
              <w:widowControl/>
              <w:numPr>
                <w:ilvl w:val="0"/>
                <w:numId w:val="26"/>
              </w:numPr>
              <w:autoSpaceDE w:val="0"/>
              <w:autoSpaceDN w:val="0"/>
              <w:jc w:val="left"/>
              <w:rPr>
                <w:rFonts w:ascii="宋体" w:hAnsi="宋体"/>
                <w:color w:val="000000"/>
                <w:sz w:val="18"/>
                <w:szCs w:val="18"/>
              </w:rPr>
            </w:pPr>
            <w:r>
              <w:rPr>
                <w:rFonts w:ascii="宋体" w:hAnsi="宋体" w:hint="eastAsia"/>
                <w:color w:val="000000"/>
                <w:sz w:val="18"/>
                <w:szCs w:val="18"/>
              </w:rPr>
              <w:t>拉力/（N/50 mm）≥指标P(600)、PY(800)、R(350)；</w:t>
            </w:r>
          </w:p>
          <w:p w:rsidR="00000000" w:rsidRDefault="00595721" w:rsidP="00AB3D59">
            <w:pPr>
              <w:widowControl/>
              <w:numPr>
                <w:ilvl w:val="0"/>
                <w:numId w:val="26"/>
              </w:numPr>
              <w:autoSpaceDE w:val="0"/>
              <w:autoSpaceDN w:val="0"/>
              <w:jc w:val="left"/>
              <w:rPr>
                <w:rFonts w:ascii="宋体" w:hAnsi="宋体"/>
                <w:color w:val="000000"/>
                <w:sz w:val="18"/>
                <w:szCs w:val="18"/>
              </w:rPr>
            </w:pPr>
            <w:r>
              <w:rPr>
                <w:rFonts w:ascii="宋体" w:hAnsi="宋体" w:hint="eastAsia"/>
                <w:color w:val="000000"/>
                <w:sz w:val="18"/>
                <w:szCs w:val="18"/>
              </w:rPr>
              <w:t>拉伸强度/MPa≥指标P(16)、PY(-)、R(9)。</w:t>
            </w:r>
          </w:p>
          <w:p w:rsidR="00000000" w:rsidRDefault="00595721" w:rsidP="00AB3D59">
            <w:pPr>
              <w:widowControl/>
              <w:numPr>
                <w:ilvl w:val="0"/>
                <w:numId w:val="26"/>
              </w:numPr>
              <w:autoSpaceDE w:val="0"/>
              <w:autoSpaceDN w:val="0"/>
              <w:jc w:val="left"/>
              <w:rPr>
                <w:rFonts w:ascii="宋体" w:hAnsi="宋体"/>
                <w:color w:val="000000"/>
                <w:sz w:val="18"/>
                <w:szCs w:val="18"/>
              </w:rPr>
            </w:pPr>
            <w:r>
              <w:rPr>
                <w:rFonts w:ascii="宋体" w:hAnsi="宋体" w:hint="eastAsia"/>
                <w:color w:val="000000"/>
                <w:sz w:val="18"/>
                <w:szCs w:val="18"/>
              </w:rPr>
              <w:t>膜断裂伸长率/%≥指标P(400)、PY(-)、R(300)。</w:t>
            </w:r>
          </w:p>
          <w:p w:rsidR="00000000" w:rsidRDefault="00595721" w:rsidP="00AB3D59">
            <w:pPr>
              <w:widowControl/>
              <w:numPr>
                <w:ilvl w:val="0"/>
                <w:numId w:val="26"/>
              </w:numPr>
              <w:autoSpaceDE w:val="0"/>
              <w:autoSpaceDN w:val="0"/>
              <w:jc w:val="left"/>
              <w:rPr>
                <w:rFonts w:ascii="宋体" w:hAnsi="宋体"/>
                <w:color w:val="000000"/>
                <w:sz w:val="18"/>
                <w:szCs w:val="18"/>
              </w:rPr>
            </w:pPr>
            <w:r>
              <w:rPr>
                <w:rFonts w:ascii="宋体" w:hAnsi="宋体" w:hint="eastAsia"/>
                <w:color w:val="000000"/>
                <w:sz w:val="18"/>
                <w:szCs w:val="18"/>
              </w:rPr>
              <w:t>最大拉力时伸长率/%≥指标P(-)、PY(400)、R(-)。</w:t>
            </w:r>
          </w:p>
          <w:p w:rsidR="00595721" w:rsidRDefault="00595721" w:rsidP="00801C8C">
            <w:pPr>
              <w:jc w:val="left"/>
              <w:rPr>
                <w:rFonts w:ascii="宋体" w:hAnsi="宋体" w:cs="宋体"/>
                <w:b/>
                <w:bCs/>
                <w:sz w:val="18"/>
                <w:szCs w:val="18"/>
              </w:rPr>
            </w:pPr>
            <w:r>
              <w:rPr>
                <w:rFonts w:ascii="宋体" w:hAnsi="宋体" w:hint="eastAsia"/>
                <w:color w:val="000000"/>
                <w:sz w:val="18"/>
                <w:szCs w:val="18"/>
              </w:rPr>
              <w:t>拉伸时现象：胶层与主体材料</w:t>
            </w:r>
            <w:proofErr w:type="gramStart"/>
            <w:r>
              <w:rPr>
                <w:rFonts w:ascii="宋体" w:hAnsi="宋体" w:hint="eastAsia"/>
                <w:color w:val="000000"/>
                <w:sz w:val="18"/>
                <w:szCs w:val="18"/>
              </w:rPr>
              <w:t>或胎基无</w:t>
            </w:r>
            <w:proofErr w:type="gramEnd"/>
            <w:r>
              <w:rPr>
                <w:rFonts w:ascii="宋体" w:hAnsi="宋体" w:hint="eastAsia"/>
                <w:color w:val="000000"/>
                <w:sz w:val="18"/>
                <w:szCs w:val="18"/>
              </w:rPr>
              <w:t>分离现象。</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w:t>
            </w:r>
          </w:p>
        </w:tc>
        <w:tc>
          <w:tcPr>
            <w:tcW w:w="5104" w:type="dxa"/>
            <w:gridSpan w:val="3"/>
            <w:vAlign w:val="bottom"/>
          </w:tcPr>
          <w:p w:rsidR="00595721" w:rsidRDefault="00595721" w:rsidP="00801C8C">
            <w:pPr>
              <w:jc w:val="left"/>
              <w:rPr>
                <w:rFonts w:ascii="宋体" w:hAnsi="宋体" w:cs="宋体"/>
                <w:b/>
                <w:bCs/>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透水性：0.3MPa，120min</w:t>
            </w:r>
            <w:proofErr w:type="gramStart"/>
            <w:r>
              <w:rPr>
                <w:rFonts w:ascii="宋体" w:hAnsi="宋体" w:hint="eastAsia"/>
                <w:color w:val="000000"/>
                <w:sz w:val="18"/>
                <w:szCs w:val="18"/>
              </w:rPr>
              <w:t>不</w:t>
            </w:r>
            <w:proofErr w:type="gramEnd"/>
            <w:r>
              <w:rPr>
                <w:rFonts w:ascii="宋体" w:hAnsi="宋体" w:hint="eastAsia"/>
                <w:color w:val="000000"/>
                <w:sz w:val="18"/>
                <w:szCs w:val="18"/>
              </w:rPr>
              <w:t>透水。</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抗穿刺强度</w:t>
            </w:r>
          </w:p>
        </w:tc>
        <w:tc>
          <w:tcPr>
            <w:tcW w:w="5104" w:type="dxa"/>
            <w:gridSpan w:val="3"/>
            <w:vAlign w:val="center"/>
          </w:tcPr>
          <w:p w:rsidR="00595721" w:rsidRDefault="00595721" w:rsidP="00801C8C">
            <w:pPr>
              <w:rPr>
                <w:rFonts w:ascii="宋体" w:hAnsi="宋体" w:cs="宋体"/>
                <w:b/>
                <w:bCs/>
                <w:sz w:val="18"/>
                <w:szCs w:val="18"/>
              </w:rPr>
            </w:pPr>
            <w:r>
              <w:rPr>
                <w:rFonts w:ascii="宋体" w:hAnsi="宋体" w:hint="eastAsia"/>
                <w:color w:val="000000"/>
                <w:sz w:val="18"/>
                <w:szCs w:val="18"/>
              </w:rPr>
              <w:t>抗穿刺强度/N≥指标P(350)、PY(550)、R(100)。</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472"/>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sidRPr="00DF3C8C">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spacing w:line="360" w:lineRule="auto"/>
        <w:rPr>
          <w:rFonts w:ascii="宋体" w:hAnsi="宋体"/>
          <w:szCs w:val="21"/>
        </w:rPr>
      </w:pPr>
    </w:p>
    <w:p w:rsidR="00595721" w:rsidRDefault="00595721" w:rsidP="00595721">
      <w:pPr>
        <w:pStyle w:val="5"/>
        <w:spacing w:before="0" w:after="0" w:line="360" w:lineRule="auto"/>
        <w:rPr>
          <w:rFonts w:ascii="宋体" w:hAnsi="宋体"/>
          <w:sz w:val="21"/>
          <w:szCs w:val="21"/>
        </w:rPr>
      </w:pPr>
      <w:bookmarkStart w:id="97" w:name="_Toc68798690"/>
      <w:r>
        <w:rPr>
          <w:rFonts w:ascii="宋体" w:hAnsi="宋体" w:hint="eastAsia"/>
          <w:sz w:val="21"/>
          <w:szCs w:val="21"/>
        </w:rPr>
        <w:t>7</w:t>
      </w:r>
      <w:r>
        <w:rPr>
          <w:rFonts w:ascii="宋体" w:hAnsi="宋体"/>
          <w:sz w:val="21"/>
          <w:szCs w:val="21"/>
        </w:rPr>
        <w:t>.2.8.10</w:t>
      </w:r>
      <w:r>
        <w:rPr>
          <w:rFonts w:ascii="宋体" w:hAnsi="宋体" w:hint="eastAsia"/>
          <w:sz w:val="21"/>
          <w:szCs w:val="21"/>
        </w:rPr>
        <w:t>湿铺防水卷材</w:t>
      </w:r>
      <w:bookmarkEnd w:id="9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1663"/>
        <w:gridCol w:w="1661"/>
        <w:gridCol w:w="1290"/>
        <w:gridCol w:w="670"/>
        <w:gridCol w:w="793"/>
        <w:gridCol w:w="917"/>
        <w:gridCol w:w="640"/>
      </w:tblGrid>
      <w:tr w:rsidR="00595721" w:rsidTr="00801C8C">
        <w:trPr>
          <w:trHeight w:val="418"/>
        </w:trPr>
        <w:tc>
          <w:tcPr>
            <w:tcW w:w="6062" w:type="dxa"/>
            <w:gridSpan w:val="4"/>
            <w:vAlign w:val="center"/>
          </w:tcPr>
          <w:p w:rsidR="00595721" w:rsidRDefault="00595721" w:rsidP="00801C8C">
            <w:pPr>
              <w:jc w:val="center"/>
              <w:rPr>
                <w:rFonts w:ascii="宋体" w:hAnsi="宋体"/>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厂家响应</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产品执行标准</w:t>
            </w:r>
          </w:p>
        </w:tc>
        <w:tc>
          <w:tcPr>
            <w:tcW w:w="5104" w:type="dxa"/>
            <w:gridSpan w:val="3"/>
            <w:vAlign w:val="center"/>
          </w:tcPr>
          <w:p w:rsidR="00595721" w:rsidRDefault="00595721" w:rsidP="00801C8C">
            <w:pPr>
              <w:jc w:val="left"/>
              <w:rPr>
                <w:rFonts w:ascii="宋体" w:hAnsi="宋体" w:cs="宋体"/>
                <w:sz w:val="18"/>
                <w:szCs w:val="18"/>
              </w:rPr>
            </w:pPr>
            <w:r>
              <w:rPr>
                <w:rFonts w:ascii="宋体" w:hAnsi="宋体"/>
                <w:color w:val="000000"/>
                <w:sz w:val="18"/>
                <w:szCs w:val="18"/>
              </w:rPr>
              <w:t>GB/T 35467-2017</w:t>
            </w:r>
            <w:r>
              <w:rPr>
                <w:rFonts w:ascii="宋体" w:hAnsi="宋体" w:hint="eastAsia"/>
                <w:color w:val="000000"/>
                <w:sz w:val="18"/>
                <w:szCs w:val="18"/>
              </w:rPr>
              <w:t>《</w:t>
            </w:r>
            <w:r>
              <w:rPr>
                <w:rFonts w:ascii="宋体" w:hAnsi="宋体"/>
                <w:color w:val="000000"/>
                <w:sz w:val="18"/>
                <w:szCs w:val="18"/>
              </w:rPr>
              <w:t>湿铺防水卷材</w:t>
            </w:r>
            <w:r>
              <w:rPr>
                <w:rFonts w:ascii="宋体" w:hAnsi="宋体" w:hint="eastAsia"/>
                <w:color w:val="000000"/>
                <w:sz w:val="18"/>
                <w:szCs w:val="18"/>
              </w:rPr>
              <w:t>》</w:t>
            </w:r>
          </w:p>
        </w:tc>
        <w:tc>
          <w:tcPr>
            <w:tcW w:w="3226" w:type="dxa"/>
            <w:gridSpan w:val="4"/>
            <w:vMerge/>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技术参</w:t>
            </w:r>
            <w:r>
              <w:rPr>
                <w:rFonts w:ascii="宋体" w:hAnsi="宋体" w:cs="宋体" w:hint="eastAsia"/>
                <w:b/>
                <w:bCs/>
                <w:sz w:val="18"/>
                <w:szCs w:val="18"/>
              </w:rPr>
              <w:lastRenderedPageBreak/>
              <w:t>数</w:t>
            </w:r>
          </w:p>
        </w:tc>
        <w:tc>
          <w:tcPr>
            <w:tcW w:w="5104" w:type="dxa"/>
            <w:gridSpan w:val="3"/>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lastRenderedPageBreak/>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w:t>
            </w:r>
            <w:r>
              <w:rPr>
                <w:rFonts w:ascii="宋体" w:hAnsi="宋体" w:cs="宋体" w:hint="eastAsia"/>
                <w:b/>
                <w:bCs/>
                <w:kern w:val="0"/>
                <w:sz w:val="18"/>
                <w:szCs w:val="18"/>
              </w:rPr>
              <w:lastRenderedPageBreak/>
              <w:t>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lastRenderedPageBreak/>
              <w:t>先进性</w:t>
            </w:r>
            <w:r>
              <w:rPr>
                <w:rFonts w:ascii="宋体" w:hAnsi="宋体" w:hint="eastAsia"/>
                <w:b/>
                <w:bCs/>
                <w:sz w:val="18"/>
                <w:szCs w:val="18"/>
              </w:rPr>
              <w:lastRenderedPageBreak/>
              <w:t>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lastRenderedPageBreak/>
              <w:t>支持材</w:t>
            </w:r>
            <w:r>
              <w:rPr>
                <w:rFonts w:ascii="宋体" w:hAnsi="宋体" w:cs="宋体" w:hint="eastAsia"/>
                <w:b/>
                <w:bCs/>
                <w:kern w:val="0"/>
                <w:sz w:val="18"/>
                <w:szCs w:val="18"/>
              </w:rPr>
              <w:lastRenderedPageBreak/>
              <w:t>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lastRenderedPageBreak/>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hint="eastAsia"/>
                <w:color w:val="000000"/>
                <w:sz w:val="18"/>
                <w:szCs w:val="18"/>
              </w:rPr>
              <w:lastRenderedPageBreak/>
              <w:t>拉伸性能</w:t>
            </w:r>
          </w:p>
        </w:tc>
        <w:tc>
          <w:tcPr>
            <w:tcW w:w="5104" w:type="dxa"/>
            <w:gridSpan w:val="3"/>
            <w:vAlign w:val="bottom"/>
          </w:tcPr>
          <w:p w:rsidR="00000000" w:rsidRDefault="00595721" w:rsidP="00AB3D59">
            <w:pPr>
              <w:widowControl/>
              <w:numPr>
                <w:ilvl w:val="0"/>
                <w:numId w:val="27"/>
              </w:numPr>
              <w:autoSpaceDE w:val="0"/>
              <w:autoSpaceDN w:val="0"/>
              <w:jc w:val="left"/>
              <w:rPr>
                <w:rFonts w:ascii="宋体" w:hAnsi="宋体"/>
                <w:color w:val="000000"/>
                <w:sz w:val="18"/>
                <w:szCs w:val="18"/>
              </w:rPr>
            </w:pPr>
            <w:r>
              <w:rPr>
                <w:rFonts w:ascii="宋体" w:hAnsi="宋体" w:hint="eastAsia"/>
                <w:color w:val="000000"/>
                <w:sz w:val="18"/>
                <w:szCs w:val="18"/>
              </w:rPr>
              <w:t>拉力/（N/50 mm）≥指标H(300)、E(200)、PY(500)。</w:t>
            </w:r>
          </w:p>
          <w:p w:rsidR="00000000" w:rsidRDefault="00595721" w:rsidP="00AB3D59">
            <w:pPr>
              <w:widowControl/>
              <w:numPr>
                <w:ilvl w:val="0"/>
                <w:numId w:val="27"/>
              </w:numPr>
              <w:autoSpaceDE w:val="0"/>
              <w:autoSpaceDN w:val="0"/>
              <w:jc w:val="left"/>
              <w:rPr>
                <w:rFonts w:ascii="宋体" w:hAnsi="宋体"/>
                <w:color w:val="000000"/>
                <w:sz w:val="18"/>
                <w:szCs w:val="18"/>
              </w:rPr>
            </w:pPr>
            <w:r>
              <w:rPr>
                <w:rFonts w:ascii="宋体" w:hAnsi="宋体" w:hint="eastAsia"/>
                <w:color w:val="000000"/>
                <w:sz w:val="18"/>
                <w:szCs w:val="18"/>
              </w:rPr>
              <w:t>最大拉力时伸长率/%≥指标H(50)、E(180)、PY(30)。</w:t>
            </w:r>
          </w:p>
          <w:p w:rsidR="00595721" w:rsidRDefault="00595721" w:rsidP="00801C8C">
            <w:pPr>
              <w:jc w:val="left"/>
              <w:rPr>
                <w:rFonts w:ascii="宋体" w:hAnsi="宋体" w:cs="宋体"/>
                <w:b/>
                <w:bCs/>
                <w:sz w:val="18"/>
                <w:szCs w:val="18"/>
              </w:rPr>
            </w:pPr>
            <w:r>
              <w:rPr>
                <w:rFonts w:ascii="宋体" w:hAnsi="宋体" w:hint="eastAsia"/>
                <w:color w:val="000000"/>
                <w:sz w:val="18"/>
                <w:szCs w:val="18"/>
              </w:rPr>
              <w:t>拉伸时现象：胶层与高分子膜</w:t>
            </w:r>
            <w:proofErr w:type="gramStart"/>
            <w:r>
              <w:rPr>
                <w:rFonts w:ascii="宋体" w:hAnsi="宋体" w:hint="eastAsia"/>
                <w:color w:val="000000"/>
                <w:sz w:val="18"/>
                <w:szCs w:val="18"/>
              </w:rPr>
              <w:t>或胎基无</w:t>
            </w:r>
            <w:proofErr w:type="gramEnd"/>
            <w:r>
              <w:rPr>
                <w:rFonts w:ascii="宋体" w:hAnsi="宋体" w:hint="eastAsia"/>
                <w:color w:val="000000"/>
                <w:sz w:val="18"/>
                <w:szCs w:val="18"/>
              </w:rPr>
              <w:t>分离现象。</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w:t>
            </w:r>
          </w:p>
        </w:tc>
        <w:tc>
          <w:tcPr>
            <w:tcW w:w="5104" w:type="dxa"/>
            <w:gridSpan w:val="3"/>
            <w:vAlign w:val="bottom"/>
          </w:tcPr>
          <w:p w:rsidR="00595721" w:rsidRDefault="00595721" w:rsidP="00801C8C">
            <w:pPr>
              <w:jc w:val="left"/>
              <w:rPr>
                <w:rFonts w:ascii="宋体" w:hAnsi="宋体" w:cs="宋体"/>
                <w:b/>
                <w:bCs/>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透水性：0.3MPa，120min</w:t>
            </w:r>
            <w:proofErr w:type="gramStart"/>
            <w:r>
              <w:rPr>
                <w:rFonts w:ascii="宋体" w:hAnsi="宋体" w:hint="eastAsia"/>
                <w:color w:val="000000"/>
                <w:sz w:val="18"/>
                <w:szCs w:val="18"/>
              </w:rPr>
              <w:t>不</w:t>
            </w:r>
            <w:proofErr w:type="gramEnd"/>
            <w:r>
              <w:rPr>
                <w:rFonts w:ascii="宋体" w:hAnsi="宋体" w:hint="eastAsia"/>
                <w:color w:val="000000"/>
                <w:sz w:val="18"/>
                <w:szCs w:val="18"/>
              </w:rPr>
              <w:t>透水。</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489"/>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5"/>
        <w:spacing w:before="0" w:after="0" w:line="360" w:lineRule="auto"/>
        <w:rPr>
          <w:rFonts w:ascii="宋体" w:hAnsi="宋体"/>
          <w:sz w:val="21"/>
          <w:szCs w:val="21"/>
        </w:rPr>
      </w:pPr>
      <w:bookmarkStart w:id="98" w:name="_Toc68798691"/>
      <w:r>
        <w:rPr>
          <w:rFonts w:ascii="宋体" w:hAnsi="宋体" w:hint="eastAsia"/>
          <w:sz w:val="21"/>
          <w:szCs w:val="21"/>
        </w:rPr>
        <w:t>7</w:t>
      </w:r>
      <w:r>
        <w:rPr>
          <w:rFonts w:ascii="宋体" w:hAnsi="宋体"/>
          <w:sz w:val="21"/>
          <w:szCs w:val="21"/>
        </w:rPr>
        <w:t>.2.8.11</w:t>
      </w:r>
      <w:r>
        <w:rPr>
          <w:rFonts w:ascii="宋体" w:hAnsi="宋体" w:hint="eastAsia"/>
          <w:sz w:val="21"/>
          <w:szCs w:val="21"/>
        </w:rPr>
        <w:t>聚氨酯防水涂料</w:t>
      </w:r>
      <w:bookmarkEnd w:id="9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1663"/>
        <w:gridCol w:w="1661"/>
        <w:gridCol w:w="1290"/>
        <w:gridCol w:w="670"/>
        <w:gridCol w:w="793"/>
        <w:gridCol w:w="917"/>
        <w:gridCol w:w="640"/>
      </w:tblGrid>
      <w:tr w:rsidR="00595721" w:rsidTr="00801C8C">
        <w:trPr>
          <w:trHeight w:val="349"/>
        </w:trPr>
        <w:tc>
          <w:tcPr>
            <w:tcW w:w="6062" w:type="dxa"/>
            <w:gridSpan w:val="4"/>
            <w:vAlign w:val="center"/>
          </w:tcPr>
          <w:p w:rsidR="00595721" w:rsidRDefault="00595721" w:rsidP="00801C8C">
            <w:pPr>
              <w:jc w:val="center"/>
              <w:rPr>
                <w:rFonts w:ascii="宋体" w:hAnsi="宋体"/>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厂家响应</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产品执行标准</w:t>
            </w:r>
          </w:p>
        </w:tc>
        <w:tc>
          <w:tcPr>
            <w:tcW w:w="5104" w:type="dxa"/>
            <w:gridSpan w:val="3"/>
            <w:vAlign w:val="center"/>
          </w:tcPr>
          <w:p w:rsidR="00595721" w:rsidRDefault="00595721" w:rsidP="00801C8C">
            <w:pPr>
              <w:jc w:val="left"/>
              <w:rPr>
                <w:rFonts w:ascii="宋体" w:hAnsi="宋体" w:cs="宋体"/>
                <w:sz w:val="18"/>
                <w:szCs w:val="18"/>
              </w:rPr>
            </w:pPr>
            <w:r>
              <w:rPr>
                <w:rFonts w:ascii="宋体" w:hAnsi="宋体"/>
                <w:color w:val="000000"/>
                <w:sz w:val="18"/>
                <w:szCs w:val="18"/>
              </w:rPr>
              <w:t>GB/T 19250-2013</w:t>
            </w:r>
            <w:r>
              <w:rPr>
                <w:rFonts w:ascii="宋体" w:hAnsi="宋体" w:hint="eastAsia"/>
                <w:color w:val="000000"/>
                <w:sz w:val="18"/>
                <w:szCs w:val="18"/>
              </w:rPr>
              <w:t>《</w:t>
            </w:r>
            <w:r>
              <w:rPr>
                <w:rFonts w:ascii="宋体" w:hAnsi="宋体"/>
                <w:color w:val="000000"/>
                <w:sz w:val="18"/>
                <w:szCs w:val="18"/>
              </w:rPr>
              <w:t>聚氨酯防水涂料</w:t>
            </w:r>
            <w:r>
              <w:rPr>
                <w:rFonts w:ascii="宋体" w:hAnsi="宋体" w:hint="eastAsia"/>
                <w:color w:val="000000"/>
                <w:sz w:val="18"/>
                <w:szCs w:val="18"/>
              </w:rPr>
              <w:t>》</w:t>
            </w:r>
          </w:p>
        </w:tc>
        <w:tc>
          <w:tcPr>
            <w:tcW w:w="3226" w:type="dxa"/>
            <w:gridSpan w:val="4"/>
            <w:vMerge/>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hint="eastAsia"/>
                <w:color w:val="000000"/>
                <w:sz w:val="18"/>
                <w:szCs w:val="18"/>
              </w:rPr>
              <w:t>拉伸强度</w:t>
            </w:r>
          </w:p>
        </w:tc>
        <w:tc>
          <w:tcPr>
            <w:tcW w:w="5104" w:type="dxa"/>
            <w:gridSpan w:val="3"/>
            <w:vAlign w:val="bottom"/>
          </w:tcPr>
          <w:p w:rsidR="00595721" w:rsidRDefault="00595721" w:rsidP="00801C8C">
            <w:pPr>
              <w:jc w:val="left"/>
              <w:rPr>
                <w:rFonts w:ascii="宋体" w:hAnsi="宋体" w:cs="宋体"/>
                <w:b/>
                <w:bCs/>
                <w:sz w:val="18"/>
                <w:szCs w:val="18"/>
              </w:rPr>
            </w:pPr>
            <w:r>
              <w:rPr>
                <w:rFonts w:ascii="宋体" w:hAnsi="宋体" w:hint="eastAsia"/>
                <w:color w:val="000000"/>
                <w:sz w:val="18"/>
                <w:szCs w:val="18"/>
              </w:rPr>
              <w:t>拉伸强度/Mpa≥技术指标Ⅰ(2.0)、Ⅱ(6.00)、Ⅲ(12.0)。</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w:t>
            </w:r>
          </w:p>
        </w:tc>
        <w:tc>
          <w:tcPr>
            <w:tcW w:w="5104" w:type="dxa"/>
            <w:gridSpan w:val="3"/>
            <w:vAlign w:val="bottom"/>
          </w:tcPr>
          <w:p w:rsidR="00595721" w:rsidRDefault="00595721" w:rsidP="00801C8C">
            <w:pPr>
              <w:jc w:val="left"/>
              <w:rPr>
                <w:rFonts w:ascii="宋体" w:hAnsi="宋体" w:cs="宋体"/>
                <w:b/>
                <w:bCs/>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透水性：0.3MPa，120min</w:t>
            </w:r>
            <w:proofErr w:type="gramStart"/>
            <w:r>
              <w:rPr>
                <w:rFonts w:ascii="宋体" w:hAnsi="宋体" w:hint="eastAsia"/>
                <w:color w:val="000000"/>
                <w:sz w:val="18"/>
                <w:szCs w:val="18"/>
              </w:rPr>
              <w:t>不</w:t>
            </w:r>
            <w:proofErr w:type="gramEnd"/>
            <w:r>
              <w:rPr>
                <w:rFonts w:ascii="宋体" w:hAnsi="宋体" w:hint="eastAsia"/>
                <w:color w:val="000000"/>
                <w:sz w:val="18"/>
                <w:szCs w:val="18"/>
              </w:rPr>
              <w:t>透水。</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粘结强度</w:t>
            </w:r>
          </w:p>
        </w:tc>
        <w:tc>
          <w:tcPr>
            <w:tcW w:w="5104" w:type="dxa"/>
            <w:gridSpan w:val="3"/>
            <w:vAlign w:val="bottom"/>
          </w:tcPr>
          <w:p w:rsidR="00595721" w:rsidRDefault="00595721" w:rsidP="00801C8C">
            <w:pPr>
              <w:jc w:val="left"/>
              <w:rPr>
                <w:rFonts w:ascii="宋体" w:hAnsi="宋体" w:cs="宋体"/>
                <w:b/>
                <w:bCs/>
                <w:sz w:val="18"/>
                <w:szCs w:val="18"/>
              </w:rPr>
            </w:pPr>
            <w:r>
              <w:rPr>
                <w:rFonts w:ascii="宋体" w:hAnsi="宋体" w:hint="eastAsia"/>
                <w:color w:val="000000"/>
                <w:sz w:val="18"/>
                <w:szCs w:val="18"/>
              </w:rPr>
              <w:t>粘结强度/Mpa≥1.0。</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476"/>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5"/>
        <w:spacing w:before="0" w:after="0" w:line="360" w:lineRule="auto"/>
        <w:rPr>
          <w:rFonts w:ascii="宋体" w:hAnsi="宋体"/>
          <w:sz w:val="21"/>
          <w:szCs w:val="21"/>
        </w:rPr>
      </w:pPr>
      <w:bookmarkStart w:id="99" w:name="_Toc68798692"/>
      <w:r>
        <w:rPr>
          <w:rFonts w:ascii="宋体" w:hAnsi="宋体" w:hint="eastAsia"/>
          <w:sz w:val="21"/>
          <w:szCs w:val="21"/>
        </w:rPr>
        <w:t>7</w:t>
      </w:r>
      <w:r>
        <w:rPr>
          <w:rFonts w:ascii="宋体" w:hAnsi="宋体"/>
          <w:sz w:val="21"/>
          <w:szCs w:val="21"/>
        </w:rPr>
        <w:t>.2.8.12</w:t>
      </w:r>
      <w:r>
        <w:rPr>
          <w:rFonts w:ascii="宋体" w:hAnsi="宋体" w:hint="eastAsia"/>
          <w:sz w:val="21"/>
          <w:szCs w:val="21"/>
        </w:rPr>
        <w:t>聚合物水泥防水涂料</w:t>
      </w:r>
      <w:bookmarkEnd w:id="99"/>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1662"/>
        <w:gridCol w:w="1661"/>
        <w:gridCol w:w="1290"/>
        <w:gridCol w:w="670"/>
        <w:gridCol w:w="793"/>
        <w:gridCol w:w="917"/>
        <w:gridCol w:w="640"/>
      </w:tblGrid>
      <w:tr w:rsidR="00595721" w:rsidTr="00801C8C">
        <w:trPr>
          <w:trHeight w:val="411"/>
        </w:trPr>
        <w:tc>
          <w:tcPr>
            <w:tcW w:w="6062" w:type="dxa"/>
            <w:gridSpan w:val="4"/>
            <w:vAlign w:val="center"/>
          </w:tcPr>
          <w:p w:rsidR="00595721" w:rsidRDefault="00595721" w:rsidP="00801C8C">
            <w:pPr>
              <w:jc w:val="center"/>
              <w:rPr>
                <w:rFonts w:ascii="宋体" w:hAnsi="宋体"/>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厂家响应</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产品执行标准</w:t>
            </w:r>
          </w:p>
        </w:tc>
        <w:tc>
          <w:tcPr>
            <w:tcW w:w="5103" w:type="dxa"/>
            <w:gridSpan w:val="3"/>
            <w:vAlign w:val="center"/>
          </w:tcPr>
          <w:p w:rsidR="00595721" w:rsidRDefault="00595721" w:rsidP="00801C8C">
            <w:pPr>
              <w:jc w:val="left"/>
              <w:rPr>
                <w:rFonts w:ascii="宋体" w:hAnsi="宋体" w:cs="宋体"/>
                <w:sz w:val="18"/>
                <w:szCs w:val="18"/>
              </w:rPr>
            </w:pPr>
            <w:r>
              <w:rPr>
                <w:rFonts w:ascii="宋体" w:hAnsi="宋体"/>
                <w:color w:val="000000"/>
                <w:sz w:val="18"/>
                <w:szCs w:val="18"/>
              </w:rPr>
              <w:t>GB/T 23445-2009</w:t>
            </w:r>
            <w:r>
              <w:rPr>
                <w:rFonts w:ascii="宋体" w:hAnsi="宋体" w:hint="eastAsia"/>
                <w:color w:val="000000"/>
                <w:sz w:val="18"/>
                <w:szCs w:val="18"/>
              </w:rPr>
              <w:t>《</w:t>
            </w:r>
            <w:r>
              <w:rPr>
                <w:rFonts w:ascii="宋体" w:hAnsi="宋体"/>
                <w:color w:val="000000"/>
                <w:sz w:val="18"/>
                <w:szCs w:val="18"/>
              </w:rPr>
              <w:t>聚合物水泥防水涂料</w:t>
            </w:r>
            <w:r>
              <w:rPr>
                <w:rFonts w:ascii="宋体" w:hAnsi="宋体" w:hint="eastAsia"/>
                <w:color w:val="000000"/>
                <w:sz w:val="18"/>
                <w:szCs w:val="18"/>
              </w:rPr>
              <w:t>》</w:t>
            </w:r>
          </w:p>
        </w:tc>
        <w:tc>
          <w:tcPr>
            <w:tcW w:w="3226" w:type="dxa"/>
            <w:gridSpan w:val="4"/>
            <w:vMerge/>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w:t>
            </w:r>
            <w:r>
              <w:rPr>
                <w:rFonts w:ascii="宋体" w:hAnsi="宋体" w:cs="宋体" w:hint="eastAsia"/>
                <w:b/>
                <w:bCs/>
                <w:kern w:val="0"/>
                <w:sz w:val="18"/>
                <w:szCs w:val="18"/>
              </w:rPr>
              <w:lastRenderedPageBreak/>
              <w:t>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lastRenderedPageBreak/>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r>
              <w:rPr>
                <w:rFonts w:ascii="宋体" w:hAnsi="宋体" w:hint="eastAsia"/>
                <w:color w:val="000000"/>
                <w:sz w:val="18"/>
                <w:szCs w:val="18"/>
              </w:rPr>
              <w:lastRenderedPageBreak/>
              <w:t>拉伸强度</w:t>
            </w:r>
          </w:p>
        </w:tc>
        <w:tc>
          <w:tcPr>
            <w:tcW w:w="5103" w:type="dxa"/>
            <w:gridSpan w:val="3"/>
            <w:vAlign w:val="bottom"/>
          </w:tcPr>
          <w:p w:rsidR="00000000" w:rsidRDefault="00595721" w:rsidP="00AB3D59">
            <w:pPr>
              <w:widowControl/>
              <w:numPr>
                <w:ilvl w:val="0"/>
                <w:numId w:val="28"/>
              </w:numPr>
              <w:autoSpaceDE w:val="0"/>
              <w:autoSpaceDN w:val="0"/>
              <w:jc w:val="left"/>
              <w:rPr>
                <w:rFonts w:ascii="宋体" w:hAnsi="宋体"/>
                <w:color w:val="000000"/>
                <w:sz w:val="18"/>
                <w:szCs w:val="18"/>
              </w:rPr>
            </w:pPr>
            <w:r>
              <w:rPr>
                <w:rFonts w:ascii="宋体" w:hAnsi="宋体" w:hint="eastAsia"/>
                <w:color w:val="000000"/>
                <w:sz w:val="18"/>
                <w:szCs w:val="18"/>
              </w:rPr>
              <w:t>无处理MPa≥技术指标Ⅰ型(1.2)、Ⅱ型(1.8)、Ⅲ型(1.8)。</w:t>
            </w:r>
          </w:p>
          <w:p w:rsidR="00000000" w:rsidRDefault="00595721" w:rsidP="00AB3D59">
            <w:pPr>
              <w:widowControl/>
              <w:numPr>
                <w:ilvl w:val="0"/>
                <w:numId w:val="28"/>
              </w:numPr>
              <w:autoSpaceDE w:val="0"/>
              <w:autoSpaceDN w:val="0"/>
              <w:jc w:val="left"/>
              <w:rPr>
                <w:rFonts w:ascii="宋体" w:hAnsi="宋体"/>
                <w:color w:val="000000"/>
                <w:sz w:val="18"/>
                <w:szCs w:val="18"/>
              </w:rPr>
            </w:pPr>
            <w:r>
              <w:rPr>
                <w:rFonts w:ascii="宋体" w:hAnsi="宋体" w:hint="eastAsia"/>
                <w:color w:val="000000"/>
                <w:sz w:val="18"/>
                <w:szCs w:val="18"/>
              </w:rPr>
              <w:t>加热处理后保持率/%≥Ⅰ型(80)、Ⅱ型(80)、Ⅲ型(80)。</w:t>
            </w:r>
          </w:p>
          <w:p w:rsidR="00000000" w:rsidRDefault="00595721" w:rsidP="00AB3D59">
            <w:pPr>
              <w:widowControl/>
              <w:numPr>
                <w:ilvl w:val="0"/>
                <w:numId w:val="28"/>
              </w:numPr>
              <w:autoSpaceDE w:val="0"/>
              <w:autoSpaceDN w:val="0"/>
              <w:jc w:val="left"/>
              <w:rPr>
                <w:rFonts w:ascii="宋体" w:hAnsi="宋体"/>
                <w:color w:val="000000"/>
                <w:sz w:val="18"/>
                <w:szCs w:val="18"/>
              </w:rPr>
            </w:pPr>
            <w:r>
              <w:rPr>
                <w:rFonts w:ascii="宋体" w:hAnsi="宋体" w:hint="eastAsia"/>
                <w:color w:val="000000"/>
                <w:sz w:val="18"/>
                <w:szCs w:val="18"/>
              </w:rPr>
              <w:t>碱处理后保持率/%≥Ⅰ型(60)、Ⅱ型(70)、Ⅲ型(70)。</w:t>
            </w:r>
          </w:p>
          <w:p w:rsidR="00000000" w:rsidRDefault="00595721" w:rsidP="00AB3D59">
            <w:pPr>
              <w:widowControl/>
              <w:numPr>
                <w:ilvl w:val="0"/>
                <w:numId w:val="28"/>
              </w:numPr>
              <w:autoSpaceDE w:val="0"/>
              <w:autoSpaceDN w:val="0"/>
              <w:jc w:val="left"/>
              <w:rPr>
                <w:rFonts w:ascii="宋体" w:hAnsi="宋体"/>
                <w:color w:val="000000"/>
                <w:sz w:val="18"/>
                <w:szCs w:val="18"/>
              </w:rPr>
            </w:pPr>
            <w:r>
              <w:rPr>
                <w:rFonts w:ascii="宋体" w:hAnsi="宋体" w:hint="eastAsia"/>
                <w:color w:val="000000"/>
                <w:sz w:val="18"/>
                <w:szCs w:val="18"/>
              </w:rPr>
              <w:t>浸水处理后保持率/%≥Ⅰ型(60)、Ⅱ型(70)、Ⅲ型(70)。</w:t>
            </w:r>
          </w:p>
          <w:p w:rsidR="00000000" w:rsidRDefault="00595721" w:rsidP="00AB3D59">
            <w:pPr>
              <w:widowControl/>
              <w:numPr>
                <w:ilvl w:val="0"/>
                <w:numId w:val="28"/>
              </w:numPr>
              <w:autoSpaceDE w:val="0"/>
              <w:autoSpaceDN w:val="0"/>
              <w:jc w:val="left"/>
              <w:rPr>
                <w:rFonts w:ascii="宋体" w:hAnsi="宋体"/>
                <w:color w:val="000000"/>
                <w:sz w:val="18"/>
                <w:szCs w:val="18"/>
              </w:rPr>
            </w:pPr>
            <w:r>
              <w:rPr>
                <w:rFonts w:ascii="宋体" w:hAnsi="宋体" w:hint="eastAsia"/>
                <w:color w:val="000000"/>
                <w:sz w:val="18"/>
                <w:szCs w:val="18"/>
              </w:rPr>
              <w:t>紫外线处理后保持率/%≥Ⅰ型(80)、Ⅱ型(—)、Ⅲ型(—)。</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color w:val="000000"/>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w:t>
            </w:r>
          </w:p>
        </w:tc>
        <w:tc>
          <w:tcPr>
            <w:tcW w:w="5103" w:type="dxa"/>
            <w:gridSpan w:val="3"/>
            <w:vAlign w:val="bottom"/>
          </w:tcPr>
          <w:p w:rsidR="00595721" w:rsidRDefault="00595721" w:rsidP="00801C8C">
            <w:pPr>
              <w:jc w:val="left"/>
              <w:rPr>
                <w:rFonts w:ascii="宋体" w:hAnsi="宋体" w:cs="宋体"/>
                <w:b/>
                <w:bCs/>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透水性：0.3MPa，30min</w:t>
            </w:r>
            <w:proofErr w:type="gramStart"/>
            <w:r>
              <w:rPr>
                <w:rFonts w:ascii="宋体" w:hAnsi="宋体" w:hint="eastAsia"/>
                <w:color w:val="000000"/>
                <w:sz w:val="18"/>
                <w:szCs w:val="18"/>
              </w:rPr>
              <w:t>不</w:t>
            </w:r>
            <w:proofErr w:type="gramEnd"/>
            <w:r>
              <w:rPr>
                <w:rFonts w:ascii="宋体" w:hAnsi="宋体" w:hint="eastAsia"/>
                <w:color w:val="000000"/>
                <w:sz w:val="18"/>
                <w:szCs w:val="18"/>
              </w:rPr>
              <w:t>透水。</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486"/>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3"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843"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spacing w:line="360" w:lineRule="auto"/>
        <w:rPr>
          <w:rFonts w:ascii="宋体" w:hAnsi="宋体"/>
          <w:szCs w:val="21"/>
        </w:rPr>
      </w:pPr>
    </w:p>
    <w:p w:rsidR="00595721" w:rsidRDefault="00595721" w:rsidP="00595721">
      <w:pPr>
        <w:pStyle w:val="5"/>
        <w:spacing w:before="0" w:after="0" w:line="360" w:lineRule="auto"/>
        <w:rPr>
          <w:rFonts w:ascii="宋体" w:hAnsi="宋体"/>
          <w:sz w:val="21"/>
          <w:szCs w:val="21"/>
        </w:rPr>
      </w:pPr>
      <w:bookmarkStart w:id="100" w:name="_Toc68798693"/>
      <w:r>
        <w:rPr>
          <w:rFonts w:ascii="宋体" w:hAnsi="宋体" w:hint="eastAsia"/>
          <w:sz w:val="21"/>
          <w:szCs w:val="21"/>
        </w:rPr>
        <w:t>7</w:t>
      </w:r>
      <w:r>
        <w:rPr>
          <w:rFonts w:ascii="宋体" w:hAnsi="宋体"/>
          <w:sz w:val="21"/>
          <w:szCs w:val="21"/>
        </w:rPr>
        <w:t>.2.8.13</w:t>
      </w:r>
      <w:r>
        <w:rPr>
          <w:rFonts w:ascii="宋体" w:hAnsi="宋体" w:hint="eastAsia"/>
          <w:sz w:val="21"/>
          <w:szCs w:val="21"/>
        </w:rPr>
        <w:t>喷涂聚脲防水涂料</w:t>
      </w:r>
      <w:bookmarkEnd w:id="10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1663"/>
        <w:gridCol w:w="1661"/>
        <w:gridCol w:w="1290"/>
        <w:gridCol w:w="670"/>
        <w:gridCol w:w="793"/>
        <w:gridCol w:w="917"/>
        <w:gridCol w:w="640"/>
      </w:tblGrid>
      <w:tr w:rsidR="00595721" w:rsidTr="00801C8C">
        <w:trPr>
          <w:trHeight w:val="416"/>
        </w:trPr>
        <w:tc>
          <w:tcPr>
            <w:tcW w:w="6062" w:type="dxa"/>
            <w:gridSpan w:val="4"/>
            <w:vAlign w:val="center"/>
          </w:tcPr>
          <w:p w:rsidR="00595721" w:rsidRDefault="00595721" w:rsidP="00801C8C">
            <w:pPr>
              <w:jc w:val="center"/>
              <w:rPr>
                <w:rFonts w:ascii="宋体" w:hAnsi="宋体"/>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厂家响应</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产品执行标准</w:t>
            </w:r>
          </w:p>
        </w:tc>
        <w:tc>
          <w:tcPr>
            <w:tcW w:w="5104" w:type="dxa"/>
            <w:gridSpan w:val="3"/>
            <w:vAlign w:val="center"/>
          </w:tcPr>
          <w:p w:rsidR="00595721" w:rsidRDefault="00595721" w:rsidP="00801C8C">
            <w:pPr>
              <w:jc w:val="left"/>
              <w:rPr>
                <w:rFonts w:ascii="宋体" w:hAnsi="宋体" w:cs="宋体"/>
                <w:sz w:val="18"/>
                <w:szCs w:val="18"/>
              </w:rPr>
            </w:pPr>
            <w:r>
              <w:rPr>
                <w:rFonts w:ascii="宋体" w:hAnsi="宋体"/>
                <w:color w:val="000000"/>
                <w:sz w:val="18"/>
                <w:szCs w:val="18"/>
              </w:rPr>
              <w:t>GB/T 23446-2009</w:t>
            </w:r>
            <w:r>
              <w:rPr>
                <w:rFonts w:ascii="宋体" w:hAnsi="宋体" w:hint="eastAsia"/>
                <w:color w:val="000000"/>
                <w:sz w:val="18"/>
                <w:szCs w:val="18"/>
              </w:rPr>
              <w:t>《</w:t>
            </w:r>
            <w:r>
              <w:rPr>
                <w:rFonts w:ascii="宋体" w:hAnsi="宋体"/>
                <w:color w:val="000000"/>
                <w:sz w:val="18"/>
                <w:szCs w:val="18"/>
              </w:rPr>
              <w:t>喷涂聚脲防水涂料</w:t>
            </w:r>
            <w:r>
              <w:rPr>
                <w:rFonts w:ascii="宋体" w:hAnsi="宋体" w:hint="eastAsia"/>
                <w:color w:val="000000"/>
                <w:sz w:val="18"/>
                <w:szCs w:val="18"/>
              </w:rPr>
              <w:t>》</w:t>
            </w:r>
          </w:p>
        </w:tc>
        <w:tc>
          <w:tcPr>
            <w:tcW w:w="3226" w:type="dxa"/>
            <w:gridSpan w:val="4"/>
            <w:vMerge/>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cs="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r>
              <w:rPr>
                <w:rFonts w:ascii="宋体" w:hAnsi="宋体" w:hint="eastAsia"/>
                <w:color w:val="000000"/>
                <w:sz w:val="18"/>
                <w:szCs w:val="18"/>
              </w:rPr>
              <w:t>拉伸强度</w:t>
            </w:r>
          </w:p>
        </w:tc>
        <w:tc>
          <w:tcPr>
            <w:tcW w:w="5104" w:type="dxa"/>
            <w:gridSpan w:val="3"/>
            <w:vAlign w:val="bottom"/>
          </w:tcPr>
          <w:p w:rsidR="00595721" w:rsidRDefault="00595721" w:rsidP="00801C8C">
            <w:pPr>
              <w:rPr>
                <w:rFonts w:ascii="宋体" w:hAnsi="宋体" w:cs="宋体"/>
                <w:b/>
                <w:bCs/>
                <w:sz w:val="18"/>
                <w:szCs w:val="18"/>
              </w:rPr>
            </w:pPr>
            <w:r>
              <w:rPr>
                <w:rFonts w:ascii="宋体" w:hAnsi="宋体" w:hint="eastAsia"/>
                <w:color w:val="000000"/>
                <w:sz w:val="18"/>
                <w:szCs w:val="18"/>
              </w:rPr>
              <w:t>拉伸强度/Mpa≥技术指标Ⅰ型(10.0)、Ⅱ型(16.0)。</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w:t>
            </w:r>
          </w:p>
        </w:tc>
        <w:tc>
          <w:tcPr>
            <w:tcW w:w="5104" w:type="dxa"/>
            <w:gridSpan w:val="3"/>
            <w:vAlign w:val="bottom"/>
          </w:tcPr>
          <w:p w:rsidR="00595721" w:rsidRDefault="00595721" w:rsidP="00801C8C">
            <w:pPr>
              <w:rPr>
                <w:rFonts w:ascii="宋体" w:hAnsi="宋体" w:cs="宋体"/>
                <w:b/>
                <w:bCs/>
                <w:sz w:val="18"/>
                <w:szCs w:val="18"/>
              </w:rPr>
            </w:pPr>
            <w:proofErr w:type="gramStart"/>
            <w:r>
              <w:rPr>
                <w:rFonts w:ascii="宋体" w:hAnsi="宋体" w:hint="eastAsia"/>
                <w:color w:val="000000"/>
                <w:sz w:val="18"/>
                <w:szCs w:val="18"/>
              </w:rPr>
              <w:t>不</w:t>
            </w:r>
            <w:proofErr w:type="gramEnd"/>
            <w:r>
              <w:rPr>
                <w:rFonts w:ascii="宋体" w:hAnsi="宋体" w:hint="eastAsia"/>
                <w:color w:val="000000"/>
                <w:sz w:val="18"/>
                <w:szCs w:val="18"/>
              </w:rPr>
              <w:t>透水性：0.4MPa，120min</w:t>
            </w:r>
            <w:proofErr w:type="gramStart"/>
            <w:r>
              <w:rPr>
                <w:rFonts w:ascii="宋体" w:hAnsi="宋体" w:hint="eastAsia"/>
                <w:color w:val="000000"/>
                <w:sz w:val="18"/>
                <w:szCs w:val="18"/>
              </w:rPr>
              <w:t>不</w:t>
            </w:r>
            <w:proofErr w:type="gramEnd"/>
            <w:r>
              <w:rPr>
                <w:rFonts w:ascii="宋体" w:hAnsi="宋体" w:hint="eastAsia"/>
                <w:color w:val="000000"/>
                <w:sz w:val="18"/>
                <w:szCs w:val="18"/>
              </w:rPr>
              <w:t>透水。</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粘结强度</w:t>
            </w:r>
          </w:p>
        </w:tc>
        <w:tc>
          <w:tcPr>
            <w:tcW w:w="5104" w:type="dxa"/>
            <w:gridSpan w:val="3"/>
            <w:vAlign w:val="bottom"/>
          </w:tcPr>
          <w:p w:rsidR="00595721" w:rsidRDefault="00595721" w:rsidP="00801C8C">
            <w:pPr>
              <w:rPr>
                <w:rFonts w:ascii="宋体" w:hAnsi="宋体" w:cs="宋体"/>
                <w:b/>
                <w:bCs/>
                <w:sz w:val="18"/>
                <w:szCs w:val="18"/>
              </w:rPr>
            </w:pPr>
            <w:r>
              <w:rPr>
                <w:rFonts w:ascii="宋体" w:hAnsi="宋体" w:hint="eastAsia"/>
                <w:color w:val="000000"/>
                <w:sz w:val="18"/>
                <w:szCs w:val="18"/>
              </w:rPr>
              <w:t>粘结强度/Mpa≥技术指标Ⅰ型(2.0)、Ⅱ型(2.5)。</w:t>
            </w: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cs="宋体"/>
                <w:b/>
                <w:bCs/>
                <w:kern w:val="0"/>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r w:rsidR="00595721" w:rsidTr="00801C8C">
        <w:trPr>
          <w:trHeight w:val="457"/>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4"/>
        <w:rPr>
          <w:rFonts w:ascii="宋体" w:hAnsi="宋体" w:cs="Arial"/>
          <w:szCs w:val="21"/>
        </w:rPr>
      </w:pPr>
      <w:bookmarkStart w:id="101" w:name="_Toc68798694"/>
      <w:r>
        <w:rPr>
          <w:rFonts w:ascii="宋体" w:hAnsi="宋体" w:cs="Arial" w:hint="eastAsia"/>
          <w:szCs w:val="21"/>
        </w:rPr>
        <w:lastRenderedPageBreak/>
        <w:t>7</w:t>
      </w:r>
      <w:r>
        <w:rPr>
          <w:rFonts w:ascii="宋体" w:hAnsi="宋体" w:cs="Arial"/>
          <w:szCs w:val="21"/>
        </w:rPr>
        <w:t>.2.9</w:t>
      </w:r>
      <w:r>
        <w:rPr>
          <w:rFonts w:ascii="宋体" w:hAnsi="宋体" w:cs="Arial" w:hint="eastAsia"/>
          <w:szCs w:val="21"/>
        </w:rPr>
        <w:t>化工产品（硅酮结构密封胶）技术参数表</w:t>
      </w:r>
      <w:bookmarkEnd w:id="10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1663"/>
        <w:gridCol w:w="1661"/>
        <w:gridCol w:w="1290"/>
        <w:gridCol w:w="670"/>
        <w:gridCol w:w="793"/>
        <w:gridCol w:w="917"/>
        <w:gridCol w:w="640"/>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4" w:type="dxa"/>
            <w:gridSpan w:val="3"/>
            <w:vAlign w:val="center"/>
          </w:tcPr>
          <w:p w:rsidR="00595721" w:rsidRDefault="00595721" w:rsidP="00801C8C">
            <w:pPr>
              <w:jc w:val="left"/>
              <w:rPr>
                <w:rFonts w:ascii="宋体" w:hAnsi="宋体"/>
                <w:sz w:val="18"/>
                <w:szCs w:val="18"/>
              </w:rPr>
            </w:pPr>
            <w:r>
              <w:rPr>
                <w:rFonts w:ascii="宋体" w:hAnsi="宋体"/>
                <w:color w:val="000000"/>
                <w:sz w:val="18"/>
                <w:szCs w:val="18"/>
              </w:rPr>
              <w:t>GB 16776-2005</w:t>
            </w:r>
            <w:r>
              <w:rPr>
                <w:rFonts w:ascii="宋体" w:hAnsi="宋体" w:hint="eastAsia"/>
                <w:color w:val="000000"/>
                <w:sz w:val="18"/>
                <w:szCs w:val="18"/>
              </w:rPr>
              <w:t>《</w:t>
            </w:r>
            <w:r>
              <w:rPr>
                <w:rFonts w:ascii="宋体" w:hAnsi="宋体"/>
                <w:color w:val="000000"/>
                <w:sz w:val="18"/>
                <w:szCs w:val="18"/>
              </w:rPr>
              <w:t>建筑用硅酮结构密封胶</w:t>
            </w:r>
            <w:r>
              <w:rPr>
                <w:rFonts w:ascii="宋体" w:hAnsi="宋体" w:hint="eastAsia"/>
                <w:color w:val="000000"/>
                <w:sz w:val="18"/>
                <w:szCs w:val="18"/>
              </w:rPr>
              <w:t>》</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proofErr w:type="gramStart"/>
            <w:r>
              <w:rPr>
                <w:rFonts w:ascii="宋体" w:hAnsi="宋体" w:hint="eastAsia"/>
                <w:color w:val="000000"/>
                <w:sz w:val="18"/>
                <w:szCs w:val="18"/>
              </w:rPr>
              <w:t>表干时间</w:t>
            </w:r>
            <w:proofErr w:type="gramEnd"/>
          </w:p>
        </w:tc>
        <w:tc>
          <w:tcPr>
            <w:tcW w:w="5104" w:type="dxa"/>
            <w:gridSpan w:val="3"/>
            <w:vAlign w:val="bottom"/>
          </w:tcPr>
          <w:p w:rsidR="00595721" w:rsidRDefault="00595721" w:rsidP="00801C8C">
            <w:pPr>
              <w:jc w:val="left"/>
              <w:rPr>
                <w:rFonts w:ascii="宋体" w:hAnsi="宋体"/>
                <w:sz w:val="18"/>
                <w:szCs w:val="18"/>
              </w:rPr>
            </w:pPr>
            <w:proofErr w:type="gramStart"/>
            <w:r>
              <w:rPr>
                <w:rFonts w:ascii="宋体" w:hAnsi="宋体" w:hint="eastAsia"/>
                <w:color w:val="000000"/>
                <w:sz w:val="18"/>
                <w:szCs w:val="18"/>
              </w:rPr>
              <w:t>表干时间</w:t>
            </w:r>
            <w:proofErr w:type="gramEnd"/>
            <w:r>
              <w:rPr>
                <w:rFonts w:ascii="宋体" w:hAnsi="宋体" w:hint="eastAsia"/>
                <w:color w:val="000000"/>
                <w:sz w:val="18"/>
                <w:szCs w:val="18"/>
              </w:rPr>
              <w:t>/h≤3。</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拉伸粘结性</w:t>
            </w:r>
          </w:p>
        </w:tc>
        <w:tc>
          <w:tcPr>
            <w:tcW w:w="5104" w:type="dxa"/>
            <w:gridSpan w:val="3"/>
            <w:vAlign w:val="bottom"/>
          </w:tcPr>
          <w:p w:rsidR="00595721" w:rsidRDefault="00595721" w:rsidP="00801C8C">
            <w:pPr>
              <w:widowControl/>
              <w:rPr>
                <w:rFonts w:ascii="宋体" w:hAnsi="宋体"/>
                <w:color w:val="000000"/>
                <w:sz w:val="18"/>
                <w:szCs w:val="18"/>
              </w:rPr>
            </w:pPr>
            <w:r>
              <w:rPr>
                <w:rFonts w:ascii="宋体" w:hAnsi="宋体" w:hint="eastAsia"/>
                <w:color w:val="000000"/>
                <w:sz w:val="18"/>
                <w:szCs w:val="18"/>
              </w:rPr>
              <w:t>拉伸粘结强度MPa</w:t>
            </w:r>
          </w:p>
          <w:p w:rsidR="00595721" w:rsidRDefault="00595721" w:rsidP="00801C8C">
            <w:pPr>
              <w:widowControl/>
              <w:rPr>
                <w:rFonts w:ascii="宋体" w:hAnsi="宋体"/>
                <w:color w:val="000000"/>
                <w:sz w:val="18"/>
                <w:szCs w:val="18"/>
              </w:rPr>
            </w:pPr>
            <w:r>
              <w:rPr>
                <w:rFonts w:ascii="宋体" w:hAnsi="宋体" w:hint="eastAsia"/>
                <w:color w:val="000000"/>
                <w:sz w:val="18"/>
                <w:szCs w:val="18"/>
              </w:rPr>
              <w:t>（1）23℃，技术指标≥0.60。</w:t>
            </w:r>
          </w:p>
          <w:p w:rsidR="00595721" w:rsidRDefault="00595721" w:rsidP="00801C8C">
            <w:pPr>
              <w:widowControl/>
              <w:rPr>
                <w:rFonts w:ascii="宋体" w:hAnsi="宋体"/>
                <w:color w:val="000000"/>
                <w:sz w:val="18"/>
                <w:szCs w:val="18"/>
              </w:rPr>
            </w:pPr>
            <w:r>
              <w:rPr>
                <w:rFonts w:ascii="宋体" w:hAnsi="宋体" w:hint="eastAsia"/>
                <w:color w:val="000000"/>
                <w:sz w:val="18"/>
                <w:szCs w:val="18"/>
              </w:rPr>
              <w:t>（2）90℃，技术指标≥0.45。</w:t>
            </w:r>
          </w:p>
          <w:p w:rsidR="00595721" w:rsidRDefault="00595721" w:rsidP="00801C8C">
            <w:pPr>
              <w:widowControl/>
              <w:rPr>
                <w:rFonts w:ascii="宋体" w:hAnsi="宋体"/>
                <w:color w:val="000000"/>
                <w:sz w:val="18"/>
                <w:szCs w:val="18"/>
              </w:rPr>
            </w:pPr>
            <w:r>
              <w:rPr>
                <w:rFonts w:ascii="宋体" w:hAnsi="宋体" w:hint="eastAsia"/>
                <w:color w:val="000000"/>
                <w:sz w:val="18"/>
                <w:szCs w:val="18"/>
              </w:rPr>
              <w:t>（3）-30℃，技术指标≥0.45。</w:t>
            </w:r>
          </w:p>
          <w:p w:rsidR="00595721" w:rsidRDefault="00595721" w:rsidP="00801C8C">
            <w:pPr>
              <w:widowControl/>
              <w:rPr>
                <w:rFonts w:ascii="宋体" w:hAnsi="宋体"/>
                <w:color w:val="000000"/>
                <w:sz w:val="18"/>
                <w:szCs w:val="18"/>
              </w:rPr>
            </w:pPr>
            <w:r>
              <w:rPr>
                <w:rFonts w:ascii="宋体" w:hAnsi="宋体" w:hint="eastAsia"/>
                <w:color w:val="000000"/>
                <w:sz w:val="18"/>
                <w:szCs w:val="18"/>
              </w:rPr>
              <w:t>（4）浸水后，技术指标≥0.45。</w:t>
            </w:r>
          </w:p>
          <w:p w:rsidR="00595721" w:rsidRDefault="00595721" w:rsidP="00801C8C">
            <w:pPr>
              <w:widowControl/>
              <w:rPr>
                <w:rFonts w:ascii="宋体" w:hAnsi="宋体"/>
                <w:color w:val="000000"/>
                <w:sz w:val="18"/>
                <w:szCs w:val="18"/>
              </w:rPr>
            </w:pPr>
            <w:r>
              <w:rPr>
                <w:rFonts w:ascii="宋体" w:hAnsi="宋体" w:hint="eastAsia"/>
                <w:color w:val="000000"/>
                <w:sz w:val="18"/>
                <w:szCs w:val="18"/>
              </w:rPr>
              <w:t>（5）水-紫外线光照后，技术指标≥0.45。</w:t>
            </w:r>
          </w:p>
          <w:p w:rsidR="00595721" w:rsidRDefault="00595721" w:rsidP="00801C8C">
            <w:pPr>
              <w:jc w:val="left"/>
              <w:rPr>
                <w:rFonts w:ascii="宋体" w:hAnsi="宋体"/>
                <w:sz w:val="18"/>
                <w:szCs w:val="18"/>
              </w:rPr>
            </w:pPr>
            <w:r>
              <w:rPr>
                <w:rFonts w:ascii="宋体" w:hAnsi="宋体" w:hint="eastAsia"/>
                <w:color w:val="000000"/>
                <w:sz w:val="18"/>
                <w:szCs w:val="18"/>
              </w:rPr>
              <w:t>粘结破坏面积/%≤5；23℃时最大拉伸强度时伸长率/%≥100。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热老化</w:t>
            </w:r>
          </w:p>
        </w:tc>
        <w:tc>
          <w:tcPr>
            <w:tcW w:w="5104" w:type="dxa"/>
            <w:gridSpan w:val="3"/>
            <w:vAlign w:val="bottom"/>
          </w:tcPr>
          <w:p w:rsidR="00000000" w:rsidRDefault="00595721" w:rsidP="00AB3D59">
            <w:pPr>
              <w:widowControl/>
              <w:numPr>
                <w:ilvl w:val="0"/>
                <w:numId w:val="29"/>
              </w:numPr>
              <w:autoSpaceDE w:val="0"/>
              <w:autoSpaceDN w:val="0"/>
              <w:jc w:val="left"/>
              <w:rPr>
                <w:rFonts w:ascii="宋体" w:hAnsi="宋体"/>
                <w:color w:val="000000"/>
                <w:sz w:val="18"/>
                <w:szCs w:val="18"/>
              </w:rPr>
            </w:pPr>
            <w:r>
              <w:rPr>
                <w:rFonts w:ascii="宋体" w:hAnsi="宋体" w:hint="eastAsia"/>
                <w:color w:val="000000"/>
                <w:sz w:val="18"/>
                <w:szCs w:val="18"/>
              </w:rPr>
              <w:t>热失重/%≤10；</w:t>
            </w:r>
          </w:p>
          <w:p w:rsidR="00000000" w:rsidRDefault="00595721" w:rsidP="00AB3D59">
            <w:pPr>
              <w:widowControl/>
              <w:numPr>
                <w:ilvl w:val="0"/>
                <w:numId w:val="29"/>
              </w:numPr>
              <w:autoSpaceDE w:val="0"/>
              <w:autoSpaceDN w:val="0"/>
              <w:jc w:val="left"/>
              <w:rPr>
                <w:rFonts w:ascii="宋体" w:hAnsi="宋体"/>
                <w:color w:val="000000"/>
                <w:sz w:val="18"/>
                <w:szCs w:val="18"/>
              </w:rPr>
            </w:pPr>
            <w:r>
              <w:rPr>
                <w:rFonts w:ascii="宋体" w:hAnsi="宋体" w:hint="eastAsia"/>
                <w:color w:val="000000"/>
                <w:sz w:val="18"/>
                <w:szCs w:val="18"/>
              </w:rPr>
              <w:t>龟裂：无；</w:t>
            </w:r>
          </w:p>
          <w:p w:rsidR="00000000" w:rsidRDefault="00595721" w:rsidP="00AB3D59">
            <w:pPr>
              <w:widowControl/>
              <w:numPr>
                <w:ilvl w:val="0"/>
                <w:numId w:val="29"/>
              </w:numPr>
              <w:autoSpaceDE w:val="0"/>
              <w:autoSpaceDN w:val="0"/>
              <w:jc w:val="left"/>
              <w:rPr>
                <w:rFonts w:ascii="宋体" w:hAnsi="宋体"/>
                <w:color w:val="000000"/>
                <w:sz w:val="18"/>
                <w:szCs w:val="18"/>
              </w:rPr>
            </w:pPr>
            <w:r>
              <w:rPr>
                <w:rFonts w:ascii="宋体" w:hAnsi="宋体" w:hint="eastAsia"/>
                <w:color w:val="000000"/>
                <w:sz w:val="18"/>
                <w:szCs w:val="18"/>
              </w:rPr>
              <w:t>粉化：无。</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488"/>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4"/>
        <w:rPr>
          <w:rFonts w:ascii="宋体" w:hAnsi="宋体" w:cs="Arial"/>
          <w:szCs w:val="21"/>
        </w:rPr>
      </w:pPr>
      <w:bookmarkStart w:id="102" w:name="_Toc68798695"/>
      <w:r>
        <w:rPr>
          <w:rFonts w:ascii="宋体" w:hAnsi="宋体" w:cs="Arial"/>
          <w:szCs w:val="21"/>
        </w:rPr>
        <w:t>7</w:t>
      </w:r>
      <w:r>
        <w:rPr>
          <w:rFonts w:ascii="宋体" w:hAnsi="宋体" w:cs="Arial" w:hint="eastAsia"/>
          <w:szCs w:val="21"/>
        </w:rPr>
        <w:t>.2</w:t>
      </w:r>
      <w:r>
        <w:rPr>
          <w:rFonts w:ascii="宋体" w:hAnsi="宋体" w:cs="Arial"/>
          <w:szCs w:val="21"/>
        </w:rPr>
        <w:t>.10</w:t>
      </w:r>
      <w:r>
        <w:rPr>
          <w:rFonts w:ascii="宋体" w:hAnsi="宋体" w:cs="Arial" w:hint="eastAsia"/>
          <w:szCs w:val="21"/>
        </w:rPr>
        <w:t>化工产品（硅酮耐候密封胶）技术参数表</w:t>
      </w:r>
      <w:bookmarkEnd w:id="102"/>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1662"/>
        <w:gridCol w:w="1661"/>
        <w:gridCol w:w="1290"/>
        <w:gridCol w:w="670"/>
        <w:gridCol w:w="793"/>
        <w:gridCol w:w="917"/>
        <w:gridCol w:w="640"/>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3" w:type="dxa"/>
            <w:gridSpan w:val="3"/>
            <w:vAlign w:val="center"/>
          </w:tcPr>
          <w:p w:rsidR="00595721" w:rsidRDefault="00595721" w:rsidP="00801C8C">
            <w:pPr>
              <w:jc w:val="left"/>
              <w:rPr>
                <w:rFonts w:ascii="宋体" w:hAnsi="宋体"/>
                <w:sz w:val="18"/>
                <w:szCs w:val="18"/>
              </w:rPr>
            </w:pPr>
            <w:r>
              <w:rPr>
                <w:rFonts w:ascii="宋体" w:hAnsi="宋体"/>
                <w:color w:val="000000"/>
                <w:sz w:val="18"/>
                <w:szCs w:val="18"/>
              </w:rPr>
              <w:t>GB/T 14683-2017</w:t>
            </w:r>
            <w:r>
              <w:rPr>
                <w:rFonts w:ascii="宋体" w:hAnsi="宋体" w:hint="eastAsia"/>
                <w:color w:val="000000"/>
                <w:sz w:val="18"/>
                <w:szCs w:val="18"/>
              </w:rPr>
              <w:t>《</w:t>
            </w:r>
            <w:r>
              <w:rPr>
                <w:rFonts w:ascii="宋体" w:hAnsi="宋体"/>
                <w:color w:val="000000"/>
                <w:sz w:val="18"/>
                <w:szCs w:val="18"/>
              </w:rPr>
              <w:t>硅酮和改性硅酮建筑密封胶</w:t>
            </w:r>
            <w:r>
              <w:rPr>
                <w:rFonts w:ascii="宋体" w:hAnsi="宋体" w:hint="eastAsia"/>
                <w:color w:val="000000"/>
                <w:sz w:val="18"/>
                <w:szCs w:val="18"/>
              </w:rPr>
              <w:t>》</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proofErr w:type="gramStart"/>
            <w:r>
              <w:rPr>
                <w:rFonts w:ascii="宋体" w:hAnsi="宋体" w:hint="eastAsia"/>
                <w:color w:val="000000"/>
                <w:sz w:val="18"/>
                <w:szCs w:val="18"/>
              </w:rPr>
              <w:t>表干时间</w:t>
            </w:r>
            <w:proofErr w:type="gramEnd"/>
          </w:p>
        </w:tc>
        <w:tc>
          <w:tcPr>
            <w:tcW w:w="5103" w:type="dxa"/>
            <w:gridSpan w:val="3"/>
            <w:vAlign w:val="bottom"/>
          </w:tcPr>
          <w:p w:rsidR="00595721" w:rsidRDefault="00595721" w:rsidP="00801C8C">
            <w:pPr>
              <w:rPr>
                <w:rFonts w:ascii="宋体" w:hAnsi="宋体"/>
                <w:sz w:val="18"/>
                <w:szCs w:val="18"/>
              </w:rPr>
            </w:pPr>
            <w:proofErr w:type="gramStart"/>
            <w:r>
              <w:rPr>
                <w:rFonts w:ascii="宋体" w:hAnsi="宋体" w:hint="eastAsia"/>
                <w:color w:val="000000"/>
                <w:sz w:val="18"/>
                <w:szCs w:val="18"/>
              </w:rPr>
              <w:t>表干时间</w:t>
            </w:r>
            <w:proofErr w:type="gramEnd"/>
            <w:r>
              <w:rPr>
                <w:rFonts w:ascii="宋体" w:hAnsi="宋体" w:hint="eastAsia"/>
                <w:color w:val="000000"/>
                <w:sz w:val="18"/>
                <w:szCs w:val="18"/>
              </w:rPr>
              <w:t>/h≤3。</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弹性恢复率</w:t>
            </w:r>
          </w:p>
        </w:tc>
        <w:tc>
          <w:tcPr>
            <w:tcW w:w="5103" w:type="dxa"/>
            <w:gridSpan w:val="3"/>
            <w:vAlign w:val="center"/>
          </w:tcPr>
          <w:p w:rsidR="00595721" w:rsidRDefault="00595721" w:rsidP="00801C8C">
            <w:pPr>
              <w:rPr>
                <w:rFonts w:ascii="宋体" w:hAnsi="宋体"/>
                <w:sz w:val="18"/>
                <w:szCs w:val="18"/>
              </w:rPr>
            </w:pPr>
            <w:r>
              <w:rPr>
                <w:rFonts w:ascii="宋体" w:hAnsi="宋体" w:hint="eastAsia"/>
                <w:color w:val="000000"/>
                <w:sz w:val="18"/>
                <w:szCs w:val="18"/>
              </w:rPr>
              <w:t>弹性恢复率/%≥80。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lastRenderedPageBreak/>
              <w:t>拉伸模量</w:t>
            </w:r>
          </w:p>
        </w:tc>
        <w:tc>
          <w:tcPr>
            <w:tcW w:w="5103" w:type="dxa"/>
            <w:gridSpan w:val="3"/>
            <w:vAlign w:val="bottom"/>
          </w:tcPr>
          <w:p w:rsidR="00595721" w:rsidRDefault="00595721" w:rsidP="00801C8C">
            <w:pPr>
              <w:widowControl/>
              <w:rPr>
                <w:rFonts w:ascii="宋体" w:hAnsi="宋体"/>
                <w:color w:val="000000"/>
                <w:sz w:val="18"/>
                <w:szCs w:val="18"/>
              </w:rPr>
            </w:pPr>
            <w:r>
              <w:rPr>
                <w:rFonts w:ascii="宋体" w:hAnsi="宋体" w:hint="eastAsia"/>
                <w:color w:val="000000"/>
                <w:sz w:val="18"/>
                <w:szCs w:val="18"/>
              </w:rPr>
              <w:t>拉伸模量/Mpa</w:t>
            </w:r>
          </w:p>
          <w:p w:rsidR="00000000" w:rsidRDefault="00595721" w:rsidP="00AB3D59">
            <w:pPr>
              <w:widowControl/>
              <w:numPr>
                <w:ilvl w:val="0"/>
                <w:numId w:val="30"/>
              </w:numPr>
              <w:rPr>
                <w:rFonts w:ascii="宋体" w:hAnsi="宋体"/>
                <w:color w:val="000000"/>
                <w:sz w:val="18"/>
                <w:szCs w:val="18"/>
              </w:rPr>
            </w:pPr>
            <w:r>
              <w:rPr>
                <w:rFonts w:ascii="宋体" w:hAnsi="宋体" w:hint="eastAsia"/>
                <w:color w:val="000000"/>
                <w:sz w:val="18"/>
                <w:szCs w:val="18"/>
              </w:rPr>
              <w:t>23℃时，技术指标50LM≤0.4，50HM＞0.4，35LM≤0.4，35HM＞0.4，25LM≤0.4，25HM＞0.4，20LM≤0.4，20HM＞0.4。</w:t>
            </w:r>
          </w:p>
          <w:p w:rsidR="00000000" w:rsidRDefault="00595721" w:rsidP="00AB3D59">
            <w:pPr>
              <w:widowControl/>
              <w:numPr>
                <w:ilvl w:val="0"/>
                <w:numId w:val="30"/>
              </w:numPr>
              <w:rPr>
                <w:rFonts w:ascii="宋体" w:hAnsi="宋体"/>
                <w:color w:val="000000"/>
                <w:sz w:val="18"/>
                <w:szCs w:val="18"/>
              </w:rPr>
            </w:pPr>
            <w:r>
              <w:rPr>
                <w:rFonts w:ascii="宋体" w:hAnsi="宋体" w:hint="eastAsia"/>
                <w:color w:val="000000"/>
                <w:sz w:val="18"/>
                <w:szCs w:val="18"/>
              </w:rPr>
              <w:t>-20℃时，技术指标50LM≤0.6，50HM＞0.6，35LM≤0.6，35HM＞0.6，25LM≤0.6，25HM＞0.6，20LM≤0.6，20HM＞0.6。</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416"/>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3"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843"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3"/>
        <w:rPr>
          <w:rFonts w:ascii="宋体" w:hAnsi="宋体" w:cs="Arial"/>
          <w:sz w:val="21"/>
          <w:szCs w:val="21"/>
        </w:rPr>
      </w:pPr>
      <w:r>
        <w:rPr>
          <w:rFonts w:ascii="宋体" w:hAnsi="宋体" w:cs="Arial"/>
          <w:sz w:val="21"/>
          <w:szCs w:val="21"/>
        </w:rPr>
        <w:br w:type="page"/>
      </w:r>
      <w:bookmarkStart w:id="103" w:name="_Toc68798696"/>
      <w:r>
        <w:rPr>
          <w:rFonts w:ascii="宋体" w:hAnsi="宋体" w:cs="Arial" w:hint="eastAsia"/>
          <w:sz w:val="21"/>
          <w:szCs w:val="21"/>
        </w:rPr>
        <w:lastRenderedPageBreak/>
        <w:t>7</w:t>
      </w:r>
      <w:r>
        <w:rPr>
          <w:rFonts w:ascii="宋体" w:hAnsi="宋体" w:cs="Arial"/>
          <w:sz w:val="21"/>
          <w:szCs w:val="21"/>
        </w:rPr>
        <w:t>.3</w:t>
      </w:r>
      <w:r>
        <w:rPr>
          <w:rFonts w:ascii="宋体" w:hAnsi="宋体" w:cs="Arial" w:hint="eastAsia"/>
          <w:sz w:val="21"/>
          <w:szCs w:val="21"/>
        </w:rPr>
        <w:t>墙板、天花板</w:t>
      </w:r>
      <w:bookmarkEnd w:id="103"/>
    </w:p>
    <w:p w:rsidR="00595721" w:rsidRDefault="00595721" w:rsidP="00595721">
      <w:pPr>
        <w:pStyle w:val="4"/>
        <w:rPr>
          <w:rFonts w:ascii="宋体" w:hAnsi="宋体"/>
          <w:szCs w:val="21"/>
        </w:rPr>
      </w:pPr>
      <w:bookmarkStart w:id="104" w:name="_Toc68798697"/>
      <w:r>
        <w:rPr>
          <w:rFonts w:ascii="宋体" w:hAnsi="宋体" w:hint="eastAsia"/>
          <w:szCs w:val="21"/>
        </w:rPr>
        <w:t>7</w:t>
      </w:r>
      <w:r>
        <w:rPr>
          <w:rFonts w:ascii="宋体" w:hAnsi="宋体"/>
          <w:szCs w:val="21"/>
        </w:rPr>
        <w:t>.3.1</w:t>
      </w:r>
      <w:r>
        <w:rPr>
          <w:rFonts w:ascii="宋体" w:hAnsi="宋体" w:hint="eastAsia"/>
          <w:szCs w:val="21"/>
        </w:rPr>
        <w:t>墙板、天花板【铝单板（铝板）】</w:t>
      </w:r>
      <w:r>
        <w:rPr>
          <w:rFonts w:ascii="宋体" w:hAnsi="宋体" w:cs="Arial" w:hint="eastAsia"/>
          <w:szCs w:val="21"/>
        </w:rPr>
        <w:t>技术参数表</w:t>
      </w:r>
      <w:bookmarkEnd w:id="104"/>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1662"/>
        <w:gridCol w:w="1661"/>
        <w:gridCol w:w="1290"/>
        <w:gridCol w:w="670"/>
        <w:gridCol w:w="793"/>
        <w:gridCol w:w="917"/>
        <w:gridCol w:w="640"/>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3" w:type="dxa"/>
            <w:gridSpan w:val="3"/>
            <w:vAlign w:val="center"/>
          </w:tcPr>
          <w:p w:rsidR="00000000" w:rsidRDefault="00595721" w:rsidP="00AB3D59">
            <w:pPr>
              <w:numPr>
                <w:ilvl w:val="0"/>
                <w:numId w:val="31"/>
              </w:numPr>
              <w:ind w:left="357" w:hanging="357"/>
              <w:jc w:val="left"/>
              <w:rPr>
                <w:rFonts w:ascii="宋体" w:hAnsi="宋体"/>
                <w:sz w:val="18"/>
                <w:szCs w:val="18"/>
              </w:rPr>
            </w:pPr>
            <w:r>
              <w:rPr>
                <w:rFonts w:ascii="宋体" w:hAnsi="宋体" w:hint="eastAsia"/>
                <w:sz w:val="18"/>
                <w:szCs w:val="18"/>
              </w:rPr>
              <w:t>GB/T 23443-2009《建筑装饰用铝单板》</w:t>
            </w:r>
          </w:p>
          <w:p w:rsidR="00000000" w:rsidRDefault="00595721" w:rsidP="00AB3D59">
            <w:pPr>
              <w:numPr>
                <w:ilvl w:val="0"/>
                <w:numId w:val="31"/>
              </w:numPr>
              <w:ind w:left="357" w:hanging="357"/>
              <w:jc w:val="left"/>
              <w:rPr>
                <w:rFonts w:ascii="宋体" w:hAnsi="宋体"/>
                <w:sz w:val="18"/>
                <w:szCs w:val="18"/>
              </w:rPr>
            </w:pPr>
            <w:r>
              <w:rPr>
                <w:rFonts w:ascii="宋体" w:hAnsi="宋体" w:hint="eastAsia"/>
                <w:sz w:val="18"/>
                <w:szCs w:val="18"/>
              </w:rPr>
              <w:t>GB/T 23444-2009《金属及金属复合材料吊顶板》</w:t>
            </w:r>
          </w:p>
          <w:p w:rsidR="00000000" w:rsidRDefault="00595721" w:rsidP="00AB3D59">
            <w:pPr>
              <w:numPr>
                <w:ilvl w:val="0"/>
                <w:numId w:val="31"/>
              </w:numPr>
              <w:ind w:left="357" w:hanging="357"/>
              <w:jc w:val="left"/>
              <w:rPr>
                <w:rFonts w:ascii="宋体" w:hAnsi="宋体"/>
                <w:sz w:val="18"/>
                <w:szCs w:val="18"/>
              </w:rPr>
            </w:pPr>
            <w:r>
              <w:rPr>
                <w:rFonts w:ascii="宋体" w:hAnsi="宋体" w:hint="eastAsia"/>
                <w:sz w:val="18"/>
                <w:szCs w:val="18"/>
              </w:rPr>
              <w:t>JC/T 1059-2007《金属及金属复合材料吊顶板》</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sz w:val="18"/>
                <w:szCs w:val="18"/>
              </w:rPr>
              <w:t>膜厚要求</w:t>
            </w:r>
          </w:p>
        </w:tc>
        <w:tc>
          <w:tcPr>
            <w:tcW w:w="5103" w:type="dxa"/>
            <w:gridSpan w:val="3"/>
            <w:vAlign w:val="center"/>
          </w:tcPr>
          <w:p w:rsidR="00000000" w:rsidRDefault="00595721" w:rsidP="00AB3D59">
            <w:pPr>
              <w:numPr>
                <w:ilvl w:val="0"/>
                <w:numId w:val="32"/>
              </w:numPr>
              <w:rPr>
                <w:rFonts w:ascii="宋体" w:hAnsi="宋体"/>
                <w:sz w:val="18"/>
                <w:szCs w:val="18"/>
              </w:rPr>
            </w:pPr>
            <w:r>
              <w:rPr>
                <w:rFonts w:ascii="宋体" w:hAnsi="宋体" w:hint="eastAsia"/>
                <w:color w:val="000000"/>
                <w:sz w:val="18"/>
                <w:szCs w:val="18"/>
              </w:rPr>
              <w:t>辊涂：</w:t>
            </w:r>
            <w:r>
              <w:rPr>
                <w:rFonts w:ascii="宋体" w:hAnsi="宋体"/>
                <w:color w:val="000000"/>
                <w:sz w:val="18"/>
                <w:szCs w:val="18"/>
              </w:rPr>
              <w:br/>
            </w:r>
            <w:r>
              <w:rPr>
                <w:rFonts w:ascii="宋体" w:hAnsi="宋体" w:hint="eastAsia"/>
                <w:color w:val="000000"/>
                <w:sz w:val="18"/>
                <w:szCs w:val="18"/>
              </w:rPr>
              <w:t>①氟碳：二涂：平均膜厚≥25，最小局部膜厚≥23；三涂：平均膜厚≥32，最小局部膜厚≥30；</w:t>
            </w:r>
            <w:r>
              <w:rPr>
                <w:rFonts w:ascii="宋体" w:hAnsi="宋体"/>
                <w:color w:val="000000"/>
                <w:sz w:val="18"/>
                <w:szCs w:val="18"/>
              </w:rPr>
              <w:br/>
            </w:r>
            <w:r>
              <w:rPr>
                <w:rFonts w:ascii="宋体" w:hAnsi="宋体" w:hint="eastAsia"/>
                <w:color w:val="000000"/>
                <w:sz w:val="18"/>
                <w:szCs w:val="18"/>
              </w:rPr>
              <w:t>②聚酯、丙烯酸：平均膜厚≥16，最小局部膜厚≥14。</w:t>
            </w:r>
          </w:p>
          <w:p w:rsidR="00000000" w:rsidRDefault="00595721" w:rsidP="00AB3D59">
            <w:pPr>
              <w:numPr>
                <w:ilvl w:val="0"/>
                <w:numId w:val="32"/>
              </w:numPr>
              <w:rPr>
                <w:rFonts w:ascii="宋体" w:hAnsi="宋体"/>
                <w:sz w:val="18"/>
                <w:szCs w:val="18"/>
              </w:rPr>
            </w:pPr>
            <w:r>
              <w:rPr>
                <w:rFonts w:ascii="宋体" w:hAnsi="宋体" w:hint="eastAsia"/>
                <w:color w:val="000000"/>
                <w:sz w:val="18"/>
                <w:szCs w:val="18"/>
              </w:rPr>
              <w:t>液体喷涂：</w:t>
            </w:r>
            <w:r>
              <w:rPr>
                <w:rFonts w:ascii="宋体" w:hAnsi="宋体"/>
                <w:color w:val="000000"/>
                <w:sz w:val="18"/>
                <w:szCs w:val="18"/>
              </w:rPr>
              <w:br/>
            </w:r>
            <w:r>
              <w:rPr>
                <w:rFonts w:ascii="宋体" w:hAnsi="宋体" w:hint="eastAsia"/>
                <w:color w:val="000000"/>
                <w:sz w:val="18"/>
                <w:szCs w:val="18"/>
              </w:rPr>
              <w:t>①氟碳：二涂：平均膜厚≥30，最小局部膜厚≥25；三涂：平均膜厚≥40，最小局部膜厚≥34；四涂：平均膜厚≥65,最小局部膜厚≥55；</w:t>
            </w:r>
            <w:r>
              <w:rPr>
                <w:rFonts w:ascii="宋体" w:hAnsi="宋体"/>
                <w:color w:val="000000"/>
                <w:sz w:val="18"/>
                <w:szCs w:val="18"/>
              </w:rPr>
              <w:br/>
            </w:r>
            <w:r>
              <w:rPr>
                <w:rFonts w:ascii="宋体" w:hAnsi="宋体" w:hint="eastAsia"/>
                <w:color w:val="000000"/>
                <w:sz w:val="18"/>
                <w:szCs w:val="18"/>
              </w:rPr>
              <w:t>②聚酯、丙烯酸：平均膜厚≥25，最小局部膜厚≥20。</w:t>
            </w:r>
          </w:p>
          <w:p w:rsidR="00000000" w:rsidRDefault="00595721" w:rsidP="00AB3D59">
            <w:pPr>
              <w:numPr>
                <w:ilvl w:val="0"/>
                <w:numId w:val="32"/>
              </w:numPr>
              <w:rPr>
                <w:rFonts w:ascii="宋体" w:hAnsi="宋体"/>
                <w:sz w:val="18"/>
                <w:szCs w:val="18"/>
              </w:rPr>
            </w:pPr>
            <w:r>
              <w:rPr>
                <w:rFonts w:ascii="宋体" w:hAnsi="宋体" w:hint="eastAsia"/>
                <w:color w:val="000000"/>
                <w:sz w:val="18"/>
                <w:szCs w:val="18"/>
              </w:rPr>
              <w:t>粉末喷涂：</w:t>
            </w:r>
            <w:r>
              <w:rPr>
                <w:rFonts w:ascii="宋体" w:hAnsi="宋体"/>
                <w:color w:val="000000"/>
                <w:sz w:val="18"/>
                <w:szCs w:val="18"/>
              </w:rPr>
              <w:br/>
            </w:r>
            <w:r>
              <w:rPr>
                <w:rFonts w:ascii="宋体" w:hAnsi="宋体" w:hint="eastAsia"/>
                <w:color w:val="000000"/>
                <w:sz w:val="18"/>
                <w:szCs w:val="18"/>
              </w:rPr>
              <w:t>①氟碳：最小局部膜厚≥30；</w:t>
            </w:r>
            <w:r>
              <w:rPr>
                <w:rFonts w:ascii="宋体" w:hAnsi="宋体"/>
                <w:color w:val="000000"/>
                <w:sz w:val="18"/>
                <w:szCs w:val="18"/>
              </w:rPr>
              <w:br/>
            </w:r>
            <w:r>
              <w:rPr>
                <w:rFonts w:ascii="宋体" w:hAnsi="宋体" w:hint="eastAsia"/>
                <w:color w:val="000000"/>
                <w:sz w:val="18"/>
                <w:szCs w:val="18"/>
              </w:rPr>
              <w:t>②聚酯：最小局部膜厚≥40。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sz w:val="18"/>
                <w:szCs w:val="18"/>
              </w:rPr>
              <w:t>耐化学腐蚀性</w:t>
            </w:r>
          </w:p>
        </w:tc>
        <w:tc>
          <w:tcPr>
            <w:tcW w:w="5103" w:type="dxa"/>
            <w:gridSpan w:val="3"/>
            <w:vAlign w:val="center"/>
          </w:tcPr>
          <w:p w:rsidR="00000000" w:rsidRDefault="00595721" w:rsidP="00AB3D59">
            <w:pPr>
              <w:widowControl/>
              <w:numPr>
                <w:ilvl w:val="0"/>
                <w:numId w:val="33"/>
              </w:numPr>
              <w:autoSpaceDE w:val="0"/>
              <w:autoSpaceDN w:val="0"/>
              <w:jc w:val="left"/>
              <w:rPr>
                <w:rFonts w:ascii="宋体" w:hAnsi="宋体"/>
                <w:color w:val="000000"/>
                <w:sz w:val="18"/>
                <w:szCs w:val="18"/>
              </w:rPr>
            </w:pPr>
            <w:r>
              <w:rPr>
                <w:rFonts w:ascii="宋体" w:hAnsi="宋体" w:hint="eastAsia"/>
                <w:color w:val="000000"/>
                <w:sz w:val="18"/>
                <w:szCs w:val="18"/>
              </w:rPr>
              <w:t>耐酸性：</w:t>
            </w:r>
            <w:r>
              <w:rPr>
                <w:rFonts w:ascii="宋体" w:hAnsi="宋体"/>
                <w:color w:val="000000"/>
                <w:sz w:val="18"/>
                <w:szCs w:val="18"/>
              </w:rPr>
              <w:br/>
            </w:r>
            <w:r>
              <w:rPr>
                <w:rFonts w:ascii="宋体" w:hAnsi="宋体" w:hint="eastAsia"/>
                <w:color w:val="000000"/>
                <w:sz w:val="18"/>
                <w:szCs w:val="18"/>
              </w:rPr>
              <w:t>①耐盐酸：无变化；</w:t>
            </w:r>
            <w:r>
              <w:rPr>
                <w:rFonts w:ascii="宋体" w:hAnsi="宋体"/>
                <w:color w:val="000000"/>
                <w:sz w:val="18"/>
                <w:szCs w:val="18"/>
              </w:rPr>
              <w:br/>
            </w:r>
            <w:r>
              <w:rPr>
                <w:rFonts w:ascii="宋体" w:hAnsi="宋体" w:hint="eastAsia"/>
                <w:color w:val="000000"/>
                <w:sz w:val="18"/>
                <w:szCs w:val="18"/>
              </w:rPr>
              <w:t>②耐硝酸：无起泡等变化，AE≤5.0。</w:t>
            </w:r>
          </w:p>
          <w:p w:rsidR="00000000" w:rsidRDefault="00595721" w:rsidP="00AB3D59">
            <w:pPr>
              <w:widowControl/>
              <w:numPr>
                <w:ilvl w:val="0"/>
                <w:numId w:val="33"/>
              </w:numPr>
              <w:autoSpaceDE w:val="0"/>
              <w:autoSpaceDN w:val="0"/>
              <w:jc w:val="left"/>
              <w:rPr>
                <w:rFonts w:ascii="宋体" w:hAnsi="宋体"/>
                <w:color w:val="000000"/>
                <w:sz w:val="18"/>
                <w:szCs w:val="18"/>
              </w:rPr>
            </w:pPr>
            <w:r>
              <w:rPr>
                <w:rFonts w:ascii="宋体" w:hAnsi="宋体" w:hint="eastAsia"/>
                <w:color w:val="000000"/>
                <w:sz w:val="18"/>
                <w:szCs w:val="18"/>
              </w:rPr>
              <w:t>耐砂浆性：无变化。</w:t>
            </w:r>
          </w:p>
          <w:p w:rsidR="00000000" w:rsidRDefault="00595721" w:rsidP="00AB3D59">
            <w:pPr>
              <w:widowControl/>
              <w:numPr>
                <w:ilvl w:val="0"/>
                <w:numId w:val="33"/>
              </w:numPr>
              <w:autoSpaceDE w:val="0"/>
              <w:autoSpaceDN w:val="0"/>
              <w:jc w:val="left"/>
              <w:rPr>
                <w:rFonts w:ascii="宋体" w:hAnsi="宋体"/>
                <w:color w:val="000000"/>
                <w:sz w:val="18"/>
                <w:szCs w:val="18"/>
              </w:rPr>
            </w:pPr>
            <w:r>
              <w:rPr>
                <w:rFonts w:ascii="宋体" w:hAnsi="宋体" w:hint="eastAsia"/>
                <w:color w:val="000000"/>
                <w:sz w:val="18"/>
                <w:szCs w:val="18"/>
              </w:rPr>
              <w:t>耐溶剂性：</w:t>
            </w:r>
            <w:r>
              <w:rPr>
                <w:rFonts w:ascii="宋体" w:hAnsi="宋体"/>
                <w:color w:val="000000"/>
                <w:sz w:val="18"/>
                <w:szCs w:val="18"/>
              </w:rPr>
              <w:br/>
            </w:r>
            <w:r>
              <w:rPr>
                <w:rFonts w:ascii="宋体" w:hAnsi="宋体" w:hint="eastAsia"/>
                <w:color w:val="000000"/>
                <w:sz w:val="18"/>
                <w:szCs w:val="18"/>
              </w:rPr>
              <w:t>①氟碳：丁酮，无漏底；</w:t>
            </w:r>
            <w:r>
              <w:rPr>
                <w:rFonts w:ascii="宋体" w:hAnsi="宋体"/>
                <w:color w:val="000000"/>
                <w:sz w:val="18"/>
                <w:szCs w:val="18"/>
              </w:rPr>
              <w:br/>
            </w:r>
            <w:r>
              <w:rPr>
                <w:rFonts w:ascii="宋体" w:hAnsi="宋体" w:hint="eastAsia"/>
                <w:color w:val="000000"/>
                <w:sz w:val="18"/>
                <w:szCs w:val="18"/>
              </w:rPr>
              <w:t>②聚酯、丙烯酸：二甲苯，擦拭法无漏底或静置法涂层无发暗，划痕试验应无明显划痕；</w:t>
            </w:r>
            <w:r>
              <w:rPr>
                <w:rFonts w:ascii="宋体" w:hAnsi="宋体"/>
                <w:color w:val="000000"/>
                <w:sz w:val="18"/>
                <w:szCs w:val="18"/>
              </w:rPr>
              <w:br/>
            </w:r>
            <w:r>
              <w:rPr>
                <w:rFonts w:ascii="宋体" w:hAnsi="宋体" w:hint="eastAsia"/>
                <w:color w:val="000000"/>
                <w:sz w:val="18"/>
                <w:szCs w:val="18"/>
              </w:rPr>
              <w:t>③陶瓷：丁酮，无漏底。</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sz w:val="18"/>
                <w:szCs w:val="18"/>
              </w:rPr>
              <w:t>耐人工候加速老化</w:t>
            </w:r>
          </w:p>
        </w:tc>
        <w:tc>
          <w:tcPr>
            <w:tcW w:w="5103" w:type="dxa"/>
            <w:gridSpan w:val="3"/>
            <w:vAlign w:val="center"/>
          </w:tcPr>
          <w:p w:rsidR="00000000" w:rsidRDefault="00595721" w:rsidP="00AB3D59">
            <w:pPr>
              <w:numPr>
                <w:ilvl w:val="0"/>
                <w:numId w:val="34"/>
              </w:numPr>
              <w:rPr>
                <w:rFonts w:ascii="宋体" w:hAnsi="宋体"/>
                <w:color w:val="000000"/>
                <w:sz w:val="18"/>
                <w:szCs w:val="18"/>
              </w:rPr>
            </w:pPr>
            <w:r>
              <w:rPr>
                <w:rFonts w:ascii="宋体" w:hAnsi="宋体" w:hint="eastAsia"/>
                <w:color w:val="000000"/>
                <w:sz w:val="18"/>
                <w:szCs w:val="18"/>
              </w:rPr>
              <w:t>试验时间：4000 h。</w:t>
            </w:r>
          </w:p>
          <w:p w:rsidR="00000000" w:rsidRDefault="00595721" w:rsidP="00AB3D59">
            <w:pPr>
              <w:numPr>
                <w:ilvl w:val="0"/>
                <w:numId w:val="34"/>
              </w:numPr>
              <w:rPr>
                <w:rFonts w:ascii="宋体" w:hAnsi="宋体"/>
                <w:color w:val="000000"/>
                <w:sz w:val="18"/>
                <w:szCs w:val="18"/>
              </w:rPr>
            </w:pPr>
            <w:r>
              <w:rPr>
                <w:rFonts w:ascii="宋体" w:hAnsi="宋体" w:hint="eastAsia"/>
                <w:color w:val="000000"/>
                <w:sz w:val="18"/>
                <w:szCs w:val="18"/>
              </w:rPr>
              <w:t>性能要求：色差≤3.0；光泽保持率≥70%；其他老化性能</w:t>
            </w:r>
            <w:proofErr w:type="gramStart"/>
            <w:r>
              <w:rPr>
                <w:rFonts w:ascii="宋体" w:hAnsi="宋体" w:hint="eastAsia"/>
                <w:color w:val="000000"/>
                <w:sz w:val="18"/>
                <w:szCs w:val="18"/>
              </w:rPr>
              <w:t>不</w:t>
            </w:r>
            <w:proofErr w:type="gramEnd"/>
            <w:r>
              <w:rPr>
                <w:rFonts w:ascii="宋体" w:hAnsi="宋体" w:hint="eastAsia"/>
                <w:color w:val="000000"/>
                <w:sz w:val="18"/>
                <w:szCs w:val="18"/>
              </w:rPr>
              <w:t>次于0级。</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耐碱性/s</w:t>
            </w:r>
          </w:p>
        </w:tc>
        <w:tc>
          <w:tcPr>
            <w:tcW w:w="5103" w:type="dxa"/>
            <w:gridSpan w:val="3"/>
            <w:vAlign w:val="center"/>
          </w:tcPr>
          <w:p w:rsidR="00000000" w:rsidRDefault="00595721" w:rsidP="00AB3D59">
            <w:pPr>
              <w:numPr>
                <w:ilvl w:val="0"/>
                <w:numId w:val="35"/>
              </w:numPr>
              <w:rPr>
                <w:rFonts w:ascii="宋体" w:hAnsi="宋体"/>
                <w:color w:val="000000"/>
                <w:sz w:val="18"/>
                <w:szCs w:val="18"/>
              </w:rPr>
            </w:pPr>
            <w:r>
              <w:rPr>
                <w:rFonts w:ascii="宋体" w:hAnsi="宋体" w:hint="eastAsia"/>
                <w:color w:val="000000"/>
                <w:sz w:val="18"/>
                <w:szCs w:val="18"/>
              </w:rPr>
              <w:t>阳极氧化、着色：≥50。</w:t>
            </w:r>
          </w:p>
          <w:p w:rsidR="00000000" w:rsidRDefault="00595721" w:rsidP="00AB3D59">
            <w:pPr>
              <w:numPr>
                <w:ilvl w:val="0"/>
                <w:numId w:val="35"/>
              </w:numPr>
              <w:rPr>
                <w:rFonts w:ascii="宋体" w:hAnsi="宋体"/>
                <w:color w:val="000000"/>
                <w:sz w:val="18"/>
                <w:szCs w:val="18"/>
              </w:rPr>
            </w:pPr>
            <w:r>
              <w:rPr>
                <w:rFonts w:ascii="宋体" w:hAnsi="宋体" w:hint="eastAsia"/>
                <w:color w:val="000000"/>
                <w:sz w:val="18"/>
                <w:szCs w:val="18"/>
              </w:rPr>
              <w:t>其他涂层：无变化。</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98"/>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3"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843"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4"/>
        <w:rPr>
          <w:rFonts w:ascii="宋体" w:hAnsi="宋体"/>
          <w:szCs w:val="21"/>
        </w:rPr>
      </w:pPr>
      <w:bookmarkStart w:id="105" w:name="_Toc68798698"/>
      <w:r>
        <w:rPr>
          <w:rFonts w:ascii="宋体" w:hAnsi="宋体" w:hint="eastAsia"/>
          <w:szCs w:val="21"/>
        </w:rPr>
        <w:t>7</w:t>
      </w:r>
      <w:r>
        <w:rPr>
          <w:rFonts w:ascii="宋体" w:hAnsi="宋体"/>
          <w:szCs w:val="21"/>
        </w:rPr>
        <w:t>.3.2</w:t>
      </w:r>
      <w:r>
        <w:rPr>
          <w:rFonts w:ascii="宋体" w:hAnsi="宋体" w:hint="eastAsia"/>
          <w:szCs w:val="21"/>
        </w:rPr>
        <w:t>墙板、天花板（陶板、陶砖、陶棍、劈开砖）技术参数表</w:t>
      </w:r>
      <w:bookmarkEnd w:id="105"/>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5"/>
        <w:gridCol w:w="1645"/>
        <w:gridCol w:w="1643"/>
        <w:gridCol w:w="1278"/>
        <w:gridCol w:w="666"/>
        <w:gridCol w:w="788"/>
        <w:gridCol w:w="910"/>
        <w:gridCol w:w="637"/>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4" w:type="dxa"/>
            <w:gridSpan w:val="3"/>
            <w:vAlign w:val="center"/>
          </w:tcPr>
          <w:p w:rsidR="00000000" w:rsidRDefault="00595721" w:rsidP="00AB3D59">
            <w:pPr>
              <w:numPr>
                <w:ilvl w:val="0"/>
                <w:numId w:val="36"/>
              </w:numPr>
              <w:ind w:left="357" w:hanging="357"/>
              <w:jc w:val="left"/>
              <w:rPr>
                <w:rFonts w:ascii="宋体" w:hAnsi="宋体"/>
                <w:sz w:val="18"/>
                <w:szCs w:val="18"/>
              </w:rPr>
            </w:pPr>
            <w:r>
              <w:rPr>
                <w:rFonts w:ascii="宋体" w:hAnsi="宋体" w:hint="eastAsia"/>
                <w:sz w:val="18"/>
                <w:szCs w:val="18"/>
              </w:rPr>
              <w:t>GB/T 4100-2015《陶瓷砖》</w:t>
            </w:r>
          </w:p>
          <w:p w:rsidR="00000000" w:rsidRDefault="00595721" w:rsidP="00AB3D59">
            <w:pPr>
              <w:numPr>
                <w:ilvl w:val="0"/>
                <w:numId w:val="36"/>
              </w:numPr>
              <w:ind w:left="357" w:hanging="357"/>
              <w:jc w:val="left"/>
              <w:rPr>
                <w:rFonts w:ascii="宋体" w:hAnsi="宋体"/>
                <w:sz w:val="18"/>
                <w:szCs w:val="18"/>
              </w:rPr>
            </w:pPr>
            <w:r>
              <w:rPr>
                <w:rFonts w:ascii="宋体" w:hAnsi="宋体" w:hint="eastAsia"/>
                <w:sz w:val="18"/>
                <w:szCs w:val="18"/>
              </w:rPr>
              <w:t>JC/T 1080-2008《干挂空心陶瓷板标准》</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吸水率</w:t>
            </w:r>
          </w:p>
        </w:tc>
        <w:tc>
          <w:tcPr>
            <w:tcW w:w="5104" w:type="dxa"/>
            <w:gridSpan w:val="3"/>
            <w:vAlign w:val="center"/>
          </w:tcPr>
          <w:p w:rsidR="00000000" w:rsidRDefault="00595721" w:rsidP="00AB3D59">
            <w:pPr>
              <w:widowControl/>
              <w:numPr>
                <w:ilvl w:val="0"/>
                <w:numId w:val="37"/>
              </w:numPr>
              <w:autoSpaceDE w:val="0"/>
              <w:autoSpaceDN w:val="0"/>
              <w:jc w:val="left"/>
              <w:rPr>
                <w:rFonts w:ascii="宋体" w:hAnsi="宋体"/>
                <w:color w:val="000000"/>
                <w:sz w:val="18"/>
                <w:szCs w:val="18"/>
              </w:rPr>
            </w:pPr>
            <w:r>
              <w:rPr>
                <w:rFonts w:ascii="宋体" w:hAnsi="宋体" w:hint="eastAsia"/>
                <w:color w:val="000000"/>
                <w:sz w:val="18"/>
                <w:szCs w:val="18"/>
              </w:rPr>
              <w:t>挤压陶瓷砖(E≤0.5% AIa类)：平均值≤0.5%，单个值≤0.6%。</w:t>
            </w:r>
          </w:p>
          <w:p w:rsidR="00000000" w:rsidRDefault="00595721" w:rsidP="00AB3D59">
            <w:pPr>
              <w:widowControl/>
              <w:numPr>
                <w:ilvl w:val="0"/>
                <w:numId w:val="37"/>
              </w:numPr>
              <w:autoSpaceDE w:val="0"/>
              <w:autoSpaceDN w:val="0"/>
              <w:jc w:val="left"/>
              <w:rPr>
                <w:rFonts w:ascii="宋体" w:hAnsi="宋体"/>
                <w:color w:val="000000"/>
                <w:sz w:val="18"/>
                <w:szCs w:val="18"/>
              </w:rPr>
            </w:pPr>
            <w:r>
              <w:rPr>
                <w:rFonts w:ascii="宋体" w:hAnsi="宋体" w:hint="eastAsia"/>
                <w:color w:val="000000"/>
                <w:sz w:val="18"/>
                <w:szCs w:val="18"/>
              </w:rPr>
              <w:t>挤压陶瓷砖(0.5%＜E≤3% AIb类)：平均值0.5%＜E≤3.0%，单个值≤3.3%。</w:t>
            </w:r>
          </w:p>
          <w:p w:rsidR="00000000" w:rsidRDefault="00595721" w:rsidP="00AB3D59">
            <w:pPr>
              <w:widowControl/>
              <w:numPr>
                <w:ilvl w:val="0"/>
                <w:numId w:val="37"/>
              </w:numPr>
              <w:autoSpaceDE w:val="0"/>
              <w:autoSpaceDN w:val="0"/>
              <w:jc w:val="left"/>
              <w:rPr>
                <w:rFonts w:ascii="宋体" w:hAnsi="宋体"/>
                <w:color w:val="000000"/>
                <w:sz w:val="18"/>
                <w:szCs w:val="18"/>
              </w:rPr>
            </w:pPr>
            <w:r>
              <w:rPr>
                <w:rFonts w:ascii="宋体" w:hAnsi="宋体" w:hint="eastAsia"/>
                <w:color w:val="000000"/>
                <w:sz w:val="18"/>
                <w:szCs w:val="18"/>
              </w:rPr>
              <w:t>挤压陶瓷砖(3%＜E≤6% AIIa类)：平均值3.0%＜E≤6.0%，单个值≤6.5%。</w:t>
            </w:r>
          </w:p>
          <w:p w:rsidR="00000000" w:rsidRDefault="00595721" w:rsidP="00AB3D59">
            <w:pPr>
              <w:widowControl/>
              <w:numPr>
                <w:ilvl w:val="0"/>
                <w:numId w:val="37"/>
              </w:numPr>
              <w:autoSpaceDE w:val="0"/>
              <w:autoSpaceDN w:val="0"/>
              <w:jc w:val="left"/>
              <w:rPr>
                <w:rFonts w:ascii="宋体" w:hAnsi="宋体"/>
                <w:color w:val="000000"/>
                <w:sz w:val="18"/>
                <w:szCs w:val="18"/>
              </w:rPr>
            </w:pPr>
            <w:r>
              <w:rPr>
                <w:rFonts w:ascii="宋体" w:hAnsi="宋体" w:hint="eastAsia"/>
                <w:color w:val="000000"/>
                <w:sz w:val="18"/>
                <w:szCs w:val="18"/>
              </w:rPr>
              <w:t>挤压陶瓷砖(6%＜E≤10% AIIb类)：平均值6.0%＜E≤10%，单个值≤11%。</w:t>
            </w:r>
          </w:p>
          <w:p w:rsidR="00000000" w:rsidRDefault="00595721" w:rsidP="00AB3D59">
            <w:pPr>
              <w:widowControl/>
              <w:numPr>
                <w:ilvl w:val="0"/>
                <w:numId w:val="37"/>
              </w:numPr>
              <w:autoSpaceDE w:val="0"/>
              <w:autoSpaceDN w:val="0"/>
              <w:jc w:val="left"/>
              <w:rPr>
                <w:rFonts w:ascii="宋体" w:hAnsi="宋体"/>
                <w:color w:val="000000"/>
                <w:sz w:val="18"/>
                <w:szCs w:val="18"/>
              </w:rPr>
            </w:pPr>
            <w:r>
              <w:rPr>
                <w:rFonts w:ascii="宋体" w:hAnsi="宋体" w:hint="eastAsia"/>
                <w:color w:val="000000"/>
                <w:sz w:val="18"/>
                <w:szCs w:val="18"/>
              </w:rPr>
              <w:t>挤压陶瓷砖(E＞10% AⅢ类)：平均值＞10%。</w:t>
            </w:r>
          </w:p>
          <w:p w:rsidR="00000000" w:rsidRDefault="00595721" w:rsidP="00AB3D59">
            <w:pPr>
              <w:widowControl/>
              <w:numPr>
                <w:ilvl w:val="0"/>
                <w:numId w:val="37"/>
              </w:numPr>
              <w:autoSpaceDE w:val="0"/>
              <w:autoSpaceDN w:val="0"/>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砖(E≤0.5% BIa类)：平均值≤0.5%，单个值≤0.6%。</w:t>
            </w:r>
          </w:p>
          <w:p w:rsidR="00000000" w:rsidRDefault="00595721" w:rsidP="00AB3D59">
            <w:pPr>
              <w:widowControl/>
              <w:numPr>
                <w:ilvl w:val="0"/>
                <w:numId w:val="37"/>
              </w:numPr>
              <w:autoSpaceDE w:val="0"/>
              <w:autoSpaceDN w:val="0"/>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砖(0.5%＜E≤3% BIb类)：0.5%＜E≤3.0%，单个最大值≤3.3%。</w:t>
            </w:r>
          </w:p>
          <w:p w:rsidR="00000000" w:rsidRDefault="00595721" w:rsidP="00AB3D59">
            <w:pPr>
              <w:widowControl/>
              <w:numPr>
                <w:ilvl w:val="0"/>
                <w:numId w:val="37"/>
              </w:numPr>
              <w:autoSpaceDE w:val="0"/>
              <w:autoSpaceDN w:val="0"/>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砖(3%＜E≤6% BIIa类)：3.0%＜E≤6.0%，单个最大值≤6.5%。</w:t>
            </w:r>
          </w:p>
          <w:p w:rsidR="00000000" w:rsidRDefault="00595721" w:rsidP="00AB3D59">
            <w:pPr>
              <w:widowControl/>
              <w:numPr>
                <w:ilvl w:val="0"/>
                <w:numId w:val="37"/>
              </w:numPr>
              <w:autoSpaceDE w:val="0"/>
              <w:autoSpaceDN w:val="0"/>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砖(6%＜E≤10% BIIb类)：6.0%＜E≤10%，单个最大值≤11%。</w:t>
            </w:r>
          </w:p>
          <w:p w:rsidR="00000000" w:rsidRDefault="00595721" w:rsidP="00AB3D59">
            <w:pPr>
              <w:widowControl/>
              <w:numPr>
                <w:ilvl w:val="0"/>
                <w:numId w:val="37"/>
              </w:numPr>
              <w:autoSpaceDE w:val="0"/>
              <w:autoSpaceDN w:val="0"/>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砖(E＞10% BIII类)：平均值＞10%，单个最小值＞9%；当平均值＞20%时,制造商应说明。</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sidRPr="00E90AC0">
              <w:rPr>
                <w:rFonts w:ascii="宋体" w:hAnsi="宋体" w:hint="eastAsia"/>
                <w:color w:val="000000"/>
                <w:sz w:val="18"/>
                <w:szCs w:val="18"/>
              </w:rPr>
              <w:t>断裂模数/</w:t>
            </w:r>
            <w:r w:rsidRPr="00E90AC0">
              <w:rPr>
                <w:rFonts w:ascii="宋体" w:hAnsi="宋体"/>
                <w:color w:val="000000"/>
                <w:sz w:val="18"/>
                <w:szCs w:val="18"/>
              </w:rPr>
              <w:t>[N/</w:t>
            </w:r>
            <w:r w:rsidRPr="00E90AC0">
              <w:rPr>
                <w:rFonts w:ascii="宋体" w:hAnsi="宋体" w:hint="eastAsia"/>
                <w:color w:val="000000"/>
                <w:sz w:val="18"/>
                <w:szCs w:val="18"/>
              </w:rPr>
              <w:t>mm²（MPa）]</w:t>
            </w:r>
          </w:p>
        </w:tc>
        <w:tc>
          <w:tcPr>
            <w:tcW w:w="5104" w:type="dxa"/>
            <w:gridSpan w:val="3"/>
            <w:vAlign w:val="center"/>
          </w:tcPr>
          <w:p w:rsidR="00000000" w:rsidRDefault="00595721" w:rsidP="00AB3D59">
            <w:pPr>
              <w:widowControl/>
              <w:numPr>
                <w:ilvl w:val="0"/>
                <w:numId w:val="70"/>
              </w:numPr>
              <w:autoSpaceDE w:val="0"/>
              <w:autoSpaceDN w:val="0"/>
              <w:jc w:val="left"/>
              <w:rPr>
                <w:rFonts w:ascii="宋体" w:hAnsi="宋体"/>
                <w:color w:val="000000"/>
                <w:sz w:val="18"/>
                <w:szCs w:val="18"/>
              </w:rPr>
            </w:pPr>
            <w:r w:rsidRPr="00E90AC0">
              <w:rPr>
                <w:rFonts w:ascii="宋体" w:hAnsi="宋体" w:hint="eastAsia"/>
                <w:color w:val="000000"/>
                <w:sz w:val="18"/>
                <w:szCs w:val="18"/>
              </w:rPr>
              <w:t>挤压陶瓷砖(E≤0.5% AIa类)：平均值≥28，单个值≥21。</w:t>
            </w:r>
          </w:p>
          <w:p w:rsidR="00000000" w:rsidRDefault="00595721" w:rsidP="00AB3D59">
            <w:pPr>
              <w:widowControl/>
              <w:numPr>
                <w:ilvl w:val="0"/>
                <w:numId w:val="70"/>
              </w:numPr>
              <w:autoSpaceDE w:val="0"/>
              <w:autoSpaceDN w:val="0"/>
              <w:jc w:val="left"/>
              <w:rPr>
                <w:rFonts w:ascii="宋体" w:hAnsi="宋体"/>
                <w:color w:val="000000"/>
                <w:sz w:val="18"/>
                <w:szCs w:val="18"/>
              </w:rPr>
            </w:pPr>
            <w:r w:rsidRPr="00E90AC0">
              <w:rPr>
                <w:rFonts w:ascii="宋体" w:hAnsi="宋体" w:hint="eastAsia"/>
                <w:color w:val="000000"/>
                <w:sz w:val="18"/>
                <w:szCs w:val="18"/>
              </w:rPr>
              <w:t>挤压陶瓷砖(0.5%＜E3% AIb类)：平均值≥23，单个值≥18。</w:t>
            </w:r>
          </w:p>
          <w:p w:rsidR="00000000" w:rsidRDefault="00595721" w:rsidP="00AB3D59">
            <w:pPr>
              <w:widowControl/>
              <w:numPr>
                <w:ilvl w:val="0"/>
                <w:numId w:val="70"/>
              </w:numPr>
              <w:autoSpaceDE w:val="0"/>
              <w:autoSpaceDN w:val="0"/>
              <w:jc w:val="left"/>
              <w:rPr>
                <w:rFonts w:ascii="宋体" w:hAnsi="宋体"/>
                <w:color w:val="000000"/>
                <w:sz w:val="18"/>
                <w:szCs w:val="18"/>
              </w:rPr>
            </w:pPr>
            <w:r w:rsidRPr="00E90AC0">
              <w:rPr>
                <w:rFonts w:ascii="宋体" w:hAnsi="宋体" w:hint="eastAsia"/>
                <w:color w:val="000000"/>
                <w:sz w:val="18"/>
                <w:szCs w:val="18"/>
              </w:rPr>
              <w:t>挤压陶瓷砖(3%＜E≤6% AIIa类)：平均值≥20，单个值≥18。</w:t>
            </w:r>
          </w:p>
          <w:p w:rsidR="00000000" w:rsidRDefault="00595721" w:rsidP="00AB3D59">
            <w:pPr>
              <w:widowControl/>
              <w:numPr>
                <w:ilvl w:val="0"/>
                <w:numId w:val="70"/>
              </w:numPr>
              <w:autoSpaceDE w:val="0"/>
              <w:autoSpaceDN w:val="0"/>
              <w:jc w:val="left"/>
              <w:rPr>
                <w:rFonts w:ascii="宋体" w:hAnsi="宋体"/>
                <w:color w:val="000000"/>
                <w:sz w:val="18"/>
                <w:szCs w:val="18"/>
              </w:rPr>
            </w:pPr>
            <w:r w:rsidRPr="00E90AC0">
              <w:rPr>
                <w:rFonts w:ascii="宋体" w:hAnsi="宋体" w:hint="eastAsia"/>
                <w:color w:val="000000"/>
                <w:sz w:val="18"/>
                <w:szCs w:val="18"/>
              </w:rPr>
              <w:t>挤压陶瓷砖(6%＜E≤10% AIIb类)：平均值≥17.5，单个值≥15。</w:t>
            </w:r>
          </w:p>
          <w:p w:rsidR="00000000" w:rsidRDefault="00595721" w:rsidP="00AB3D59">
            <w:pPr>
              <w:widowControl/>
              <w:numPr>
                <w:ilvl w:val="0"/>
                <w:numId w:val="70"/>
              </w:numPr>
              <w:autoSpaceDE w:val="0"/>
              <w:autoSpaceDN w:val="0"/>
              <w:jc w:val="left"/>
              <w:rPr>
                <w:rFonts w:ascii="宋体" w:hAnsi="宋体"/>
                <w:color w:val="000000"/>
                <w:sz w:val="18"/>
                <w:szCs w:val="18"/>
              </w:rPr>
            </w:pPr>
            <w:r w:rsidRPr="00E90AC0">
              <w:rPr>
                <w:rFonts w:ascii="宋体" w:hAnsi="宋体" w:hint="eastAsia"/>
                <w:color w:val="000000"/>
                <w:sz w:val="18"/>
                <w:szCs w:val="18"/>
              </w:rPr>
              <w:t>挤压陶瓷砖(E＞10% AⅢ类)：平均值≥8，单个值≥7。</w:t>
            </w:r>
          </w:p>
          <w:p w:rsidR="00000000" w:rsidRDefault="00595721" w:rsidP="00AB3D59">
            <w:pPr>
              <w:widowControl/>
              <w:numPr>
                <w:ilvl w:val="0"/>
                <w:numId w:val="70"/>
              </w:numPr>
              <w:autoSpaceDE w:val="0"/>
              <w:autoSpaceDN w:val="0"/>
              <w:jc w:val="left"/>
              <w:rPr>
                <w:rFonts w:ascii="宋体" w:hAnsi="宋体"/>
                <w:color w:val="000000"/>
                <w:sz w:val="18"/>
                <w:szCs w:val="18"/>
              </w:rPr>
            </w:pPr>
            <w:proofErr w:type="gramStart"/>
            <w:r w:rsidRPr="00E90AC0">
              <w:rPr>
                <w:rFonts w:ascii="宋体" w:hAnsi="宋体" w:hint="eastAsia"/>
                <w:color w:val="000000"/>
                <w:sz w:val="18"/>
                <w:szCs w:val="18"/>
              </w:rPr>
              <w:t>干压陶瓷</w:t>
            </w:r>
            <w:proofErr w:type="gramEnd"/>
            <w:r w:rsidRPr="00E90AC0">
              <w:rPr>
                <w:rFonts w:ascii="宋体" w:hAnsi="宋体" w:hint="eastAsia"/>
                <w:color w:val="000000"/>
                <w:sz w:val="18"/>
                <w:szCs w:val="18"/>
              </w:rPr>
              <w:t>砖(E≤0.5% BIa类)：平均值≥35，单个值≥32。</w:t>
            </w:r>
          </w:p>
          <w:p w:rsidR="00000000" w:rsidRDefault="00595721" w:rsidP="00AB3D59">
            <w:pPr>
              <w:widowControl/>
              <w:numPr>
                <w:ilvl w:val="0"/>
                <w:numId w:val="70"/>
              </w:numPr>
              <w:autoSpaceDE w:val="0"/>
              <w:autoSpaceDN w:val="0"/>
              <w:jc w:val="left"/>
              <w:rPr>
                <w:rFonts w:ascii="宋体" w:hAnsi="宋体"/>
                <w:color w:val="000000"/>
                <w:sz w:val="18"/>
                <w:szCs w:val="18"/>
              </w:rPr>
            </w:pPr>
            <w:proofErr w:type="gramStart"/>
            <w:r w:rsidRPr="00E90AC0">
              <w:rPr>
                <w:rFonts w:ascii="宋体" w:hAnsi="宋体" w:hint="eastAsia"/>
                <w:color w:val="000000"/>
                <w:sz w:val="18"/>
                <w:szCs w:val="18"/>
              </w:rPr>
              <w:lastRenderedPageBreak/>
              <w:t>干压陶瓷</w:t>
            </w:r>
            <w:proofErr w:type="gramEnd"/>
            <w:r w:rsidRPr="00E90AC0">
              <w:rPr>
                <w:rFonts w:ascii="宋体" w:hAnsi="宋体" w:hint="eastAsia"/>
                <w:color w:val="000000"/>
                <w:sz w:val="18"/>
                <w:szCs w:val="18"/>
              </w:rPr>
              <w:t>砖(0.5%＜E≤3% BIb类)：平均值≥30，单个值≥27。</w:t>
            </w:r>
          </w:p>
          <w:p w:rsidR="00000000" w:rsidRDefault="00595721" w:rsidP="00AB3D59">
            <w:pPr>
              <w:widowControl/>
              <w:numPr>
                <w:ilvl w:val="0"/>
                <w:numId w:val="70"/>
              </w:numPr>
              <w:autoSpaceDE w:val="0"/>
              <w:autoSpaceDN w:val="0"/>
              <w:jc w:val="left"/>
              <w:rPr>
                <w:rFonts w:ascii="宋体" w:hAnsi="宋体"/>
                <w:color w:val="000000"/>
                <w:sz w:val="18"/>
                <w:szCs w:val="18"/>
              </w:rPr>
            </w:pPr>
            <w:proofErr w:type="gramStart"/>
            <w:r w:rsidRPr="00E90AC0">
              <w:rPr>
                <w:rFonts w:ascii="宋体" w:hAnsi="宋体" w:hint="eastAsia"/>
                <w:color w:val="000000"/>
                <w:sz w:val="18"/>
                <w:szCs w:val="18"/>
              </w:rPr>
              <w:t>干压陶瓷</w:t>
            </w:r>
            <w:proofErr w:type="gramEnd"/>
            <w:r w:rsidRPr="00E90AC0">
              <w:rPr>
                <w:rFonts w:ascii="宋体" w:hAnsi="宋体" w:hint="eastAsia"/>
                <w:color w:val="000000"/>
                <w:sz w:val="18"/>
                <w:szCs w:val="18"/>
              </w:rPr>
              <w:t>砖(3%＜E≤6% BIIa类)：平均值≥22，单个值≥20。</w:t>
            </w:r>
          </w:p>
          <w:p w:rsidR="00000000" w:rsidRDefault="00595721" w:rsidP="00AB3D59">
            <w:pPr>
              <w:widowControl/>
              <w:numPr>
                <w:ilvl w:val="0"/>
                <w:numId w:val="70"/>
              </w:numPr>
              <w:autoSpaceDE w:val="0"/>
              <w:autoSpaceDN w:val="0"/>
              <w:jc w:val="left"/>
              <w:rPr>
                <w:rFonts w:ascii="宋体" w:hAnsi="宋体"/>
                <w:color w:val="000000"/>
                <w:sz w:val="18"/>
                <w:szCs w:val="18"/>
              </w:rPr>
            </w:pPr>
            <w:proofErr w:type="gramStart"/>
            <w:r w:rsidRPr="00E90AC0">
              <w:rPr>
                <w:rFonts w:ascii="宋体" w:hAnsi="宋体" w:hint="eastAsia"/>
                <w:color w:val="000000"/>
                <w:sz w:val="18"/>
                <w:szCs w:val="18"/>
              </w:rPr>
              <w:t>干压陶瓷</w:t>
            </w:r>
            <w:proofErr w:type="gramEnd"/>
            <w:r w:rsidRPr="00E90AC0">
              <w:rPr>
                <w:rFonts w:ascii="宋体" w:hAnsi="宋体" w:hint="eastAsia"/>
                <w:color w:val="000000"/>
                <w:sz w:val="18"/>
                <w:szCs w:val="18"/>
              </w:rPr>
              <w:t>砖(6%＜E≤10% BIIb类)：平均值≥18，单个值≥16。</w:t>
            </w:r>
          </w:p>
          <w:p w:rsidR="00000000" w:rsidRDefault="00595721" w:rsidP="00AB3D59">
            <w:pPr>
              <w:widowControl/>
              <w:numPr>
                <w:ilvl w:val="0"/>
                <w:numId w:val="70"/>
              </w:numPr>
              <w:autoSpaceDE w:val="0"/>
              <w:autoSpaceDN w:val="0"/>
              <w:jc w:val="left"/>
              <w:rPr>
                <w:rFonts w:ascii="宋体" w:hAnsi="宋体"/>
                <w:color w:val="000000"/>
                <w:sz w:val="18"/>
                <w:szCs w:val="18"/>
              </w:rPr>
            </w:pPr>
            <w:proofErr w:type="gramStart"/>
            <w:r w:rsidRPr="00E90AC0">
              <w:rPr>
                <w:rFonts w:ascii="宋体" w:hAnsi="宋体" w:hint="eastAsia"/>
                <w:color w:val="000000"/>
                <w:sz w:val="18"/>
                <w:szCs w:val="18"/>
              </w:rPr>
              <w:t>干压陶瓷</w:t>
            </w:r>
            <w:proofErr w:type="gramEnd"/>
            <w:r w:rsidRPr="00E90AC0">
              <w:rPr>
                <w:rFonts w:ascii="宋体" w:hAnsi="宋体" w:hint="eastAsia"/>
                <w:color w:val="000000"/>
                <w:sz w:val="18"/>
                <w:szCs w:val="18"/>
              </w:rPr>
              <w:t>砖(E＞10% BIII类)：平均值≥15，单个值≥12。</w:t>
            </w:r>
          </w:p>
          <w:p w:rsidR="00595721" w:rsidRPr="00E90AC0" w:rsidRDefault="00595721" w:rsidP="00801C8C">
            <w:pPr>
              <w:widowControl/>
              <w:autoSpaceDE w:val="0"/>
              <w:autoSpaceDN w:val="0"/>
              <w:jc w:val="left"/>
              <w:rPr>
                <w:rFonts w:ascii="宋体" w:hAnsi="宋体"/>
                <w:color w:val="000000"/>
                <w:sz w:val="18"/>
                <w:szCs w:val="18"/>
              </w:rPr>
            </w:pPr>
            <w:r w:rsidRPr="00E90AC0">
              <w:rPr>
                <w:rFonts w:ascii="宋体" w:hAnsi="宋体" w:hint="eastAsia"/>
                <w:color w:val="000000"/>
                <w:sz w:val="18"/>
                <w:szCs w:val="18"/>
              </w:rPr>
              <w:t>注：不适用于破坏强度≥3</w:t>
            </w:r>
            <w:r w:rsidRPr="00E90AC0">
              <w:rPr>
                <w:rFonts w:ascii="宋体" w:hAnsi="宋体"/>
                <w:color w:val="000000"/>
                <w:sz w:val="18"/>
                <w:szCs w:val="18"/>
              </w:rPr>
              <w:t xml:space="preserve"> 000 </w:t>
            </w:r>
            <w:r w:rsidRPr="00E90AC0">
              <w:rPr>
                <w:rFonts w:ascii="宋体" w:hAnsi="宋体" w:hint="eastAsia"/>
                <w:color w:val="000000"/>
                <w:sz w:val="18"/>
                <w:szCs w:val="18"/>
              </w:rPr>
              <w:t>N</w:t>
            </w:r>
            <w:r w:rsidRPr="00E90AC0">
              <w:rPr>
                <w:rFonts w:ascii="宋体" w:hAnsi="宋体"/>
                <w:color w:val="000000"/>
                <w:sz w:val="18"/>
                <w:szCs w:val="18"/>
              </w:rPr>
              <w:t xml:space="preserve"> </w:t>
            </w:r>
            <w:r w:rsidRPr="00E90AC0">
              <w:rPr>
                <w:rFonts w:ascii="宋体" w:hAnsi="宋体" w:hint="eastAsia"/>
                <w:color w:val="000000"/>
                <w:sz w:val="18"/>
                <w:szCs w:val="18"/>
              </w:rPr>
              <w:t>的砖。</w:t>
            </w:r>
            <w:r w:rsidRPr="00E90AC0">
              <w:rPr>
                <w:rFonts w:ascii="宋体" w:hAnsi="宋体"/>
                <w:color w:val="000000"/>
                <w:sz w:val="18"/>
                <w:szCs w:val="18"/>
              </w:rPr>
              <w:t xml:space="preserve"> </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lastRenderedPageBreak/>
              <w:t>破坏强度/</w:t>
            </w:r>
            <w:r>
              <w:rPr>
                <w:rFonts w:ascii="宋体" w:hAnsi="宋体"/>
                <w:color w:val="000000"/>
                <w:sz w:val="18"/>
                <w:szCs w:val="18"/>
              </w:rPr>
              <w:t>N</w:t>
            </w:r>
          </w:p>
        </w:tc>
        <w:tc>
          <w:tcPr>
            <w:tcW w:w="5104" w:type="dxa"/>
            <w:gridSpan w:val="3"/>
            <w:vAlign w:val="center"/>
          </w:tcPr>
          <w:p w:rsidR="00000000" w:rsidRDefault="00595721" w:rsidP="00AB3D59">
            <w:pPr>
              <w:widowControl/>
              <w:numPr>
                <w:ilvl w:val="0"/>
                <w:numId w:val="38"/>
              </w:numPr>
              <w:jc w:val="left"/>
              <w:rPr>
                <w:rFonts w:ascii="宋体" w:hAnsi="宋体"/>
                <w:color w:val="000000"/>
                <w:sz w:val="18"/>
                <w:szCs w:val="18"/>
              </w:rPr>
            </w:pPr>
            <w:r>
              <w:rPr>
                <w:rFonts w:ascii="宋体" w:hAnsi="宋体" w:hint="eastAsia"/>
                <w:color w:val="000000"/>
                <w:sz w:val="18"/>
                <w:szCs w:val="18"/>
              </w:rPr>
              <w:t>挤压陶瓷砖(E≤0.5% AIa类)：厚度(工作尺寸)≥7.5 mm：≥1300；厚度(工作尺寸)＜7.5 mm：≥600。</w:t>
            </w:r>
          </w:p>
          <w:p w:rsidR="00000000" w:rsidRDefault="00595721" w:rsidP="00AB3D59">
            <w:pPr>
              <w:widowControl/>
              <w:numPr>
                <w:ilvl w:val="0"/>
                <w:numId w:val="38"/>
              </w:numPr>
              <w:jc w:val="left"/>
              <w:rPr>
                <w:rFonts w:ascii="宋体" w:hAnsi="宋体"/>
                <w:color w:val="000000"/>
                <w:sz w:val="18"/>
                <w:szCs w:val="18"/>
              </w:rPr>
            </w:pPr>
            <w:r>
              <w:rPr>
                <w:rFonts w:ascii="宋体" w:hAnsi="宋体" w:hint="eastAsia"/>
                <w:color w:val="000000"/>
                <w:sz w:val="18"/>
                <w:szCs w:val="18"/>
              </w:rPr>
              <w:t>挤压陶瓷砖(0.5%＜E≤3% AIb类)：厚度(工作尺寸)≥7.5 mm：≥1100；厚度(工作尺寸)＜7.5 mm ：≥600。</w:t>
            </w:r>
          </w:p>
          <w:p w:rsidR="00000000" w:rsidRDefault="00595721" w:rsidP="00AB3D59">
            <w:pPr>
              <w:widowControl/>
              <w:numPr>
                <w:ilvl w:val="0"/>
                <w:numId w:val="38"/>
              </w:numPr>
              <w:jc w:val="left"/>
              <w:rPr>
                <w:rFonts w:ascii="宋体" w:hAnsi="宋体"/>
                <w:color w:val="000000"/>
                <w:sz w:val="18"/>
                <w:szCs w:val="18"/>
              </w:rPr>
            </w:pPr>
            <w:r>
              <w:rPr>
                <w:rFonts w:ascii="宋体" w:hAnsi="宋体" w:hint="eastAsia"/>
                <w:color w:val="000000"/>
                <w:sz w:val="18"/>
                <w:szCs w:val="18"/>
              </w:rPr>
              <w:t>挤压陶瓷砖(3%＜E≤6% AIIa类)：厚度(工作尺寸)≥7.5 mm：≥950；厚度(工作尺寸)＜7.5 mm ：≥600。</w:t>
            </w:r>
          </w:p>
          <w:p w:rsidR="00000000" w:rsidRDefault="00595721" w:rsidP="00AB3D59">
            <w:pPr>
              <w:widowControl/>
              <w:numPr>
                <w:ilvl w:val="0"/>
                <w:numId w:val="38"/>
              </w:numPr>
              <w:jc w:val="left"/>
              <w:rPr>
                <w:rFonts w:ascii="宋体" w:hAnsi="宋体"/>
                <w:color w:val="000000"/>
                <w:sz w:val="18"/>
                <w:szCs w:val="18"/>
              </w:rPr>
            </w:pPr>
            <w:r>
              <w:rPr>
                <w:rFonts w:ascii="宋体" w:hAnsi="宋体" w:hint="eastAsia"/>
                <w:color w:val="000000"/>
                <w:sz w:val="18"/>
                <w:szCs w:val="18"/>
              </w:rPr>
              <w:t>挤压陶瓷砖(6%＜E≤10% AIIb类)：≥900。</w:t>
            </w:r>
          </w:p>
          <w:p w:rsidR="00000000" w:rsidRDefault="00595721" w:rsidP="00AB3D59">
            <w:pPr>
              <w:widowControl/>
              <w:numPr>
                <w:ilvl w:val="0"/>
                <w:numId w:val="38"/>
              </w:numPr>
              <w:jc w:val="left"/>
              <w:rPr>
                <w:rFonts w:ascii="宋体" w:hAnsi="宋体"/>
                <w:color w:val="000000"/>
                <w:sz w:val="18"/>
                <w:szCs w:val="18"/>
              </w:rPr>
            </w:pPr>
            <w:r>
              <w:rPr>
                <w:rFonts w:ascii="宋体" w:hAnsi="宋体" w:hint="eastAsia"/>
                <w:color w:val="000000"/>
                <w:sz w:val="18"/>
                <w:szCs w:val="18"/>
              </w:rPr>
              <w:t>挤压陶瓷砖(E＞10% AⅢ类)：≥600。</w:t>
            </w:r>
          </w:p>
          <w:p w:rsidR="00000000" w:rsidRDefault="00595721" w:rsidP="00AB3D59">
            <w:pPr>
              <w:widowControl/>
              <w:numPr>
                <w:ilvl w:val="0"/>
                <w:numId w:val="38"/>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砖(E≤0.5% BIa类)：厚度(工作尺寸)≥7.5 mm：≥1300；厚度(工作尺寸)＜7.5 mm ：≥700。</w:t>
            </w:r>
          </w:p>
          <w:p w:rsidR="00000000" w:rsidRDefault="00595721" w:rsidP="00AB3D59">
            <w:pPr>
              <w:widowControl/>
              <w:numPr>
                <w:ilvl w:val="0"/>
                <w:numId w:val="38"/>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 xml:space="preserve">砖(0.5%＜E≤3% BIb类)：厚度(工作尺寸)≥7.5 mm：≥1100；厚度(工作尺寸)＜7.5 mm ：≥700。 </w:t>
            </w:r>
          </w:p>
          <w:p w:rsidR="00000000" w:rsidRDefault="00595721" w:rsidP="00AB3D59">
            <w:pPr>
              <w:widowControl/>
              <w:numPr>
                <w:ilvl w:val="0"/>
                <w:numId w:val="38"/>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 xml:space="preserve">砖(3%＜E≤6% BIIa类)：厚度(工作尺寸)≥7.5 mm：≥1000；厚度(工作尺寸)＜7.5 mm ：≥600。 </w:t>
            </w:r>
          </w:p>
          <w:p w:rsidR="00000000" w:rsidRDefault="00595721" w:rsidP="00AB3D59">
            <w:pPr>
              <w:widowControl/>
              <w:numPr>
                <w:ilvl w:val="0"/>
                <w:numId w:val="38"/>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砖(6%＜E≤10% BIIb类)：厚度(工作尺寸)≥7.5 mm：≥800；厚度(工作尺寸)＜7.5 mm ：≥600。</w:t>
            </w:r>
          </w:p>
          <w:p w:rsidR="00000000" w:rsidRDefault="00595721" w:rsidP="00AB3D59">
            <w:pPr>
              <w:widowControl/>
              <w:numPr>
                <w:ilvl w:val="0"/>
                <w:numId w:val="38"/>
              </w:numPr>
              <w:jc w:val="left"/>
              <w:rPr>
                <w:rFonts w:ascii="宋体" w:hAnsi="宋体"/>
                <w:color w:val="000000"/>
                <w:sz w:val="18"/>
                <w:szCs w:val="18"/>
              </w:rPr>
            </w:pPr>
            <w:proofErr w:type="gramStart"/>
            <w:r>
              <w:rPr>
                <w:rFonts w:ascii="宋体" w:hAnsi="宋体" w:hint="eastAsia"/>
                <w:color w:val="000000"/>
                <w:sz w:val="18"/>
                <w:szCs w:val="18"/>
              </w:rPr>
              <w:t>干压陶瓷</w:t>
            </w:r>
            <w:proofErr w:type="gramEnd"/>
            <w:r>
              <w:rPr>
                <w:rFonts w:ascii="宋体" w:hAnsi="宋体" w:hint="eastAsia"/>
                <w:color w:val="000000"/>
                <w:sz w:val="18"/>
                <w:szCs w:val="18"/>
              </w:rPr>
              <w:t>砖(E＞10% BIII类)：厚度(工作尺寸)≥7.5 mm：≥600；厚度(工作尺寸)＜7.5 mm ：≥350。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489"/>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3"/>
        <w:rPr>
          <w:rFonts w:ascii="宋体" w:hAnsi="宋体" w:cs="Arial"/>
          <w:sz w:val="21"/>
          <w:szCs w:val="21"/>
        </w:rPr>
      </w:pPr>
      <w:r>
        <w:rPr>
          <w:rFonts w:ascii="宋体" w:hAnsi="宋体" w:cs="Arial"/>
          <w:sz w:val="21"/>
          <w:szCs w:val="21"/>
        </w:rPr>
        <w:br w:type="page"/>
      </w:r>
      <w:bookmarkStart w:id="106" w:name="_Toc68798699"/>
      <w:r>
        <w:rPr>
          <w:rFonts w:ascii="宋体" w:hAnsi="宋体" w:cs="Arial" w:hint="eastAsia"/>
          <w:sz w:val="21"/>
          <w:szCs w:val="21"/>
        </w:rPr>
        <w:lastRenderedPageBreak/>
        <w:t>7</w:t>
      </w:r>
      <w:r>
        <w:rPr>
          <w:rFonts w:ascii="宋体" w:hAnsi="宋体" w:cs="Arial"/>
          <w:sz w:val="21"/>
          <w:szCs w:val="21"/>
        </w:rPr>
        <w:t>.4</w:t>
      </w:r>
      <w:r>
        <w:rPr>
          <w:rFonts w:ascii="宋体" w:hAnsi="宋体" w:cs="Arial" w:hint="eastAsia"/>
          <w:sz w:val="21"/>
          <w:szCs w:val="21"/>
        </w:rPr>
        <w:t>洁具卫浴</w:t>
      </w:r>
      <w:bookmarkEnd w:id="106"/>
    </w:p>
    <w:p w:rsidR="00595721" w:rsidRDefault="00595721" w:rsidP="00595721">
      <w:pPr>
        <w:pStyle w:val="4"/>
        <w:rPr>
          <w:rFonts w:ascii="宋体" w:hAnsi="宋体"/>
          <w:szCs w:val="21"/>
        </w:rPr>
      </w:pPr>
      <w:bookmarkStart w:id="107" w:name="_Toc68798700"/>
      <w:r>
        <w:rPr>
          <w:rFonts w:ascii="宋体" w:hAnsi="宋体" w:hint="eastAsia"/>
          <w:szCs w:val="21"/>
        </w:rPr>
        <w:t>7</w:t>
      </w:r>
      <w:r>
        <w:rPr>
          <w:rFonts w:ascii="宋体" w:hAnsi="宋体"/>
          <w:szCs w:val="21"/>
        </w:rPr>
        <w:t>.4.1</w:t>
      </w:r>
      <w:r>
        <w:rPr>
          <w:rFonts w:ascii="宋体" w:hAnsi="宋体" w:hint="eastAsia"/>
          <w:szCs w:val="21"/>
        </w:rPr>
        <w:t>洁具卫浴（洗面器）技术参数表</w:t>
      </w:r>
      <w:bookmarkEnd w:id="10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
        <w:gridCol w:w="1629"/>
        <w:gridCol w:w="1145"/>
        <w:gridCol w:w="1852"/>
        <w:gridCol w:w="670"/>
        <w:gridCol w:w="793"/>
        <w:gridCol w:w="917"/>
        <w:gridCol w:w="640"/>
      </w:tblGrid>
      <w:tr w:rsidR="00595721" w:rsidTr="00801C8C">
        <w:trPr>
          <w:trHeight w:val="419"/>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43"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19" w:type="dxa"/>
            <w:gridSpan w:val="3"/>
            <w:vAlign w:val="center"/>
          </w:tcPr>
          <w:p w:rsidR="00595721" w:rsidRDefault="00595721" w:rsidP="00801C8C">
            <w:pPr>
              <w:jc w:val="left"/>
              <w:rPr>
                <w:rFonts w:ascii="宋体" w:hAnsi="宋体"/>
                <w:sz w:val="18"/>
                <w:szCs w:val="18"/>
              </w:rPr>
            </w:pPr>
            <w:r>
              <w:rPr>
                <w:rFonts w:ascii="宋体" w:hAnsi="宋体"/>
                <w:color w:val="000000"/>
                <w:sz w:val="18"/>
                <w:szCs w:val="18"/>
              </w:rPr>
              <w:t>GB 6952-2015</w:t>
            </w:r>
            <w:r>
              <w:rPr>
                <w:rFonts w:ascii="宋体" w:hAnsi="宋体" w:hint="eastAsia"/>
                <w:color w:val="000000"/>
                <w:sz w:val="18"/>
                <w:szCs w:val="18"/>
              </w:rPr>
              <w:t>《卫生陶瓷》</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43"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19"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43"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外观质量</w:t>
            </w:r>
          </w:p>
        </w:tc>
        <w:tc>
          <w:tcPr>
            <w:tcW w:w="5119" w:type="dxa"/>
            <w:gridSpan w:val="3"/>
            <w:vAlign w:val="center"/>
          </w:tcPr>
          <w:p w:rsidR="00000000" w:rsidRDefault="00595721" w:rsidP="00AB3D59">
            <w:pPr>
              <w:numPr>
                <w:ilvl w:val="0"/>
                <w:numId w:val="39"/>
              </w:numPr>
              <w:rPr>
                <w:rFonts w:ascii="宋体" w:hAnsi="宋体"/>
                <w:sz w:val="18"/>
                <w:szCs w:val="18"/>
              </w:rPr>
            </w:pPr>
            <w:r>
              <w:rPr>
                <w:rFonts w:ascii="宋体" w:hAnsi="宋体" w:hint="eastAsia"/>
                <w:color w:val="000000"/>
                <w:sz w:val="18"/>
                <w:szCs w:val="18"/>
              </w:rPr>
              <w:t>釉面：除安装面（不包括灯陶质水箱）及下列所述外，所有裸露表面都应有釉层覆盖；釉面应与陶瓷坯</w:t>
            </w:r>
            <w:proofErr w:type="gramStart"/>
            <w:r>
              <w:rPr>
                <w:rFonts w:ascii="宋体" w:hAnsi="宋体" w:hint="eastAsia"/>
                <w:color w:val="000000"/>
                <w:sz w:val="18"/>
                <w:szCs w:val="18"/>
              </w:rPr>
              <w:t>体完全</w:t>
            </w:r>
            <w:proofErr w:type="gramEnd"/>
            <w:r>
              <w:rPr>
                <w:rFonts w:ascii="宋体" w:hAnsi="宋体" w:hint="eastAsia"/>
                <w:color w:val="000000"/>
                <w:sz w:val="18"/>
                <w:szCs w:val="18"/>
              </w:rPr>
              <w:t>结合。</w:t>
            </w:r>
            <w:r>
              <w:rPr>
                <w:rFonts w:ascii="宋体" w:hAnsi="宋体"/>
                <w:color w:val="000000"/>
                <w:sz w:val="18"/>
                <w:szCs w:val="18"/>
              </w:rPr>
              <w:br/>
            </w:r>
            <w:r>
              <w:rPr>
                <w:rFonts w:ascii="宋体" w:hAnsi="宋体" w:hint="eastAsia"/>
                <w:color w:val="000000"/>
                <w:sz w:val="18"/>
                <w:szCs w:val="18"/>
              </w:rPr>
              <w:t>①洗面器后部靠墙部位；溢流孔后部；台上盆底部；洗面器角位和立柱的后部；</w:t>
            </w:r>
            <w:r>
              <w:rPr>
                <w:rFonts w:ascii="宋体" w:hAnsi="宋体"/>
                <w:color w:val="000000"/>
                <w:sz w:val="18"/>
                <w:szCs w:val="18"/>
              </w:rPr>
              <w:br/>
            </w:r>
            <w:r>
              <w:rPr>
                <w:rFonts w:ascii="宋体" w:hAnsi="宋体" w:hint="eastAsia"/>
                <w:color w:val="000000"/>
                <w:sz w:val="18"/>
                <w:szCs w:val="18"/>
              </w:rPr>
              <w:t>②其他在窑炉内支撑烧成时非可见面区域也可以无釉覆盖。</w:t>
            </w:r>
          </w:p>
          <w:p w:rsidR="00000000" w:rsidRDefault="00595721" w:rsidP="00AB3D59">
            <w:pPr>
              <w:numPr>
                <w:ilvl w:val="0"/>
                <w:numId w:val="39"/>
              </w:numPr>
              <w:rPr>
                <w:rFonts w:ascii="宋体" w:hAnsi="宋体"/>
                <w:sz w:val="18"/>
                <w:szCs w:val="18"/>
              </w:rPr>
            </w:pPr>
            <w:r>
              <w:rPr>
                <w:rFonts w:ascii="宋体" w:hAnsi="宋体" w:hint="eastAsia"/>
                <w:color w:val="000000"/>
                <w:sz w:val="18"/>
                <w:szCs w:val="18"/>
              </w:rPr>
              <w:t>表面缺陷：外观缺陷最大允许范围应符合GB 6952-2015《卫生陶瓷》中表3的规定。</w:t>
            </w:r>
          </w:p>
          <w:p w:rsidR="00000000" w:rsidRDefault="00595721" w:rsidP="00AB3D59">
            <w:pPr>
              <w:numPr>
                <w:ilvl w:val="0"/>
                <w:numId w:val="39"/>
              </w:numPr>
              <w:rPr>
                <w:rFonts w:ascii="宋体" w:hAnsi="宋体"/>
                <w:sz w:val="18"/>
                <w:szCs w:val="18"/>
              </w:rPr>
            </w:pPr>
            <w:r>
              <w:rPr>
                <w:rFonts w:ascii="宋体" w:hAnsi="宋体" w:hint="eastAsia"/>
                <w:color w:val="000000"/>
                <w:sz w:val="18"/>
                <w:szCs w:val="18"/>
              </w:rPr>
              <w:t>色差：同一件产品或配套产品之间应无明显色差。</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43"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最大允许变形</w:t>
            </w:r>
          </w:p>
        </w:tc>
        <w:tc>
          <w:tcPr>
            <w:tcW w:w="5119" w:type="dxa"/>
            <w:gridSpan w:val="3"/>
            <w:vAlign w:val="center"/>
          </w:tcPr>
          <w:p w:rsidR="00595721" w:rsidRPr="0029112E" w:rsidRDefault="00595721" w:rsidP="00801C8C">
            <w:pPr>
              <w:rPr>
                <w:rFonts w:ascii="宋体" w:hAnsi="宋体"/>
                <w:color w:val="000000"/>
                <w:sz w:val="18"/>
                <w:szCs w:val="18"/>
              </w:rPr>
            </w:pPr>
            <w:r>
              <w:rPr>
                <w:rFonts w:ascii="宋体" w:hAnsi="宋体" w:hint="eastAsia"/>
                <w:color w:val="000000"/>
                <w:sz w:val="18"/>
                <w:szCs w:val="18"/>
              </w:rPr>
              <w:t>陶瓷类洗面器的最大允许变形量应符合GB 6952-2015《卫生陶瓷》中表4的规定：</w:t>
            </w:r>
            <w:r w:rsidRPr="008808E8">
              <w:rPr>
                <w:rFonts w:ascii="宋体" w:hAnsi="宋体" w:hint="eastAsia"/>
                <w:sz w:val="18"/>
                <w:szCs w:val="18"/>
              </w:rPr>
              <w:t>安装面：3；表面：</w:t>
            </w:r>
            <w:r w:rsidRPr="0029112E">
              <w:rPr>
                <w:rFonts w:ascii="宋体" w:hAnsi="宋体" w:hint="eastAsia"/>
                <w:sz w:val="18"/>
                <w:szCs w:val="18"/>
              </w:rPr>
              <w:t>6；整体：20 mm/m，最大 12；边缘：4。</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43"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尺寸允许偏差</w:t>
            </w:r>
          </w:p>
        </w:tc>
        <w:tc>
          <w:tcPr>
            <w:tcW w:w="5119" w:type="dxa"/>
            <w:gridSpan w:val="3"/>
            <w:vAlign w:val="center"/>
          </w:tcPr>
          <w:p w:rsidR="00595721" w:rsidRPr="00806871" w:rsidRDefault="00595721" w:rsidP="00801C8C">
            <w:pPr>
              <w:rPr>
                <w:rFonts w:ascii="宋体" w:hAnsi="宋体"/>
                <w:color w:val="000000"/>
                <w:sz w:val="18"/>
                <w:szCs w:val="18"/>
              </w:rPr>
            </w:pPr>
            <w:r>
              <w:rPr>
                <w:rFonts w:ascii="宋体" w:hAnsi="宋体" w:hint="eastAsia"/>
                <w:color w:val="000000"/>
                <w:sz w:val="18"/>
                <w:szCs w:val="18"/>
              </w:rPr>
              <w:t>陶瓷类洗面器的尺寸允许偏差应符合GB 6952-2015《卫生陶瓷》中表5的规定。</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43"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吸水率</w:t>
            </w:r>
          </w:p>
        </w:tc>
        <w:tc>
          <w:tcPr>
            <w:tcW w:w="5119" w:type="dxa"/>
            <w:gridSpan w:val="3"/>
            <w:vAlign w:val="center"/>
          </w:tcPr>
          <w:p w:rsidR="00000000" w:rsidRDefault="00595721" w:rsidP="00AB3D59">
            <w:pPr>
              <w:numPr>
                <w:ilvl w:val="0"/>
                <w:numId w:val="40"/>
              </w:numPr>
              <w:rPr>
                <w:rFonts w:ascii="宋体" w:hAnsi="宋体"/>
                <w:sz w:val="18"/>
                <w:szCs w:val="18"/>
              </w:rPr>
            </w:pPr>
            <w:r>
              <w:rPr>
                <w:rFonts w:ascii="宋体" w:hAnsi="宋体" w:hint="eastAsia"/>
                <w:color w:val="000000"/>
                <w:sz w:val="18"/>
                <w:szCs w:val="18"/>
              </w:rPr>
              <w:t>瓷质卫生陶瓷产品的吸水率E≤0.5%。</w:t>
            </w:r>
          </w:p>
          <w:p w:rsidR="00000000" w:rsidRDefault="00595721" w:rsidP="00AB3D59">
            <w:pPr>
              <w:numPr>
                <w:ilvl w:val="0"/>
                <w:numId w:val="40"/>
              </w:numPr>
              <w:rPr>
                <w:rFonts w:ascii="宋体" w:hAnsi="宋体"/>
                <w:sz w:val="18"/>
                <w:szCs w:val="18"/>
              </w:rPr>
            </w:pPr>
            <w:proofErr w:type="gramStart"/>
            <w:r>
              <w:rPr>
                <w:rFonts w:ascii="宋体" w:hAnsi="宋体" w:hint="eastAsia"/>
                <w:color w:val="000000"/>
                <w:sz w:val="18"/>
                <w:szCs w:val="18"/>
              </w:rPr>
              <w:t>炻</w:t>
            </w:r>
            <w:proofErr w:type="gramEnd"/>
            <w:r>
              <w:rPr>
                <w:rFonts w:ascii="宋体" w:hAnsi="宋体" w:hint="eastAsia"/>
                <w:color w:val="000000"/>
                <w:sz w:val="18"/>
                <w:szCs w:val="18"/>
              </w:rPr>
              <w:t>陶质卫生陶瓷产品的吸水率0.5%＜E≤15.0%。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43"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抗裂性</w:t>
            </w:r>
          </w:p>
        </w:tc>
        <w:tc>
          <w:tcPr>
            <w:tcW w:w="5119" w:type="dxa"/>
            <w:gridSpan w:val="3"/>
            <w:vAlign w:val="center"/>
          </w:tcPr>
          <w:p w:rsidR="00595721" w:rsidRDefault="00595721" w:rsidP="00801C8C">
            <w:pPr>
              <w:rPr>
                <w:rFonts w:ascii="宋体" w:hAnsi="宋体"/>
                <w:color w:val="000000"/>
                <w:sz w:val="18"/>
                <w:szCs w:val="18"/>
              </w:rPr>
            </w:pPr>
            <w:r>
              <w:rPr>
                <w:rFonts w:ascii="宋体" w:hAnsi="宋体" w:hint="eastAsia"/>
                <w:color w:val="000000"/>
                <w:sz w:val="18"/>
                <w:szCs w:val="18"/>
              </w:rPr>
              <w:t>洗面器经抗</w:t>
            </w:r>
            <w:proofErr w:type="gramStart"/>
            <w:r>
              <w:rPr>
                <w:rFonts w:ascii="宋体" w:hAnsi="宋体" w:hint="eastAsia"/>
                <w:color w:val="000000"/>
                <w:sz w:val="18"/>
                <w:szCs w:val="18"/>
              </w:rPr>
              <w:t>裂试验</w:t>
            </w:r>
            <w:proofErr w:type="gramEnd"/>
            <w:r>
              <w:rPr>
                <w:rFonts w:ascii="宋体" w:hAnsi="宋体" w:hint="eastAsia"/>
                <w:color w:val="000000"/>
                <w:sz w:val="18"/>
                <w:szCs w:val="18"/>
              </w:rPr>
              <w:t>应无釉</w:t>
            </w:r>
            <w:proofErr w:type="gramStart"/>
            <w:r>
              <w:rPr>
                <w:rFonts w:ascii="宋体" w:hAnsi="宋体" w:hint="eastAsia"/>
                <w:color w:val="000000"/>
                <w:sz w:val="18"/>
                <w:szCs w:val="18"/>
              </w:rPr>
              <w:t>裂无坯</w:t>
            </w:r>
            <w:proofErr w:type="gramEnd"/>
            <w:r>
              <w:rPr>
                <w:rFonts w:ascii="宋体" w:hAnsi="宋体" w:hint="eastAsia"/>
                <w:color w:val="000000"/>
                <w:sz w:val="18"/>
                <w:szCs w:val="18"/>
              </w:rPr>
              <w:t>裂。</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43"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耐荷重性</w:t>
            </w:r>
          </w:p>
        </w:tc>
        <w:tc>
          <w:tcPr>
            <w:tcW w:w="5119" w:type="dxa"/>
            <w:gridSpan w:val="3"/>
            <w:vAlign w:val="center"/>
          </w:tcPr>
          <w:p w:rsidR="00595721" w:rsidRDefault="00595721" w:rsidP="00801C8C">
            <w:pPr>
              <w:rPr>
                <w:rFonts w:ascii="宋体" w:hAnsi="宋体"/>
                <w:color w:val="000000"/>
                <w:sz w:val="18"/>
                <w:szCs w:val="18"/>
              </w:rPr>
            </w:pPr>
            <w:r w:rsidRPr="00D9070B">
              <w:rPr>
                <w:rFonts w:ascii="宋体" w:hAnsi="宋体" w:hint="eastAsia"/>
                <w:color w:val="000000"/>
                <w:sz w:val="18"/>
                <w:szCs w:val="18"/>
              </w:rPr>
              <w:t>壁挂式洗面器、洗涤槽</w:t>
            </w:r>
            <w:r>
              <w:rPr>
                <w:rFonts w:ascii="宋体" w:hAnsi="宋体" w:hint="eastAsia"/>
                <w:color w:val="000000"/>
                <w:sz w:val="18"/>
                <w:szCs w:val="18"/>
              </w:rPr>
              <w:t>、</w:t>
            </w:r>
            <w:r w:rsidRPr="00D9070B">
              <w:rPr>
                <w:rFonts w:ascii="宋体" w:hAnsi="宋体" w:hint="eastAsia"/>
                <w:color w:val="000000"/>
                <w:sz w:val="18"/>
                <w:szCs w:val="18"/>
              </w:rPr>
              <w:t>洗手盆应能承受1.1 kN的荷重</w:t>
            </w:r>
            <w:r>
              <w:rPr>
                <w:rFonts w:ascii="宋体" w:hAnsi="宋体" w:hint="eastAsia"/>
                <w:color w:val="000000"/>
                <w:sz w:val="18"/>
                <w:szCs w:val="18"/>
              </w:rPr>
              <w:t>，</w:t>
            </w:r>
            <w:proofErr w:type="gramStart"/>
            <w:r w:rsidRPr="00D9070B">
              <w:rPr>
                <w:rFonts w:ascii="宋体" w:hAnsi="宋体" w:hint="eastAsia"/>
                <w:color w:val="000000"/>
                <w:sz w:val="18"/>
                <w:szCs w:val="18"/>
              </w:rPr>
              <w:t>经耐荷重</w:t>
            </w:r>
            <w:proofErr w:type="gramEnd"/>
            <w:r w:rsidRPr="00D9070B">
              <w:rPr>
                <w:rFonts w:ascii="宋体" w:hAnsi="宋体" w:hint="eastAsia"/>
                <w:color w:val="000000"/>
                <w:sz w:val="18"/>
                <w:szCs w:val="18"/>
              </w:rPr>
              <w:t>性测试后,应无变形、无任何可见结构破损</w:t>
            </w:r>
            <w:r>
              <w:rPr>
                <w:rFonts w:ascii="宋体" w:hAnsi="宋体" w:hint="eastAsia"/>
                <w:color w:val="000000"/>
                <w:sz w:val="18"/>
                <w:szCs w:val="18"/>
              </w:rPr>
              <w:t>。</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43"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溢流功能</w:t>
            </w:r>
          </w:p>
        </w:tc>
        <w:tc>
          <w:tcPr>
            <w:tcW w:w="5119" w:type="dxa"/>
            <w:gridSpan w:val="3"/>
            <w:vAlign w:val="center"/>
          </w:tcPr>
          <w:p w:rsidR="00595721" w:rsidRDefault="00595721" w:rsidP="00801C8C">
            <w:pPr>
              <w:rPr>
                <w:rFonts w:ascii="宋体" w:hAnsi="宋体"/>
                <w:color w:val="000000"/>
                <w:sz w:val="18"/>
                <w:szCs w:val="18"/>
              </w:rPr>
            </w:pPr>
            <w:r w:rsidRPr="00FF1C2A">
              <w:rPr>
                <w:rFonts w:ascii="宋体" w:hAnsi="宋体" w:hint="eastAsia"/>
                <w:color w:val="000000"/>
                <w:sz w:val="18"/>
                <w:szCs w:val="18"/>
              </w:rPr>
              <w:t>设有溢流孔的洗面器、洗涤槽、洗手盆和净身器，调节水嘴或供水装置的供水流量调至0.15 L/s</w:t>
            </w:r>
            <w:r>
              <w:rPr>
                <w:rFonts w:ascii="宋体" w:hAnsi="宋体" w:hint="eastAsia"/>
                <w:color w:val="000000"/>
                <w:sz w:val="18"/>
                <w:szCs w:val="18"/>
              </w:rPr>
              <w:t>，</w:t>
            </w:r>
            <w:r w:rsidRPr="00FF1C2A">
              <w:rPr>
                <w:rFonts w:ascii="宋体" w:hAnsi="宋体" w:hint="eastAsia"/>
                <w:color w:val="000000"/>
                <w:sz w:val="18"/>
                <w:szCs w:val="18"/>
              </w:rPr>
              <w:t>进行溢流试验，应保持5min</w:t>
            </w:r>
            <w:proofErr w:type="gramStart"/>
            <w:r w:rsidRPr="00FF1C2A">
              <w:rPr>
                <w:rFonts w:ascii="宋体" w:hAnsi="宋体" w:hint="eastAsia"/>
                <w:color w:val="000000"/>
                <w:sz w:val="18"/>
                <w:szCs w:val="18"/>
              </w:rPr>
              <w:t>不</w:t>
            </w:r>
            <w:proofErr w:type="gramEnd"/>
            <w:r w:rsidRPr="00FF1C2A">
              <w:rPr>
                <w:rFonts w:ascii="宋体" w:hAnsi="宋体" w:hint="eastAsia"/>
                <w:color w:val="000000"/>
                <w:sz w:val="18"/>
                <w:szCs w:val="18"/>
              </w:rPr>
              <w:t>溢流。</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413"/>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43"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06"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25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2061"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Pr="00986E63" w:rsidRDefault="00595721" w:rsidP="00801C8C">
            <w:pPr>
              <w:jc w:val="center"/>
              <w:rPr>
                <w:rFonts w:ascii="宋体" w:hAnsi="宋体"/>
                <w:b/>
                <w:bCs/>
                <w:sz w:val="18"/>
                <w:szCs w:val="18"/>
              </w:rPr>
            </w:pPr>
            <w:r w:rsidRPr="00986E63">
              <w:rPr>
                <w:rFonts w:ascii="宋体" w:hAnsi="宋体" w:hint="eastAsia"/>
                <w:b/>
                <w:bCs/>
                <w:sz w:val="18"/>
                <w:szCs w:val="18"/>
              </w:rPr>
              <w:t>备注</w:t>
            </w:r>
          </w:p>
        </w:tc>
      </w:tr>
      <w:tr w:rsidR="00595721" w:rsidTr="00801C8C">
        <w:trPr>
          <w:trHeight w:val="349"/>
        </w:trPr>
        <w:tc>
          <w:tcPr>
            <w:tcW w:w="943" w:type="dxa"/>
            <w:vAlign w:val="center"/>
          </w:tcPr>
          <w:p w:rsidR="00595721" w:rsidRDefault="00595721" w:rsidP="00801C8C">
            <w:pPr>
              <w:jc w:val="center"/>
              <w:rPr>
                <w:rFonts w:ascii="宋体" w:hAnsi="宋体" w:cs="宋体"/>
                <w:b/>
                <w:bCs/>
                <w:sz w:val="18"/>
                <w:szCs w:val="18"/>
              </w:rPr>
            </w:pPr>
          </w:p>
        </w:tc>
        <w:tc>
          <w:tcPr>
            <w:tcW w:w="1806" w:type="dxa"/>
            <w:vAlign w:val="center"/>
          </w:tcPr>
          <w:p w:rsidR="00595721" w:rsidRDefault="00595721" w:rsidP="00801C8C">
            <w:pPr>
              <w:jc w:val="center"/>
              <w:rPr>
                <w:rFonts w:ascii="宋体" w:hAnsi="宋体" w:cs="宋体"/>
                <w:b/>
                <w:bCs/>
                <w:sz w:val="18"/>
                <w:szCs w:val="18"/>
              </w:rPr>
            </w:pPr>
          </w:p>
        </w:tc>
        <w:tc>
          <w:tcPr>
            <w:tcW w:w="1252" w:type="dxa"/>
            <w:vAlign w:val="center"/>
          </w:tcPr>
          <w:p w:rsidR="00595721" w:rsidRDefault="00595721" w:rsidP="00801C8C">
            <w:pPr>
              <w:jc w:val="center"/>
              <w:rPr>
                <w:rFonts w:ascii="宋体" w:hAnsi="宋体" w:cs="宋体"/>
                <w:b/>
                <w:bCs/>
                <w:sz w:val="18"/>
                <w:szCs w:val="18"/>
              </w:rPr>
            </w:pPr>
          </w:p>
        </w:tc>
        <w:tc>
          <w:tcPr>
            <w:tcW w:w="2061"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snapToGrid w:val="0"/>
        <w:rPr>
          <w:rFonts w:ascii="宋体" w:hAnsi="宋体"/>
          <w:sz w:val="18"/>
          <w:szCs w:val="18"/>
        </w:rPr>
      </w:pPr>
    </w:p>
    <w:p w:rsidR="00595721" w:rsidRDefault="00595721" w:rsidP="00595721">
      <w:pPr>
        <w:pStyle w:val="4"/>
        <w:rPr>
          <w:rFonts w:ascii="宋体" w:hAnsi="宋体"/>
          <w:szCs w:val="21"/>
        </w:rPr>
      </w:pPr>
      <w:bookmarkStart w:id="108" w:name="_Toc68798701"/>
      <w:r>
        <w:rPr>
          <w:rFonts w:ascii="宋体" w:hAnsi="宋体" w:hint="eastAsia"/>
          <w:szCs w:val="21"/>
        </w:rPr>
        <w:lastRenderedPageBreak/>
        <w:t>7</w:t>
      </w:r>
      <w:r>
        <w:rPr>
          <w:rFonts w:ascii="宋体" w:hAnsi="宋体"/>
          <w:szCs w:val="21"/>
        </w:rPr>
        <w:t>.4.2</w:t>
      </w:r>
      <w:r>
        <w:rPr>
          <w:rFonts w:ascii="宋体" w:hAnsi="宋体" w:hint="eastAsia"/>
          <w:szCs w:val="21"/>
        </w:rPr>
        <w:t>洁具卫浴（坐便器）技术参数表</w:t>
      </w:r>
      <w:bookmarkEnd w:id="108"/>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1662"/>
        <w:gridCol w:w="1661"/>
        <w:gridCol w:w="1290"/>
        <w:gridCol w:w="670"/>
        <w:gridCol w:w="793"/>
        <w:gridCol w:w="917"/>
        <w:gridCol w:w="640"/>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3" w:type="dxa"/>
            <w:gridSpan w:val="3"/>
            <w:vAlign w:val="center"/>
          </w:tcPr>
          <w:p w:rsidR="00595721" w:rsidRDefault="00595721" w:rsidP="00801C8C">
            <w:pPr>
              <w:jc w:val="left"/>
              <w:rPr>
                <w:rFonts w:ascii="宋体" w:hAnsi="宋体"/>
                <w:sz w:val="18"/>
                <w:szCs w:val="18"/>
              </w:rPr>
            </w:pPr>
            <w:r>
              <w:rPr>
                <w:rFonts w:ascii="宋体" w:hAnsi="宋体"/>
                <w:color w:val="000000"/>
                <w:sz w:val="18"/>
                <w:szCs w:val="18"/>
              </w:rPr>
              <w:t>GB 6952-2015</w:t>
            </w:r>
            <w:r>
              <w:rPr>
                <w:rFonts w:ascii="宋体" w:hAnsi="宋体" w:hint="eastAsia"/>
                <w:color w:val="000000"/>
                <w:sz w:val="18"/>
                <w:szCs w:val="18"/>
              </w:rPr>
              <w:t>《卫生陶瓷》</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外观质量</w:t>
            </w:r>
          </w:p>
        </w:tc>
        <w:tc>
          <w:tcPr>
            <w:tcW w:w="5103" w:type="dxa"/>
            <w:gridSpan w:val="3"/>
            <w:vAlign w:val="bottom"/>
          </w:tcPr>
          <w:p w:rsidR="00000000" w:rsidRDefault="00595721" w:rsidP="00AB3D59">
            <w:pPr>
              <w:numPr>
                <w:ilvl w:val="0"/>
                <w:numId w:val="41"/>
              </w:numPr>
              <w:rPr>
                <w:rFonts w:ascii="宋体" w:hAnsi="宋体"/>
                <w:sz w:val="18"/>
                <w:szCs w:val="18"/>
              </w:rPr>
            </w:pPr>
            <w:r>
              <w:rPr>
                <w:rFonts w:ascii="宋体" w:hAnsi="宋体" w:hint="eastAsia"/>
                <w:color w:val="000000"/>
                <w:sz w:val="18"/>
                <w:szCs w:val="18"/>
              </w:rPr>
              <w:t>釉面：除安装面（不包括灯陶质水箱）及下列所述外，所有裸露表面和坐便器的排污管道内壁都应有釉层覆盖；釉面应与陶瓷坯</w:t>
            </w:r>
            <w:proofErr w:type="gramStart"/>
            <w:r>
              <w:rPr>
                <w:rFonts w:ascii="宋体" w:hAnsi="宋体" w:hint="eastAsia"/>
                <w:color w:val="000000"/>
                <w:sz w:val="18"/>
                <w:szCs w:val="18"/>
              </w:rPr>
              <w:t>体完全</w:t>
            </w:r>
            <w:proofErr w:type="gramEnd"/>
            <w:r>
              <w:rPr>
                <w:rFonts w:ascii="宋体" w:hAnsi="宋体" w:hint="eastAsia"/>
                <w:color w:val="000000"/>
                <w:sz w:val="18"/>
                <w:szCs w:val="18"/>
              </w:rPr>
              <w:t>结合。</w:t>
            </w:r>
            <w:r>
              <w:rPr>
                <w:rFonts w:ascii="宋体" w:hAnsi="宋体" w:hint="eastAsia"/>
                <w:color w:val="000000"/>
                <w:sz w:val="18"/>
                <w:szCs w:val="18"/>
              </w:rPr>
              <w:br/>
              <w:t>①便器水箱背部和底部；水箱盖底部和后部；瓷质水箱的内部；蹲便器安装后排污水道隐蔽面部分；</w:t>
            </w:r>
            <w:r>
              <w:rPr>
                <w:rFonts w:ascii="宋体" w:hAnsi="宋体" w:hint="eastAsia"/>
                <w:color w:val="000000"/>
                <w:sz w:val="18"/>
                <w:szCs w:val="18"/>
              </w:rPr>
              <w:br/>
              <w:t>②其他在窑炉内支撑烧成时非可见面区域也可以无釉覆盖。</w:t>
            </w:r>
          </w:p>
          <w:p w:rsidR="00000000" w:rsidRDefault="00595721" w:rsidP="00AB3D59">
            <w:pPr>
              <w:numPr>
                <w:ilvl w:val="0"/>
                <w:numId w:val="41"/>
              </w:numPr>
              <w:rPr>
                <w:rFonts w:ascii="宋体" w:hAnsi="宋体"/>
                <w:sz w:val="18"/>
                <w:szCs w:val="18"/>
              </w:rPr>
            </w:pPr>
            <w:r>
              <w:rPr>
                <w:rFonts w:ascii="宋体" w:hAnsi="宋体" w:hint="eastAsia"/>
                <w:color w:val="000000"/>
                <w:sz w:val="18"/>
                <w:szCs w:val="18"/>
              </w:rPr>
              <w:t>表面缺陷：外观缺陷最大允许范围应符合GB 6952-2015《卫生陶瓷》中表3的规定。</w:t>
            </w:r>
          </w:p>
          <w:p w:rsidR="00000000" w:rsidRDefault="00595721" w:rsidP="00AB3D59">
            <w:pPr>
              <w:numPr>
                <w:ilvl w:val="0"/>
                <w:numId w:val="41"/>
              </w:numPr>
              <w:rPr>
                <w:rFonts w:ascii="宋体" w:hAnsi="宋体"/>
                <w:sz w:val="18"/>
                <w:szCs w:val="18"/>
              </w:rPr>
            </w:pPr>
            <w:r>
              <w:rPr>
                <w:rFonts w:ascii="宋体" w:hAnsi="宋体" w:hint="eastAsia"/>
                <w:color w:val="000000"/>
                <w:sz w:val="18"/>
                <w:szCs w:val="18"/>
              </w:rPr>
              <w:t>色差：同一件产品或配套产品之间应无明显色差。</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吸水率</w:t>
            </w:r>
          </w:p>
        </w:tc>
        <w:tc>
          <w:tcPr>
            <w:tcW w:w="5103" w:type="dxa"/>
            <w:gridSpan w:val="3"/>
            <w:vAlign w:val="bottom"/>
          </w:tcPr>
          <w:p w:rsidR="00000000" w:rsidRDefault="00595721" w:rsidP="00AB3D59">
            <w:pPr>
              <w:widowControl/>
              <w:numPr>
                <w:ilvl w:val="0"/>
                <w:numId w:val="42"/>
              </w:numPr>
              <w:autoSpaceDE w:val="0"/>
              <w:autoSpaceDN w:val="0"/>
              <w:jc w:val="left"/>
              <w:rPr>
                <w:rFonts w:ascii="宋体" w:hAnsi="宋体"/>
                <w:color w:val="000000"/>
                <w:sz w:val="18"/>
                <w:szCs w:val="18"/>
              </w:rPr>
            </w:pPr>
            <w:r>
              <w:rPr>
                <w:rFonts w:ascii="宋体" w:hAnsi="宋体" w:hint="eastAsia"/>
                <w:color w:val="000000"/>
                <w:sz w:val="18"/>
                <w:szCs w:val="18"/>
              </w:rPr>
              <w:t>瓷质卫生陶瓷产品的吸水率E≤0.5%。</w:t>
            </w:r>
          </w:p>
          <w:p w:rsidR="00000000" w:rsidRDefault="00595721" w:rsidP="00AB3D59">
            <w:pPr>
              <w:widowControl/>
              <w:numPr>
                <w:ilvl w:val="0"/>
                <w:numId w:val="42"/>
              </w:numPr>
              <w:autoSpaceDE w:val="0"/>
              <w:autoSpaceDN w:val="0"/>
              <w:jc w:val="left"/>
              <w:rPr>
                <w:rFonts w:ascii="宋体" w:hAnsi="宋体"/>
                <w:color w:val="000000"/>
                <w:sz w:val="18"/>
                <w:szCs w:val="18"/>
              </w:rPr>
            </w:pPr>
            <w:proofErr w:type="gramStart"/>
            <w:r>
              <w:rPr>
                <w:rFonts w:ascii="宋体" w:hAnsi="宋体" w:hint="eastAsia"/>
                <w:color w:val="000000"/>
                <w:sz w:val="18"/>
                <w:szCs w:val="18"/>
              </w:rPr>
              <w:t>炻</w:t>
            </w:r>
            <w:proofErr w:type="gramEnd"/>
            <w:r>
              <w:rPr>
                <w:rFonts w:ascii="宋体" w:hAnsi="宋体" w:hint="eastAsia"/>
                <w:color w:val="000000"/>
                <w:sz w:val="18"/>
                <w:szCs w:val="18"/>
              </w:rPr>
              <w:t>陶质卫生陶瓷产品的吸水率0.5%＜E≤15.0%。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冲洗功能</w:t>
            </w:r>
          </w:p>
        </w:tc>
        <w:tc>
          <w:tcPr>
            <w:tcW w:w="5103" w:type="dxa"/>
            <w:gridSpan w:val="3"/>
            <w:vAlign w:val="bottom"/>
          </w:tcPr>
          <w:p w:rsidR="00000000" w:rsidRDefault="00595721" w:rsidP="00AB3D59">
            <w:pPr>
              <w:widowControl/>
              <w:numPr>
                <w:ilvl w:val="0"/>
                <w:numId w:val="43"/>
              </w:numPr>
              <w:autoSpaceDE w:val="0"/>
              <w:autoSpaceDN w:val="0"/>
              <w:jc w:val="left"/>
              <w:rPr>
                <w:rFonts w:ascii="宋体" w:hAnsi="宋体"/>
                <w:color w:val="000000"/>
                <w:sz w:val="18"/>
                <w:szCs w:val="18"/>
              </w:rPr>
            </w:pPr>
            <w:r>
              <w:rPr>
                <w:rFonts w:ascii="宋体" w:hAnsi="宋体" w:hint="eastAsia"/>
                <w:color w:val="000000"/>
                <w:sz w:val="18"/>
                <w:szCs w:val="18"/>
              </w:rPr>
              <w:t>洗净功能：</w:t>
            </w:r>
            <w:r w:rsidRPr="00B627C5">
              <w:rPr>
                <w:rFonts w:ascii="宋体" w:hAnsi="宋体" w:hint="eastAsia"/>
                <w:color w:val="000000"/>
                <w:sz w:val="18"/>
                <w:szCs w:val="18"/>
              </w:rPr>
              <w:t>按</w:t>
            </w:r>
            <w:r>
              <w:rPr>
                <w:rFonts w:ascii="宋体" w:hAnsi="宋体" w:hint="eastAsia"/>
                <w:color w:val="000000"/>
                <w:sz w:val="18"/>
                <w:szCs w:val="18"/>
              </w:rPr>
              <w:t xml:space="preserve"> GB 6952-2015《卫生陶瓷》</w:t>
            </w:r>
            <w:r w:rsidRPr="00B627C5">
              <w:rPr>
                <w:rFonts w:ascii="宋体" w:hAnsi="宋体" w:hint="eastAsia"/>
                <w:color w:val="000000"/>
                <w:sz w:val="18"/>
                <w:szCs w:val="18"/>
              </w:rPr>
              <w:t>8.8.4.1规定进行墨线试验</w:t>
            </w:r>
            <w:r>
              <w:rPr>
                <w:rFonts w:ascii="宋体" w:hAnsi="宋体" w:hint="eastAsia"/>
                <w:color w:val="000000"/>
                <w:sz w:val="18"/>
                <w:szCs w:val="18"/>
              </w:rPr>
              <w:t>，</w:t>
            </w:r>
            <w:r w:rsidRPr="00B627C5">
              <w:rPr>
                <w:rFonts w:ascii="宋体" w:hAnsi="宋体" w:hint="eastAsia"/>
                <w:color w:val="000000"/>
                <w:sz w:val="18"/>
                <w:szCs w:val="18"/>
              </w:rPr>
              <w:t>每次冲洗后累积残留墨线的总长度不大于50 mm,且每一段残留墨线长度不大于13 mm。</w:t>
            </w:r>
          </w:p>
          <w:p w:rsidR="00000000" w:rsidRDefault="00595721" w:rsidP="00AB3D59">
            <w:pPr>
              <w:widowControl/>
              <w:numPr>
                <w:ilvl w:val="0"/>
                <w:numId w:val="43"/>
              </w:numPr>
              <w:autoSpaceDE w:val="0"/>
              <w:autoSpaceDN w:val="0"/>
              <w:jc w:val="left"/>
              <w:rPr>
                <w:rFonts w:ascii="宋体" w:hAnsi="宋体"/>
                <w:color w:val="000000"/>
                <w:sz w:val="18"/>
                <w:szCs w:val="18"/>
              </w:rPr>
            </w:pPr>
            <w:r>
              <w:rPr>
                <w:rFonts w:ascii="宋体" w:hAnsi="宋体" w:hint="eastAsia"/>
                <w:color w:val="000000"/>
                <w:sz w:val="18"/>
                <w:szCs w:val="18"/>
              </w:rPr>
              <w:t>排放功能：</w:t>
            </w:r>
            <w:r>
              <w:rPr>
                <w:rFonts w:ascii="宋体" w:hAnsi="宋体"/>
                <w:color w:val="000000"/>
                <w:sz w:val="18"/>
                <w:szCs w:val="18"/>
              </w:rPr>
              <w:br/>
            </w:r>
            <w:r>
              <w:rPr>
                <w:rFonts w:ascii="宋体" w:hAnsi="宋体" w:hint="eastAsia"/>
                <w:color w:val="000000"/>
                <w:sz w:val="18"/>
                <w:szCs w:val="18"/>
              </w:rPr>
              <w:t>①球排放：</w:t>
            </w:r>
            <w:r w:rsidRPr="00252BE6">
              <w:rPr>
                <w:rFonts w:ascii="宋体" w:hAnsi="宋体" w:hint="eastAsia"/>
                <w:color w:val="000000"/>
                <w:sz w:val="18"/>
                <w:szCs w:val="18"/>
              </w:rPr>
              <w:t>按</w:t>
            </w:r>
            <w:r>
              <w:rPr>
                <w:rFonts w:ascii="宋体" w:hAnsi="宋体" w:hint="eastAsia"/>
                <w:color w:val="000000"/>
                <w:sz w:val="18"/>
                <w:szCs w:val="18"/>
              </w:rPr>
              <w:t xml:space="preserve"> GB 6952-2015《卫生陶瓷》</w:t>
            </w:r>
            <w:r w:rsidRPr="00252BE6">
              <w:rPr>
                <w:rFonts w:ascii="宋体" w:hAnsi="宋体" w:hint="eastAsia"/>
                <w:color w:val="000000"/>
                <w:sz w:val="18"/>
                <w:szCs w:val="18"/>
              </w:rPr>
              <w:t>8.8.5进行球排放试验</w:t>
            </w:r>
            <w:r>
              <w:rPr>
                <w:rFonts w:ascii="宋体" w:hAnsi="宋体" w:hint="eastAsia"/>
                <w:color w:val="000000"/>
                <w:sz w:val="18"/>
                <w:szCs w:val="18"/>
              </w:rPr>
              <w:t>，</w:t>
            </w:r>
            <w:r w:rsidRPr="00252BE6">
              <w:rPr>
                <w:rFonts w:ascii="宋体" w:hAnsi="宋体" w:hint="eastAsia"/>
                <w:color w:val="000000"/>
                <w:sz w:val="18"/>
                <w:szCs w:val="18"/>
              </w:rPr>
              <w:t>3次试验平均数应不少于90个</w:t>
            </w:r>
            <w:r>
              <w:rPr>
                <w:rFonts w:ascii="宋体" w:hAnsi="宋体" w:hint="eastAsia"/>
                <w:color w:val="000000"/>
                <w:sz w:val="18"/>
                <w:szCs w:val="18"/>
              </w:rPr>
              <w:t>；</w:t>
            </w:r>
            <w:r>
              <w:rPr>
                <w:rFonts w:ascii="宋体" w:hAnsi="宋体"/>
                <w:color w:val="000000"/>
                <w:sz w:val="18"/>
                <w:szCs w:val="18"/>
              </w:rPr>
              <w:br/>
            </w:r>
            <w:r>
              <w:rPr>
                <w:rFonts w:ascii="宋体" w:hAnsi="宋体" w:hint="eastAsia"/>
                <w:color w:val="000000"/>
                <w:sz w:val="18"/>
                <w:szCs w:val="18"/>
              </w:rPr>
              <w:t>②</w:t>
            </w:r>
            <w:r w:rsidRPr="00252BE6">
              <w:rPr>
                <w:rFonts w:ascii="宋体" w:hAnsi="宋体" w:hint="eastAsia"/>
                <w:color w:val="000000"/>
                <w:sz w:val="18"/>
                <w:szCs w:val="18"/>
              </w:rPr>
              <w:t>颗粒排放功能</w:t>
            </w:r>
            <w:r>
              <w:rPr>
                <w:rFonts w:ascii="宋体" w:hAnsi="宋体" w:hint="eastAsia"/>
                <w:color w:val="000000"/>
                <w:sz w:val="18"/>
                <w:szCs w:val="18"/>
              </w:rPr>
              <w:t>：按 GB 6952-2015《卫生陶瓷》</w:t>
            </w:r>
            <w:r w:rsidRPr="00D57DDB">
              <w:rPr>
                <w:rFonts w:ascii="宋体" w:hAnsi="宋体" w:hint="eastAsia"/>
                <w:color w:val="000000"/>
                <w:sz w:val="18"/>
                <w:szCs w:val="18"/>
              </w:rPr>
              <w:t>8.8.6规定进行颗粒排放试验</w:t>
            </w:r>
            <w:r>
              <w:rPr>
                <w:rFonts w:ascii="宋体" w:hAnsi="宋体" w:hint="eastAsia"/>
                <w:color w:val="000000"/>
                <w:sz w:val="18"/>
                <w:szCs w:val="18"/>
              </w:rPr>
              <w:t>，</w:t>
            </w:r>
            <w:r w:rsidRPr="00D57DDB">
              <w:rPr>
                <w:rFonts w:ascii="宋体" w:hAnsi="宋体" w:hint="eastAsia"/>
                <w:color w:val="000000"/>
                <w:sz w:val="18"/>
                <w:szCs w:val="18"/>
              </w:rPr>
              <w:t>连续3次试验</w:t>
            </w:r>
            <w:r>
              <w:rPr>
                <w:rFonts w:ascii="宋体" w:hAnsi="宋体" w:hint="eastAsia"/>
                <w:color w:val="000000"/>
                <w:sz w:val="18"/>
                <w:szCs w:val="18"/>
              </w:rPr>
              <w:t>，</w:t>
            </w:r>
            <w:r w:rsidRPr="00D57DDB">
              <w:rPr>
                <w:rFonts w:ascii="宋体" w:hAnsi="宋体" w:hint="eastAsia"/>
                <w:color w:val="000000"/>
                <w:sz w:val="18"/>
                <w:szCs w:val="18"/>
              </w:rPr>
              <w:t>坐便器存水弯中存留的可见聚乙烯颗粒3次平均数不多于125个</w:t>
            </w:r>
            <w:r>
              <w:rPr>
                <w:rFonts w:ascii="宋体" w:hAnsi="宋体" w:hint="eastAsia"/>
                <w:color w:val="000000"/>
                <w:sz w:val="18"/>
                <w:szCs w:val="18"/>
              </w:rPr>
              <w:t>，</w:t>
            </w:r>
            <w:r w:rsidRPr="00D57DDB">
              <w:rPr>
                <w:rFonts w:ascii="宋体" w:hAnsi="宋体" w:hint="eastAsia"/>
                <w:color w:val="000000"/>
                <w:sz w:val="18"/>
                <w:szCs w:val="18"/>
              </w:rPr>
              <w:t>可见尼龙球3次平均数不多于5个</w:t>
            </w:r>
            <w:r>
              <w:rPr>
                <w:rFonts w:ascii="宋体" w:hAnsi="宋体" w:hint="eastAsia"/>
                <w:color w:val="000000"/>
                <w:sz w:val="18"/>
                <w:szCs w:val="18"/>
              </w:rPr>
              <w:t>；</w:t>
            </w:r>
            <w:r>
              <w:rPr>
                <w:rFonts w:ascii="宋体" w:hAnsi="宋体"/>
                <w:color w:val="000000"/>
                <w:sz w:val="18"/>
                <w:szCs w:val="18"/>
              </w:rPr>
              <w:br/>
            </w:r>
            <w:r>
              <w:rPr>
                <w:rFonts w:ascii="宋体" w:hAnsi="宋体" w:hint="eastAsia"/>
                <w:color w:val="000000"/>
                <w:sz w:val="18"/>
                <w:szCs w:val="18"/>
              </w:rPr>
              <w:t>③</w:t>
            </w:r>
            <w:r w:rsidRPr="00D57DDB">
              <w:rPr>
                <w:rFonts w:ascii="宋体" w:hAnsi="宋体" w:hint="eastAsia"/>
                <w:color w:val="000000"/>
                <w:sz w:val="18"/>
                <w:szCs w:val="18"/>
              </w:rPr>
              <w:t>混合介质排放功能</w:t>
            </w:r>
            <w:r>
              <w:rPr>
                <w:rFonts w:ascii="宋体" w:hAnsi="宋体" w:hint="eastAsia"/>
                <w:color w:val="000000"/>
                <w:sz w:val="18"/>
                <w:szCs w:val="18"/>
              </w:rPr>
              <w:t>：</w:t>
            </w:r>
            <w:r w:rsidRPr="00D57DDB">
              <w:rPr>
                <w:rFonts w:ascii="宋体" w:hAnsi="宋体" w:hint="eastAsia"/>
                <w:color w:val="000000"/>
                <w:sz w:val="18"/>
                <w:szCs w:val="18"/>
              </w:rPr>
              <w:t>节水型坐便器应按</w:t>
            </w:r>
            <w:r>
              <w:rPr>
                <w:rFonts w:ascii="宋体" w:hAnsi="宋体" w:hint="eastAsia"/>
                <w:color w:val="000000"/>
                <w:sz w:val="18"/>
                <w:szCs w:val="18"/>
              </w:rPr>
              <w:t xml:space="preserve"> GB 6952-2015《卫生陶瓷》</w:t>
            </w:r>
            <w:r w:rsidRPr="00D57DDB">
              <w:rPr>
                <w:rFonts w:ascii="宋体" w:hAnsi="宋体" w:hint="eastAsia"/>
                <w:color w:val="000000"/>
                <w:sz w:val="18"/>
                <w:szCs w:val="18"/>
              </w:rPr>
              <w:t>8.8.7规定进行混合介质排放功能试验</w:t>
            </w:r>
            <w:r>
              <w:rPr>
                <w:rFonts w:ascii="宋体" w:hAnsi="宋体" w:hint="eastAsia"/>
                <w:color w:val="000000"/>
                <w:sz w:val="18"/>
                <w:szCs w:val="18"/>
              </w:rPr>
              <w:t>，</w:t>
            </w:r>
            <w:r w:rsidRPr="00D57DDB">
              <w:rPr>
                <w:rFonts w:ascii="宋体" w:hAnsi="宋体" w:hint="eastAsia"/>
                <w:color w:val="000000"/>
                <w:sz w:val="18"/>
                <w:szCs w:val="18"/>
              </w:rPr>
              <w:t>第一次冲出坐便器的混合介质(海绵条和纸球)应不少于22个</w:t>
            </w:r>
            <w:r>
              <w:rPr>
                <w:rFonts w:ascii="宋体" w:hAnsi="宋体" w:hint="eastAsia"/>
                <w:color w:val="000000"/>
                <w:sz w:val="18"/>
                <w:szCs w:val="18"/>
              </w:rPr>
              <w:t>，</w:t>
            </w:r>
            <w:r w:rsidRPr="00D57DDB">
              <w:rPr>
                <w:rFonts w:ascii="宋体" w:hAnsi="宋体" w:hint="eastAsia"/>
                <w:color w:val="000000"/>
                <w:sz w:val="18"/>
                <w:szCs w:val="18"/>
              </w:rPr>
              <w:t>幼儿型坐便器第一次</w:t>
            </w:r>
            <w:proofErr w:type="gramStart"/>
            <w:r w:rsidRPr="00D57DDB">
              <w:rPr>
                <w:rFonts w:ascii="宋体" w:hAnsi="宋体" w:hint="eastAsia"/>
                <w:color w:val="000000"/>
                <w:sz w:val="18"/>
                <w:szCs w:val="18"/>
              </w:rPr>
              <w:t>冲出数</w:t>
            </w:r>
            <w:proofErr w:type="gramEnd"/>
            <w:r w:rsidRPr="00D57DDB">
              <w:rPr>
                <w:rFonts w:ascii="宋体" w:hAnsi="宋体" w:hint="eastAsia"/>
                <w:color w:val="000000"/>
                <w:sz w:val="18"/>
                <w:szCs w:val="18"/>
              </w:rPr>
              <w:t>应不少于11个</w:t>
            </w:r>
            <w:r>
              <w:rPr>
                <w:rFonts w:ascii="宋体" w:hAnsi="宋体" w:hint="eastAsia"/>
                <w:color w:val="000000"/>
                <w:sz w:val="18"/>
                <w:szCs w:val="18"/>
              </w:rPr>
              <w:t>，</w:t>
            </w:r>
            <w:r w:rsidRPr="00D57DDB">
              <w:rPr>
                <w:rFonts w:ascii="宋体" w:hAnsi="宋体" w:hint="eastAsia"/>
                <w:color w:val="000000"/>
                <w:sz w:val="18"/>
                <w:szCs w:val="18"/>
              </w:rPr>
              <w:t>如有残留介质</w:t>
            </w:r>
            <w:r>
              <w:rPr>
                <w:rFonts w:ascii="宋体" w:hAnsi="宋体" w:hint="eastAsia"/>
                <w:color w:val="000000"/>
                <w:sz w:val="18"/>
                <w:szCs w:val="18"/>
              </w:rPr>
              <w:t>，</w:t>
            </w:r>
            <w:r w:rsidRPr="00D57DDB">
              <w:rPr>
                <w:rFonts w:ascii="宋体" w:hAnsi="宋体" w:hint="eastAsia"/>
                <w:color w:val="000000"/>
                <w:sz w:val="18"/>
                <w:szCs w:val="18"/>
              </w:rPr>
              <w:t>第二次应全部冲出。</w:t>
            </w:r>
          </w:p>
          <w:p w:rsidR="00000000" w:rsidRDefault="00595721" w:rsidP="00AB3D59">
            <w:pPr>
              <w:widowControl/>
              <w:numPr>
                <w:ilvl w:val="0"/>
                <w:numId w:val="43"/>
              </w:numPr>
              <w:autoSpaceDE w:val="0"/>
              <w:autoSpaceDN w:val="0"/>
              <w:jc w:val="left"/>
              <w:rPr>
                <w:rFonts w:ascii="宋体" w:hAnsi="宋体"/>
                <w:color w:val="000000"/>
                <w:sz w:val="18"/>
                <w:szCs w:val="18"/>
              </w:rPr>
            </w:pPr>
            <w:r>
              <w:rPr>
                <w:rFonts w:ascii="宋体" w:hAnsi="宋体" w:hint="eastAsia"/>
                <w:color w:val="000000"/>
                <w:sz w:val="18"/>
                <w:szCs w:val="18"/>
              </w:rPr>
              <w:t>污水置换功能：</w:t>
            </w:r>
            <w:r w:rsidRPr="00764596">
              <w:rPr>
                <w:rFonts w:ascii="宋体" w:hAnsi="宋体" w:hint="eastAsia"/>
                <w:color w:val="000000"/>
                <w:sz w:val="18"/>
                <w:szCs w:val="18"/>
              </w:rPr>
              <w:t>按</w:t>
            </w:r>
            <w:r>
              <w:rPr>
                <w:rFonts w:ascii="宋体" w:hAnsi="宋体" w:hint="eastAsia"/>
                <w:color w:val="000000"/>
                <w:sz w:val="18"/>
                <w:szCs w:val="18"/>
              </w:rPr>
              <w:t xml:space="preserve"> GB 6952-2015《卫生陶瓷》</w:t>
            </w:r>
            <w:r w:rsidRPr="008A2217">
              <w:rPr>
                <w:rFonts w:ascii="宋体" w:hAnsi="宋体" w:hint="eastAsia"/>
                <w:color w:val="000000"/>
                <w:sz w:val="18"/>
                <w:szCs w:val="18"/>
              </w:rPr>
              <w:t>8.8.10进行污水置换试验</w:t>
            </w:r>
            <w:r>
              <w:rPr>
                <w:rFonts w:ascii="宋体" w:hAnsi="宋体" w:hint="eastAsia"/>
                <w:color w:val="000000"/>
                <w:sz w:val="18"/>
                <w:szCs w:val="18"/>
              </w:rPr>
              <w:t>，</w:t>
            </w:r>
            <w:proofErr w:type="gramStart"/>
            <w:r w:rsidRPr="008A2217">
              <w:rPr>
                <w:rFonts w:ascii="宋体" w:hAnsi="宋体" w:hint="eastAsia"/>
                <w:color w:val="000000"/>
                <w:sz w:val="18"/>
                <w:szCs w:val="18"/>
              </w:rPr>
              <w:t>单冲式</w:t>
            </w:r>
            <w:proofErr w:type="gramEnd"/>
            <w:r w:rsidRPr="008A2217">
              <w:rPr>
                <w:rFonts w:ascii="宋体" w:hAnsi="宋体" w:hint="eastAsia"/>
                <w:color w:val="000000"/>
                <w:sz w:val="18"/>
                <w:szCs w:val="18"/>
              </w:rPr>
              <w:t>坐便器稀释率应不低于100</w:t>
            </w:r>
            <w:r>
              <w:rPr>
                <w:rFonts w:ascii="宋体" w:hAnsi="宋体" w:hint="eastAsia"/>
                <w:color w:val="000000"/>
                <w:sz w:val="18"/>
                <w:szCs w:val="18"/>
              </w:rPr>
              <w:t>；</w:t>
            </w:r>
            <w:proofErr w:type="gramStart"/>
            <w:r w:rsidRPr="008A2217">
              <w:rPr>
                <w:rFonts w:ascii="宋体" w:hAnsi="宋体" w:hint="eastAsia"/>
                <w:color w:val="000000"/>
                <w:sz w:val="18"/>
                <w:szCs w:val="18"/>
              </w:rPr>
              <w:t>双冲式</w:t>
            </w:r>
            <w:proofErr w:type="gramEnd"/>
            <w:r w:rsidRPr="008A2217">
              <w:rPr>
                <w:rFonts w:ascii="宋体" w:hAnsi="宋体" w:hint="eastAsia"/>
                <w:color w:val="000000"/>
                <w:sz w:val="18"/>
                <w:szCs w:val="18"/>
              </w:rPr>
              <w:t>坐便器</w:t>
            </w:r>
            <w:r>
              <w:rPr>
                <w:rFonts w:ascii="宋体" w:hAnsi="宋体" w:hint="eastAsia"/>
                <w:color w:val="000000"/>
                <w:sz w:val="18"/>
                <w:szCs w:val="18"/>
              </w:rPr>
              <w:t>，</w:t>
            </w:r>
            <w:r w:rsidRPr="008A2217">
              <w:rPr>
                <w:rFonts w:ascii="宋体" w:hAnsi="宋体" w:hint="eastAsia"/>
                <w:color w:val="000000"/>
                <w:sz w:val="18"/>
                <w:szCs w:val="18"/>
              </w:rPr>
              <w:t>只进行半冲水的污水置换试验</w:t>
            </w:r>
            <w:r>
              <w:rPr>
                <w:rFonts w:ascii="宋体" w:hAnsi="宋体" w:hint="eastAsia"/>
                <w:color w:val="000000"/>
                <w:sz w:val="18"/>
                <w:szCs w:val="18"/>
              </w:rPr>
              <w:t>，</w:t>
            </w:r>
            <w:r w:rsidRPr="008A2217">
              <w:rPr>
                <w:rFonts w:ascii="宋体" w:hAnsi="宋体" w:hint="eastAsia"/>
                <w:color w:val="000000"/>
                <w:sz w:val="18"/>
                <w:szCs w:val="18"/>
              </w:rPr>
              <w:t>稀释率应不低于25。</w:t>
            </w:r>
          </w:p>
          <w:p w:rsidR="00000000" w:rsidRDefault="00595721" w:rsidP="00AB3D59">
            <w:pPr>
              <w:widowControl/>
              <w:numPr>
                <w:ilvl w:val="0"/>
                <w:numId w:val="43"/>
              </w:numPr>
              <w:autoSpaceDE w:val="0"/>
              <w:autoSpaceDN w:val="0"/>
              <w:jc w:val="left"/>
              <w:rPr>
                <w:rFonts w:ascii="宋体" w:hAnsi="宋体"/>
                <w:color w:val="000000"/>
                <w:sz w:val="18"/>
                <w:szCs w:val="18"/>
              </w:rPr>
            </w:pPr>
            <w:r>
              <w:rPr>
                <w:rFonts w:ascii="宋体" w:hAnsi="宋体" w:hint="eastAsia"/>
                <w:color w:val="000000"/>
                <w:sz w:val="18"/>
                <w:szCs w:val="18"/>
              </w:rPr>
              <w:t>水封回复功能：</w:t>
            </w:r>
            <w:r w:rsidRPr="00771863">
              <w:rPr>
                <w:rFonts w:ascii="宋体" w:hAnsi="宋体" w:hint="eastAsia"/>
                <w:color w:val="000000"/>
                <w:sz w:val="18"/>
                <w:szCs w:val="18"/>
              </w:rPr>
              <w:t>按</w:t>
            </w:r>
            <w:r>
              <w:rPr>
                <w:rFonts w:ascii="宋体" w:hAnsi="宋体" w:hint="eastAsia"/>
                <w:color w:val="000000"/>
                <w:sz w:val="18"/>
                <w:szCs w:val="18"/>
              </w:rPr>
              <w:t xml:space="preserve"> GB 6952-2015《卫生陶瓷》</w:t>
            </w:r>
            <w:r w:rsidRPr="00771863">
              <w:rPr>
                <w:rFonts w:ascii="宋体" w:hAnsi="宋体" w:hint="eastAsia"/>
                <w:color w:val="000000"/>
                <w:sz w:val="18"/>
                <w:szCs w:val="18"/>
              </w:rPr>
              <w:t>8.8.9规定进行试验</w:t>
            </w:r>
            <w:r>
              <w:rPr>
                <w:rFonts w:ascii="宋体" w:hAnsi="宋体" w:hint="eastAsia"/>
                <w:color w:val="000000"/>
                <w:sz w:val="18"/>
                <w:szCs w:val="18"/>
              </w:rPr>
              <w:t>，</w:t>
            </w:r>
            <w:r w:rsidRPr="00771863">
              <w:rPr>
                <w:rFonts w:ascii="宋体" w:hAnsi="宋体" w:hint="eastAsia"/>
                <w:color w:val="000000"/>
                <w:sz w:val="18"/>
                <w:szCs w:val="18"/>
              </w:rPr>
              <w:t>水封回复不得小于50 mm。若为虹吸式坐便器,每次均应有虹吸产生。</w:t>
            </w:r>
          </w:p>
          <w:p w:rsidR="00000000" w:rsidRDefault="00595721" w:rsidP="00AB3D59">
            <w:pPr>
              <w:widowControl/>
              <w:numPr>
                <w:ilvl w:val="0"/>
                <w:numId w:val="43"/>
              </w:numPr>
              <w:autoSpaceDE w:val="0"/>
              <w:autoSpaceDN w:val="0"/>
              <w:jc w:val="left"/>
              <w:rPr>
                <w:rFonts w:ascii="宋体" w:hAnsi="宋体"/>
                <w:color w:val="000000"/>
                <w:sz w:val="18"/>
                <w:szCs w:val="18"/>
              </w:rPr>
            </w:pPr>
            <w:r>
              <w:rPr>
                <w:rFonts w:ascii="宋体" w:hAnsi="宋体" w:hint="eastAsia"/>
                <w:color w:val="000000"/>
                <w:sz w:val="18"/>
                <w:szCs w:val="18"/>
              </w:rPr>
              <w:lastRenderedPageBreak/>
              <w:t>排水管道输送特性：</w:t>
            </w:r>
            <w:r w:rsidRPr="00771863">
              <w:rPr>
                <w:rFonts w:ascii="宋体" w:hAnsi="宋体" w:hint="eastAsia"/>
                <w:color w:val="000000"/>
                <w:sz w:val="18"/>
                <w:szCs w:val="18"/>
              </w:rPr>
              <w:t>按</w:t>
            </w:r>
            <w:r>
              <w:rPr>
                <w:rFonts w:ascii="宋体" w:hAnsi="宋体" w:hint="eastAsia"/>
                <w:color w:val="000000"/>
                <w:sz w:val="18"/>
                <w:szCs w:val="18"/>
              </w:rPr>
              <w:t xml:space="preserve"> GB 6952-2015《卫生陶瓷》</w:t>
            </w:r>
            <w:r w:rsidRPr="00771863">
              <w:rPr>
                <w:rFonts w:ascii="宋体" w:hAnsi="宋体" w:hint="eastAsia"/>
                <w:color w:val="000000"/>
                <w:sz w:val="18"/>
                <w:szCs w:val="18"/>
              </w:rPr>
              <w:t>8.8.8规定进行管道输送特性试验</w:t>
            </w:r>
            <w:r>
              <w:rPr>
                <w:rFonts w:ascii="宋体" w:hAnsi="宋体" w:hint="eastAsia"/>
                <w:color w:val="000000"/>
                <w:sz w:val="18"/>
                <w:szCs w:val="18"/>
              </w:rPr>
              <w:t>，</w:t>
            </w:r>
            <w:r w:rsidRPr="00771863">
              <w:rPr>
                <w:rFonts w:ascii="宋体" w:hAnsi="宋体" w:hint="eastAsia"/>
                <w:color w:val="000000"/>
                <w:sz w:val="18"/>
                <w:szCs w:val="18"/>
              </w:rPr>
              <w:t>球的平均传输距离应不小于12 m。</w:t>
            </w:r>
          </w:p>
          <w:p w:rsidR="00000000" w:rsidRDefault="00595721" w:rsidP="00AB3D59">
            <w:pPr>
              <w:widowControl/>
              <w:numPr>
                <w:ilvl w:val="0"/>
                <w:numId w:val="43"/>
              </w:numPr>
              <w:autoSpaceDE w:val="0"/>
              <w:autoSpaceDN w:val="0"/>
              <w:jc w:val="left"/>
              <w:rPr>
                <w:rFonts w:ascii="宋体" w:hAnsi="宋体"/>
                <w:color w:val="000000"/>
                <w:sz w:val="18"/>
                <w:szCs w:val="18"/>
              </w:rPr>
            </w:pPr>
            <w:r w:rsidRPr="005E7CCF">
              <w:rPr>
                <w:rFonts w:ascii="宋体" w:hAnsi="宋体" w:hint="eastAsia"/>
                <w:color w:val="000000"/>
                <w:sz w:val="18"/>
                <w:szCs w:val="18"/>
              </w:rPr>
              <w:t>卫生纸试验</w:t>
            </w:r>
            <w:r>
              <w:rPr>
                <w:rFonts w:ascii="宋体" w:hAnsi="宋体" w:hint="eastAsia"/>
                <w:color w:val="000000"/>
                <w:sz w:val="18"/>
                <w:szCs w:val="18"/>
              </w:rPr>
              <w:t>：</w:t>
            </w:r>
            <w:proofErr w:type="gramStart"/>
            <w:r w:rsidRPr="005E7CCF">
              <w:rPr>
                <w:rFonts w:ascii="宋体" w:hAnsi="宋体" w:hint="eastAsia"/>
                <w:color w:val="000000"/>
                <w:sz w:val="18"/>
                <w:szCs w:val="18"/>
              </w:rPr>
              <w:t>双冲式</w:t>
            </w:r>
            <w:proofErr w:type="gramEnd"/>
            <w:r w:rsidRPr="005E7CCF">
              <w:rPr>
                <w:rFonts w:ascii="宋体" w:hAnsi="宋体" w:hint="eastAsia"/>
                <w:color w:val="000000"/>
                <w:sz w:val="18"/>
                <w:szCs w:val="18"/>
              </w:rPr>
              <w:t>坐便器应按</w:t>
            </w:r>
            <w:r>
              <w:rPr>
                <w:rFonts w:ascii="宋体" w:hAnsi="宋体" w:hint="eastAsia"/>
                <w:color w:val="000000"/>
                <w:sz w:val="18"/>
                <w:szCs w:val="18"/>
              </w:rPr>
              <w:t xml:space="preserve"> GB 6952-2015《卫生陶瓷》</w:t>
            </w:r>
            <w:r w:rsidRPr="005E7CCF">
              <w:rPr>
                <w:rFonts w:ascii="宋体" w:hAnsi="宋体" w:hint="eastAsia"/>
                <w:color w:val="000000"/>
                <w:sz w:val="18"/>
                <w:szCs w:val="18"/>
              </w:rPr>
              <w:t>8.8.11规定进行半冲水的纸球试验</w:t>
            </w:r>
            <w:r>
              <w:rPr>
                <w:rFonts w:ascii="宋体" w:hAnsi="宋体" w:hint="eastAsia"/>
                <w:color w:val="000000"/>
                <w:sz w:val="18"/>
                <w:szCs w:val="18"/>
              </w:rPr>
              <w:t>，</w:t>
            </w:r>
            <w:r w:rsidRPr="005E7CCF">
              <w:rPr>
                <w:rFonts w:ascii="宋体" w:hAnsi="宋体" w:hint="eastAsia"/>
                <w:color w:val="000000"/>
                <w:sz w:val="18"/>
                <w:szCs w:val="18"/>
              </w:rPr>
              <w:t>测定3次</w:t>
            </w:r>
            <w:r>
              <w:rPr>
                <w:rFonts w:ascii="宋体" w:hAnsi="宋体" w:hint="eastAsia"/>
                <w:color w:val="000000"/>
                <w:sz w:val="18"/>
                <w:szCs w:val="18"/>
              </w:rPr>
              <w:t>，</w:t>
            </w:r>
            <w:r w:rsidRPr="005E7CCF">
              <w:rPr>
                <w:rFonts w:ascii="宋体" w:hAnsi="宋体" w:hint="eastAsia"/>
                <w:color w:val="000000"/>
                <w:sz w:val="18"/>
                <w:szCs w:val="18"/>
              </w:rPr>
              <w:t>每次坐便器便池中应无可见纸。</w:t>
            </w:r>
            <w:r>
              <w:rPr>
                <w:rFonts w:ascii="宋体" w:hAnsi="宋体" w:hint="eastAsia"/>
                <w:color w:val="000000"/>
                <w:sz w:val="18"/>
                <w:szCs w:val="18"/>
              </w:rPr>
              <w:t xml:space="preserve"> </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7"/>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lastRenderedPageBreak/>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3"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843"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spacing w:line="360" w:lineRule="auto"/>
        <w:rPr>
          <w:rFonts w:ascii="宋体" w:hAnsi="宋体"/>
          <w:szCs w:val="21"/>
        </w:rPr>
      </w:pPr>
    </w:p>
    <w:p w:rsidR="00595721" w:rsidRDefault="00595721" w:rsidP="00595721">
      <w:pPr>
        <w:pStyle w:val="4"/>
        <w:rPr>
          <w:rFonts w:ascii="宋体" w:hAnsi="宋体"/>
          <w:szCs w:val="21"/>
        </w:rPr>
      </w:pPr>
      <w:bookmarkStart w:id="109" w:name="_Toc68798702"/>
      <w:r>
        <w:rPr>
          <w:rFonts w:ascii="宋体" w:hAnsi="宋体" w:hint="eastAsia"/>
          <w:szCs w:val="21"/>
        </w:rPr>
        <w:t>7</w:t>
      </w:r>
      <w:r>
        <w:rPr>
          <w:rFonts w:ascii="宋体" w:hAnsi="宋体"/>
          <w:szCs w:val="21"/>
        </w:rPr>
        <w:t>.4.3</w:t>
      </w:r>
      <w:r>
        <w:rPr>
          <w:rFonts w:ascii="宋体" w:hAnsi="宋体" w:hint="eastAsia"/>
          <w:szCs w:val="21"/>
        </w:rPr>
        <w:t>洁具卫浴（蹲便器）技术参数表</w:t>
      </w:r>
      <w:bookmarkEnd w:id="109"/>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1663"/>
        <w:gridCol w:w="1165"/>
        <w:gridCol w:w="1786"/>
        <w:gridCol w:w="670"/>
        <w:gridCol w:w="793"/>
        <w:gridCol w:w="917"/>
        <w:gridCol w:w="640"/>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4" w:type="dxa"/>
            <w:gridSpan w:val="3"/>
            <w:vAlign w:val="center"/>
          </w:tcPr>
          <w:p w:rsidR="00595721" w:rsidRDefault="00595721" w:rsidP="00801C8C">
            <w:pPr>
              <w:jc w:val="left"/>
              <w:rPr>
                <w:rFonts w:ascii="宋体" w:hAnsi="宋体"/>
                <w:sz w:val="18"/>
                <w:szCs w:val="18"/>
              </w:rPr>
            </w:pPr>
            <w:r>
              <w:rPr>
                <w:rFonts w:ascii="宋体" w:hAnsi="宋体"/>
                <w:color w:val="000000"/>
                <w:sz w:val="18"/>
                <w:szCs w:val="18"/>
              </w:rPr>
              <w:t>GB 6952-2015</w:t>
            </w:r>
            <w:r>
              <w:rPr>
                <w:rFonts w:ascii="宋体" w:hAnsi="宋体" w:hint="eastAsia"/>
                <w:color w:val="000000"/>
                <w:sz w:val="18"/>
                <w:szCs w:val="18"/>
              </w:rPr>
              <w:t>《卫生陶瓷》</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外观质量</w:t>
            </w:r>
          </w:p>
        </w:tc>
        <w:tc>
          <w:tcPr>
            <w:tcW w:w="5104" w:type="dxa"/>
            <w:gridSpan w:val="3"/>
            <w:vAlign w:val="bottom"/>
          </w:tcPr>
          <w:p w:rsidR="00000000" w:rsidRDefault="00595721" w:rsidP="00AB3D59">
            <w:pPr>
              <w:numPr>
                <w:ilvl w:val="0"/>
                <w:numId w:val="44"/>
              </w:numPr>
              <w:rPr>
                <w:rFonts w:ascii="宋体" w:hAnsi="宋体"/>
                <w:sz w:val="18"/>
                <w:szCs w:val="18"/>
              </w:rPr>
            </w:pPr>
            <w:r>
              <w:rPr>
                <w:rFonts w:ascii="宋体" w:hAnsi="宋体" w:hint="eastAsia"/>
                <w:color w:val="000000"/>
                <w:sz w:val="18"/>
                <w:szCs w:val="18"/>
              </w:rPr>
              <w:t>釉面：除安装面（不包括灯陶质水箱）及下列所述外，所有裸露表面都应有釉层覆盖；釉面应与陶瓷坯</w:t>
            </w:r>
            <w:proofErr w:type="gramStart"/>
            <w:r>
              <w:rPr>
                <w:rFonts w:ascii="宋体" w:hAnsi="宋体" w:hint="eastAsia"/>
                <w:color w:val="000000"/>
                <w:sz w:val="18"/>
                <w:szCs w:val="18"/>
              </w:rPr>
              <w:t>体完全</w:t>
            </w:r>
            <w:proofErr w:type="gramEnd"/>
            <w:r>
              <w:rPr>
                <w:rFonts w:ascii="宋体" w:hAnsi="宋体" w:hint="eastAsia"/>
                <w:color w:val="000000"/>
                <w:sz w:val="18"/>
                <w:szCs w:val="18"/>
              </w:rPr>
              <w:t>结合。</w:t>
            </w:r>
            <w:r>
              <w:rPr>
                <w:rFonts w:ascii="宋体" w:hAnsi="宋体" w:hint="eastAsia"/>
                <w:color w:val="000000"/>
                <w:sz w:val="18"/>
                <w:szCs w:val="18"/>
              </w:rPr>
              <w:br/>
              <w:t>①便器水箱背部和底部；水箱盖底部和后部；瓷质水箱的内部；蹲便器安装后排污水道隐蔽面部分；</w:t>
            </w:r>
            <w:r>
              <w:rPr>
                <w:rFonts w:ascii="宋体" w:hAnsi="宋体" w:hint="eastAsia"/>
                <w:color w:val="000000"/>
                <w:sz w:val="18"/>
                <w:szCs w:val="18"/>
              </w:rPr>
              <w:br/>
              <w:t>②其他在窑炉内支撑烧成时非可见面区域也可以无釉覆盖。</w:t>
            </w:r>
          </w:p>
          <w:p w:rsidR="00000000" w:rsidRDefault="00595721" w:rsidP="00AB3D59">
            <w:pPr>
              <w:numPr>
                <w:ilvl w:val="0"/>
                <w:numId w:val="44"/>
              </w:numPr>
              <w:rPr>
                <w:rFonts w:ascii="宋体" w:hAnsi="宋体"/>
                <w:sz w:val="18"/>
                <w:szCs w:val="18"/>
              </w:rPr>
            </w:pPr>
            <w:r>
              <w:rPr>
                <w:rFonts w:ascii="宋体" w:hAnsi="宋体" w:hint="eastAsia"/>
                <w:color w:val="000000"/>
                <w:sz w:val="18"/>
                <w:szCs w:val="18"/>
              </w:rPr>
              <w:t>表面缺陷：外观缺陷最大允许范围应符合GB 6952-2015《卫生陶瓷》中表3的规定。</w:t>
            </w:r>
          </w:p>
          <w:p w:rsidR="00000000" w:rsidRDefault="00595721" w:rsidP="00AB3D59">
            <w:pPr>
              <w:numPr>
                <w:ilvl w:val="0"/>
                <w:numId w:val="44"/>
              </w:numPr>
              <w:rPr>
                <w:rFonts w:ascii="宋体" w:hAnsi="宋体"/>
                <w:sz w:val="18"/>
                <w:szCs w:val="18"/>
              </w:rPr>
            </w:pPr>
            <w:r>
              <w:rPr>
                <w:rFonts w:ascii="宋体" w:hAnsi="宋体" w:hint="eastAsia"/>
                <w:color w:val="000000"/>
                <w:sz w:val="18"/>
                <w:szCs w:val="18"/>
              </w:rPr>
              <w:t>色差：同一件产品或配套产品之间应无明显色差。</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吸水率</w:t>
            </w:r>
          </w:p>
        </w:tc>
        <w:tc>
          <w:tcPr>
            <w:tcW w:w="5104" w:type="dxa"/>
            <w:gridSpan w:val="3"/>
            <w:vAlign w:val="bottom"/>
          </w:tcPr>
          <w:p w:rsidR="00000000" w:rsidRDefault="00595721" w:rsidP="00AB3D59">
            <w:pPr>
              <w:widowControl/>
              <w:numPr>
                <w:ilvl w:val="0"/>
                <w:numId w:val="45"/>
              </w:numPr>
              <w:autoSpaceDE w:val="0"/>
              <w:autoSpaceDN w:val="0"/>
              <w:jc w:val="left"/>
              <w:rPr>
                <w:rFonts w:ascii="宋体" w:hAnsi="宋体"/>
                <w:color w:val="000000"/>
                <w:sz w:val="18"/>
                <w:szCs w:val="18"/>
              </w:rPr>
            </w:pPr>
            <w:r>
              <w:rPr>
                <w:rFonts w:ascii="宋体" w:hAnsi="宋体" w:hint="eastAsia"/>
                <w:color w:val="000000"/>
                <w:sz w:val="18"/>
                <w:szCs w:val="18"/>
              </w:rPr>
              <w:t>瓷质卫生陶瓷产品的吸水率E≤0.5%。</w:t>
            </w:r>
          </w:p>
          <w:p w:rsidR="00000000" w:rsidRDefault="00595721" w:rsidP="00AB3D59">
            <w:pPr>
              <w:widowControl/>
              <w:numPr>
                <w:ilvl w:val="0"/>
                <w:numId w:val="45"/>
              </w:numPr>
              <w:autoSpaceDE w:val="0"/>
              <w:autoSpaceDN w:val="0"/>
              <w:jc w:val="left"/>
              <w:rPr>
                <w:rFonts w:ascii="宋体" w:hAnsi="宋体"/>
                <w:color w:val="000000"/>
                <w:sz w:val="18"/>
                <w:szCs w:val="18"/>
              </w:rPr>
            </w:pPr>
            <w:proofErr w:type="gramStart"/>
            <w:r>
              <w:rPr>
                <w:rFonts w:ascii="宋体" w:hAnsi="宋体" w:hint="eastAsia"/>
                <w:color w:val="000000"/>
                <w:sz w:val="18"/>
                <w:szCs w:val="18"/>
              </w:rPr>
              <w:t>炻</w:t>
            </w:r>
            <w:proofErr w:type="gramEnd"/>
            <w:r>
              <w:rPr>
                <w:rFonts w:ascii="宋体" w:hAnsi="宋体" w:hint="eastAsia"/>
                <w:color w:val="000000"/>
                <w:sz w:val="18"/>
                <w:szCs w:val="18"/>
              </w:rPr>
              <w:t>陶质卫生陶瓷产品的吸水率0.5%＜E≤15.0%。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冲洗功能</w:t>
            </w:r>
          </w:p>
        </w:tc>
        <w:tc>
          <w:tcPr>
            <w:tcW w:w="5104" w:type="dxa"/>
            <w:gridSpan w:val="3"/>
            <w:vAlign w:val="bottom"/>
          </w:tcPr>
          <w:p w:rsidR="00000000" w:rsidRDefault="00595721" w:rsidP="00AB3D59">
            <w:pPr>
              <w:widowControl/>
              <w:numPr>
                <w:ilvl w:val="0"/>
                <w:numId w:val="46"/>
              </w:numPr>
              <w:autoSpaceDE w:val="0"/>
              <w:autoSpaceDN w:val="0"/>
              <w:jc w:val="left"/>
              <w:rPr>
                <w:rFonts w:ascii="宋体" w:hAnsi="宋体"/>
                <w:color w:val="000000"/>
                <w:sz w:val="18"/>
                <w:szCs w:val="18"/>
              </w:rPr>
            </w:pPr>
            <w:r>
              <w:rPr>
                <w:rFonts w:ascii="宋体" w:hAnsi="宋体" w:hint="eastAsia"/>
                <w:color w:val="000000"/>
                <w:sz w:val="18"/>
                <w:szCs w:val="18"/>
              </w:rPr>
              <w:t>洗净功能：按 GB 6952-2015《卫生陶瓷》</w:t>
            </w:r>
            <w:r w:rsidRPr="00D85E78">
              <w:rPr>
                <w:rFonts w:ascii="宋体" w:hAnsi="宋体" w:hint="eastAsia"/>
                <w:color w:val="000000"/>
                <w:sz w:val="18"/>
                <w:szCs w:val="18"/>
              </w:rPr>
              <w:t>8.8.4.3规定进行墨线试验</w:t>
            </w:r>
            <w:r>
              <w:rPr>
                <w:rFonts w:ascii="宋体" w:hAnsi="宋体" w:hint="eastAsia"/>
                <w:color w:val="000000"/>
                <w:sz w:val="18"/>
                <w:szCs w:val="18"/>
              </w:rPr>
              <w:t>，</w:t>
            </w:r>
            <w:r w:rsidRPr="00D85E78">
              <w:rPr>
                <w:rFonts w:ascii="宋体" w:hAnsi="宋体" w:hint="eastAsia"/>
                <w:color w:val="000000"/>
                <w:sz w:val="18"/>
                <w:szCs w:val="18"/>
              </w:rPr>
              <w:t>每次冲洗后累积残留墨线的总长度不大于50 mm</w:t>
            </w:r>
            <w:r>
              <w:rPr>
                <w:rFonts w:ascii="宋体" w:hAnsi="宋体" w:hint="eastAsia"/>
                <w:color w:val="000000"/>
                <w:sz w:val="18"/>
                <w:szCs w:val="18"/>
              </w:rPr>
              <w:t>，</w:t>
            </w:r>
            <w:r w:rsidRPr="00D85E78">
              <w:rPr>
                <w:rFonts w:ascii="宋体" w:hAnsi="宋体" w:hint="eastAsia"/>
                <w:color w:val="000000"/>
                <w:sz w:val="18"/>
                <w:szCs w:val="18"/>
              </w:rPr>
              <w:t>且每一段残留墨线长度不大于13 mm。</w:t>
            </w:r>
          </w:p>
          <w:p w:rsidR="00000000" w:rsidRDefault="00595721" w:rsidP="00AB3D59">
            <w:pPr>
              <w:widowControl/>
              <w:numPr>
                <w:ilvl w:val="0"/>
                <w:numId w:val="46"/>
              </w:numPr>
              <w:autoSpaceDE w:val="0"/>
              <w:autoSpaceDN w:val="0"/>
              <w:jc w:val="left"/>
              <w:rPr>
                <w:rFonts w:ascii="宋体" w:hAnsi="宋体"/>
                <w:color w:val="000000"/>
                <w:sz w:val="18"/>
                <w:szCs w:val="18"/>
              </w:rPr>
            </w:pPr>
            <w:r>
              <w:rPr>
                <w:rFonts w:ascii="宋体" w:hAnsi="宋体" w:hint="eastAsia"/>
                <w:color w:val="000000"/>
                <w:sz w:val="18"/>
                <w:szCs w:val="18"/>
              </w:rPr>
              <w:t>排放功能：</w:t>
            </w:r>
            <w:r w:rsidRPr="00D85E78">
              <w:rPr>
                <w:rFonts w:ascii="宋体" w:hAnsi="宋体" w:hint="eastAsia"/>
                <w:color w:val="000000"/>
                <w:sz w:val="18"/>
                <w:szCs w:val="18"/>
              </w:rPr>
              <w:t>按</w:t>
            </w:r>
            <w:r>
              <w:rPr>
                <w:rFonts w:ascii="宋体" w:hAnsi="宋体" w:hint="eastAsia"/>
                <w:color w:val="000000"/>
                <w:sz w:val="18"/>
                <w:szCs w:val="18"/>
              </w:rPr>
              <w:t xml:space="preserve"> GB 6952-2015《卫生陶瓷》</w:t>
            </w:r>
            <w:r w:rsidRPr="00D85E78">
              <w:rPr>
                <w:rFonts w:ascii="宋体" w:hAnsi="宋体" w:hint="eastAsia"/>
                <w:color w:val="000000"/>
                <w:sz w:val="18"/>
                <w:szCs w:val="18"/>
              </w:rPr>
              <w:t>8.8.12规定进行试验</w:t>
            </w:r>
            <w:r>
              <w:rPr>
                <w:rFonts w:ascii="宋体" w:hAnsi="宋体" w:hint="eastAsia"/>
                <w:color w:val="000000"/>
                <w:sz w:val="18"/>
                <w:szCs w:val="18"/>
              </w:rPr>
              <w:t>，</w:t>
            </w:r>
            <w:r w:rsidRPr="00D85E78">
              <w:rPr>
                <w:rFonts w:ascii="宋体" w:hAnsi="宋体" w:hint="eastAsia"/>
                <w:color w:val="000000"/>
                <w:sz w:val="18"/>
                <w:szCs w:val="18"/>
              </w:rPr>
              <w:t>测定3次,至少</w:t>
            </w:r>
            <w:proofErr w:type="gramStart"/>
            <w:r w:rsidRPr="00D85E78">
              <w:rPr>
                <w:rFonts w:ascii="宋体" w:hAnsi="宋体" w:hint="eastAsia"/>
                <w:color w:val="000000"/>
                <w:sz w:val="18"/>
                <w:szCs w:val="18"/>
              </w:rPr>
              <w:t>10个试体冲出</w:t>
            </w:r>
            <w:proofErr w:type="gramEnd"/>
            <w:r w:rsidRPr="00D85E78">
              <w:rPr>
                <w:rFonts w:ascii="宋体" w:hAnsi="宋体" w:hint="eastAsia"/>
                <w:color w:val="000000"/>
                <w:sz w:val="18"/>
                <w:szCs w:val="18"/>
              </w:rPr>
              <w:t>排污口</w:t>
            </w:r>
            <w:r>
              <w:rPr>
                <w:rFonts w:ascii="宋体" w:hAnsi="宋体" w:hint="eastAsia"/>
                <w:color w:val="000000"/>
                <w:sz w:val="18"/>
                <w:szCs w:val="18"/>
              </w:rPr>
              <w:t>；</w:t>
            </w:r>
            <w:r w:rsidRPr="00D85E78">
              <w:rPr>
                <w:rFonts w:ascii="宋体" w:hAnsi="宋体" w:hint="eastAsia"/>
                <w:color w:val="000000"/>
                <w:sz w:val="18"/>
                <w:szCs w:val="18"/>
              </w:rPr>
              <w:t>幼儿型蹲便器应至少</w:t>
            </w:r>
            <w:proofErr w:type="gramStart"/>
            <w:r w:rsidRPr="00D85E78">
              <w:rPr>
                <w:rFonts w:ascii="宋体" w:hAnsi="宋体" w:hint="eastAsia"/>
                <w:color w:val="000000"/>
                <w:sz w:val="18"/>
                <w:szCs w:val="18"/>
              </w:rPr>
              <w:t>7个试体冲出</w:t>
            </w:r>
            <w:proofErr w:type="gramEnd"/>
            <w:r w:rsidRPr="00D85E78">
              <w:rPr>
                <w:rFonts w:ascii="宋体" w:hAnsi="宋体" w:hint="eastAsia"/>
                <w:color w:val="000000"/>
                <w:sz w:val="18"/>
                <w:szCs w:val="18"/>
              </w:rPr>
              <w:t>排污口。</w:t>
            </w:r>
          </w:p>
          <w:p w:rsidR="00000000" w:rsidRDefault="00595721" w:rsidP="00AB3D59">
            <w:pPr>
              <w:widowControl/>
              <w:numPr>
                <w:ilvl w:val="0"/>
                <w:numId w:val="46"/>
              </w:numPr>
              <w:autoSpaceDE w:val="0"/>
              <w:autoSpaceDN w:val="0"/>
              <w:jc w:val="left"/>
              <w:rPr>
                <w:rFonts w:ascii="宋体" w:hAnsi="宋体"/>
                <w:color w:val="000000"/>
                <w:sz w:val="18"/>
                <w:szCs w:val="18"/>
              </w:rPr>
            </w:pPr>
            <w:r>
              <w:rPr>
                <w:rFonts w:ascii="宋体" w:hAnsi="宋体" w:hint="eastAsia"/>
                <w:color w:val="000000"/>
                <w:sz w:val="18"/>
                <w:szCs w:val="18"/>
              </w:rPr>
              <w:t>防溅污性：</w:t>
            </w:r>
            <w:r w:rsidRPr="00D85E78">
              <w:rPr>
                <w:rFonts w:ascii="宋体" w:hAnsi="宋体" w:hint="eastAsia"/>
                <w:color w:val="000000"/>
                <w:sz w:val="18"/>
                <w:szCs w:val="18"/>
              </w:rPr>
              <w:t>按</w:t>
            </w:r>
            <w:r>
              <w:rPr>
                <w:rFonts w:ascii="宋体" w:hAnsi="宋体" w:hint="eastAsia"/>
                <w:color w:val="000000"/>
                <w:sz w:val="18"/>
                <w:szCs w:val="18"/>
              </w:rPr>
              <w:t xml:space="preserve"> GB 6952-2015《卫生陶瓷》</w:t>
            </w:r>
            <w:r w:rsidRPr="00D85E78">
              <w:rPr>
                <w:rFonts w:ascii="宋体" w:hAnsi="宋体" w:hint="eastAsia"/>
                <w:color w:val="000000"/>
                <w:sz w:val="18"/>
                <w:szCs w:val="18"/>
              </w:rPr>
              <w:t>8.8.13</w:t>
            </w:r>
            <w:r w:rsidRPr="00D85E78">
              <w:rPr>
                <w:rFonts w:ascii="宋体" w:hAnsi="宋体" w:hint="eastAsia"/>
                <w:color w:val="000000"/>
                <w:sz w:val="18"/>
                <w:szCs w:val="18"/>
              </w:rPr>
              <w:lastRenderedPageBreak/>
              <w:t>规定进行防溅污性试验</w:t>
            </w:r>
            <w:r>
              <w:rPr>
                <w:rFonts w:ascii="宋体" w:hAnsi="宋体" w:hint="eastAsia"/>
                <w:color w:val="000000"/>
                <w:sz w:val="18"/>
                <w:szCs w:val="18"/>
              </w:rPr>
              <w:t>，</w:t>
            </w:r>
            <w:r w:rsidRPr="00D85E78">
              <w:rPr>
                <w:rFonts w:ascii="宋体" w:hAnsi="宋体" w:hint="eastAsia"/>
                <w:color w:val="000000"/>
                <w:sz w:val="18"/>
                <w:szCs w:val="18"/>
              </w:rPr>
              <w:t>不得有水溅到模板上</w:t>
            </w:r>
            <w:r>
              <w:rPr>
                <w:rFonts w:ascii="宋体" w:hAnsi="宋体" w:hint="eastAsia"/>
                <w:color w:val="000000"/>
                <w:sz w:val="18"/>
                <w:szCs w:val="18"/>
              </w:rPr>
              <w:t>，</w:t>
            </w:r>
            <w:r w:rsidRPr="00D85E78">
              <w:rPr>
                <w:rFonts w:ascii="宋体" w:hAnsi="宋体" w:hint="eastAsia"/>
                <w:color w:val="000000"/>
                <w:sz w:val="18"/>
                <w:szCs w:val="18"/>
              </w:rPr>
              <w:t>直径小于8 mm 的溅射水滴或水雾不计。</w:t>
            </w:r>
          </w:p>
          <w:p w:rsidR="00000000" w:rsidRDefault="00595721" w:rsidP="00AB3D59">
            <w:pPr>
              <w:widowControl/>
              <w:numPr>
                <w:ilvl w:val="0"/>
                <w:numId w:val="46"/>
              </w:numPr>
              <w:autoSpaceDE w:val="0"/>
              <w:autoSpaceDN w:val="0"/>
              <w:jc w:val="left"/>
              <w:rPr>
                <w:rFonts w:ascii="宋体" w:hAnsi="宋体"/>
                <w:color w:val="000000"/>
                <w:sz w:val="18"/>
                <w:szCs w:val="18"/>
              </w:rPr>
            </w:pPr>
            <w:r w:rsidRPr="000C0508">
              <w:rPr>
                <w:rFonts w:ascii="宋体" w:hAnsi="宋体" w:hint="eastAsia"/>
                <w:color w:val="000000"/>
                <w:sz w:val="18"/>
                <w:szCs w:val="18"/>
              </w:rPr>
              <w:t>污水置换功能</w:t>
            </w:r>
            <w:r>
              <w:rPr>
                <w:rFonts w:ascii="宋体" w:hAnsi="宋体" w:hint="eastAsia"/>
                <w:color w:val="000000"/>
                <w:sz w:val="18"/>
                <w:szCs w:val="18"/>
              </w:rPr>
              <w:t>：</w:t>
            </w:r>
            <w:r w:rsidRPr="000C0508">
              <w:rPr>
                <w:rFonts w:ascii="宋体" w:hAnsi="宋体" w:hint="eastAsia"/>
                <w:color w:val="000000"/>
                <w:sz w:val="18"/>
                <w:szCs w:val="18"/>
              </w:rPr>
              <w:t>按</w:t>
            </w:r>
            <w:r>
              <w:rPr>
                <w:rFonts w:ascii="宋体" w:hAnsi="宋体" w:hint="eastAsia"/>
                <w:color w:val="000000"/>
                <w:sz w:val="18"/>
                <w:szCs w:val="18"/>
              </w:rPr>
              <w:t xml:space="preserve"> GB 6952-2015《卫生陶瓷》</w:t>
            </w:r>
            <w:r w:rsidRPr="000C0508">
              <w:rPr>
                <w:rFonts w:ascii="宋体" w:hAnsi="宋体" w:hint="eastAsia"/>
                <w:color w:val="000000"/>
                <w:sz w:val="18"/>
                <w:szCs w:val="18"/>
              </w:rPr>
              <w:t>8.8.10进行污水置换试验</w:t>
            </w:r>
            <w:r>
              <w:rPr>
                <w:rFonts w:ascii="宋体" w:hAnsi="宋体" w:hint="eastAsia"/>
                <w:color w:val="000000"/>
                <w:sz w:val="18"/>
                <w:szCs w:val="18"/>
              </w:rPr>
              <w:t>，</w:t>
            </w:r>
            <w:proofErr w:type="gramStart"/>
            <w:r w:rsidRPr="000C0508">
              <w:rPr>
                <w:rFonts w:ascii="宋体" w:hAnsi="宋体" w:hint="eastAsia"/>
                <w:color w:val="000000"/>
                <w:sz w:val="18"/>
                <w:szCs w:val="18"/>
              </w:rPr>
              <w:t>单冲式</w:t>
            </w:r>
            <w:proofErr w:type="gramEnd"/>
            <w:r w:rsidRPr="000C0508">
              <w:rPr>
                <w:rFonts w:ascii="宋体" w:hAnsi="宋体" w:hint="eastAsia"/>
                <w:color w:val="000000"/>
                <w:sz w:val="18"/>
                <w:szCs w:val="18"/>
              </w:rPr>
              <w:t>蹲便器稀释率应不低于100</w:t>
            </w:r>
            <w:r>
              <w:rPr>
                <w:rFonts w:ascii="宋体" w:hAnsi="宋体" w:hint="eastAsia"/>
                <w:color w:val="000000"/>
                <w:sz w:val="18"/>
                <w:szCs w:val="18"/>
              </w:rPr>
              <w:t>；</w:t>
            </w:r>
            <w:proofErr w:type="gramStart"/>
            <w:r w:rsidRPr="000C0508">
              <w:rPr>
                <w:rFonts w:ascii="宋体" w:hAnsi="宋体" w:hint="eastAsia"/>
                <w:color w:val="000000"/>
                <w:sz w:val="18"/>
                <w:szCs w:val="18"/>
              </w:rPr>
              <w:t>双冲式</w:t>
            </w:r>
            <w:proofErr w:type="gramEnd"/>
            <w:r w:rsidRPr="000C0508">
              <w:rPr>
                <w:rFonts w:ascii="宋体" w:hAnsi="宋体" w:hint="eastAsia"/>
                <w:color w:val="000000"/>
                <w:sz w:val="18"/>
                <w:szCs w:val="18"/>
              </w:rPr>
              <w:t>蹲便器</w:t>
            </w:r>
            <w:r>
              <w:rPr>
                <w:rFonts w:ascii="宋体" w:hAnsi="宋体" w:hint="eastAsia"/>
                <w:color w:val="000000"/>
                <w:sz w:val="18"/>
                <w:szCs w:val="18"/>
              </w:rPr>
              <w:t>，</w:t>
            </w:r>
            <w:r w:rsidRPr="000C0508">
              <w:rPr>
                <w:rFonts w:ascii="宋体" w:hAnsi="宋体" w:hint="eastAsia"/>
                <w:color w:val="000000"/>
                <w:sz w:val="18"/>
                <w:szCs w:val="18"/>
              </w:rPr>
              <w:t>只进行半冲水的污水置换试验</w:t>
            </w:r>
            <w:r>
              <w:rPr>
                <w:rFonts w:ascii="宋体" w:hAnsi="宋体" w:hint="eastAsia"/>
                <w:color w:val="000000"/>
                <w:sz w:val="18"/>
                <w:szCs w:val="18"/>
              </w:rPr>
              <w:t>，</w:t>
            </w:r>
            <w:r w:rsidRPr="000C0508">
              <w:rPr>
                <w:rFonts w:ascii="宋体" w:hAnsi="宋体" w:hint="eastAsia"/>
                <w:color w:val="000000"/>
                <w:sz w:val="18"/>
                <w:szCs w:val="18"/>
              </w:rPr>
              <w:t>稀释率应不低于25。</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445"/>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lastRenderedPageBreak/>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2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985"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275" w:type="dxa"/>
            <w:vAlign w:val="center"/>
          </w:tcPr>
          <w:p w:rsidR="00595721" w:rsidRDefault="00595721" w:rsidP="00801C8C">
            <w:pPr>
              <w:jc w:val="center"/>
              <w:rPr>
                <w:rFonts w:ascii="宋体" w:hAnsi="宋体" w:cs="宋体"/>
                <w:b/>
                <w:bCs/>
                <w:sz w:val="18"/>
                <w:szCs w:val="18"/>
              </w:rPr>
            </w:pPr>
          </w:p>
        </w:tc>
        <w:tc>
          <w:tcPr>
            <w:tcW w:w="1985"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4"/>
        <w:rPr>
          <w:rFonts w:ascii="宋体" w:hAnsi="宋体"/>
          <w:szCs w:val="21"/>
        </w:rPr>
      </w:pPr>
      <w:bookmarkStart w:id="110" w:name="_Toc68798703"/>
      <w:r>
        <w:rPr>
          <w:rFonts w:ascii="宋体" w:hAnsi="宋体" w:hint="eastAsia"/>
          <w:szCs w:val="21"/>
        </w:rPr>
        <w:t>7</w:t>
      </w:r>
      <w:r>
        <w:rPr>
          <w:rFonts w:ascii="宋体" w:hAnsi="宋体"/>
          <w:szCs w:val="21"/>
        </w:rPr>
        <w:t>.4.4</w:t>
      </w:r>
      <w:r>
        <w:rPr>
          <w:rFonts w:ascii="宋体" w:hAnsi="宋体" w:hint="eastAsia"/>
          <w:szCs w:val="21"/>
        </w:rPr>
        <w:t>洁具卫浴（小便器）技术参数表</w:t>
      </w:r>
      <w:bookmarkEnd w:id="11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1663"/>
        <w:gridCol w:w="1661"/>
        <w:gridCol w:w="1290"/>
        <w:gridCol w:w="670"/>
        <w:gridCol w:w="793"/>
        <w:gridCol w:w="917"/>
        <w:gridCol w:w="640"/>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4" w:type="dxa"/>
            <w:gridSpan w:val="3"/>
            <w:vAlign w:val="center"/>
          </w:tcPr>
          <w:p w:rsidR="00595721" w:rsidRDefault="00595721" w:rsidP="00801C8C">
            <w:pPr>
              <w:jc w:val="left"/>
              <w:rPr>
                <w:rFonts w:ascii="宋体" w:hAnsi="宋体"/>
                <w:sz w:val="18"/>
                <w:szCs w:val="18"/>
              </w:rPr>
            </w:pPr>
            <w:r>
              <w:rPr>
                <w:rFonts w:ascii="宋体" w:hAnsi="宋体"/>
                <w:color w:val="000000"/>
                <w:sz w:val="18"/>
                <w:szCs w:val="18"/>
              </w:rPr>
              <w:t>GB 6952-2015</w:t>
            </w:r>
            <w:r>
              <w:rPr>
                <w:rFonts w:ascii="宋体" w:hAnsi="宋体" w:hint="eastAsia"/>
                <w:color w:val="000000"/>
                <w:sz w:val="18"/>
                <w:szCs w:val="18"/>
              </w:rPr>
              <w:t>《卫生陶瓷》</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外观质量</w:t>
            </w:r>
          </w:p>
        </w:tc>
        <w:tc>
          <w:tcPr>
            <w:tcW w:w="5104" w:type="dxa"/>
            <w:gridSpan w:val="3"/>
            <w:vAlign w:val="center"/>
          </w:tcPr>
          <w:p w:rsidR="00000000" w:rsidRDefault="00595721" w:rsidP="00AB3D59">
            <w:pPr>
              <w:widowControl/>
              <w:numPr>
                <w:ilvl w:val="0"/>
                <w:numId w:val="47"/>
              </w:numPr>
              <w:rPr>
                <w:rFonts w:ascii="宋体" w:hAnsi="宋体"/>
                <w:color w:val="000000"/>
                <w:sz w:val="18"/>
                <w:szCs w:val="18"/>
              </w:rPr>
            </w:pPr>
            <w:r>
              <w:rPr>
                <w:rFonts w:ascii="宋体" w:hAnsi="宋体" w:hint="eastAsia"/>
                <w:color w:val="000000"/>
                <w:sz w:val="18"/>
                <w:szCs w:val="18"/>
              </w:rPr>
              <w:t>釉面：除</w:t>
            </w:r>
            <w:proofErr w:type="gramStart"/>
            <w:r>
              <w:rPr>
                <w:rFonts w:ascii="宋体" w:hAnsi="宋体" w:hint="eastAsia"/>
                <w:color w:val="000000"/>
                <w:sz w:val="18"/>
                <w:szCs w:val="18"/>
              </w:rPr>
              <w:t>安装面及其</w:t>
            </w:r>
            <w:proofErr w:type="gramEnd"/>
            <w:r>
              <w:rPr>
                <w:rFonts w:ascii="宋体" w:hAnsi="宋体" w:hint="eastAsia"/>
                <w:color w:val="000000"/>
                <w:sz w:val="18"/>
                <w:szCs w:val="18"/>
              </w:rPr>
              <w:t>他在窑炉内支撑烧成时非可见面区域外，所有裸露表面都应有釉层覆盖；釉面应与陶瓷坯</w:t>
            </w:r>
            <w:proofErr w:type="gramStart"/>
            <w:r>
              <w:rPr>
                <w:rFonts w:ascii="宋体" w:hAnsi="宋体" w:hint="eastAsia"/>
                <w:color w:val="000000"/>
                <w:sz w:val="18"/>
                <w:szCs w:val="18"/>
              </w:rPr>
              <w:t>体完全</w:t>
            </w:r>
            <w:proofErr w:type="gramEnd"/>
            <w:r>
              <w:rPr>
                <w:rFonts w:ascii="宋体" w:hAnsi="宋体" w:hint="eastAsia"/>
                <w:color w:val="000000"/>
                <w:sz w:val="18"/>
                <w:szCs w:val="18"/>
              </w:rPr>
              <w:t>结合。</w:t>
            </w:r>
          </w:p>
          <w:p w:rsidR="00000000" w:rsidRDefault="00595721" w:rsidP="00AB3D59">
            <w:pPr>
              <w:widowControl/>
              <w:numPr>
                <w:ilvl w:val="0"/>
                <w:numId w:val="47"/>
              </w:numPr>
              <w:rPr>
                <w:rFonts w:ascii="宋体" w:hAnsi="宋体"/>
                <w:color w:val="000000"/>
                <w:sz w:val="18"/>
                <w:szCs w:val="18"/>
              </w:rPr>
            </w:pPr>
            <w:r>
              <w:rPr>
                <w:rFonts w:ascii="宋体" w:hAnsi="宋体" w:hint="eastAsia"/>
                <w:color w:val="000000"/>
                <w:sz w:val="18"/>
                <w:szCs w:val="18"/>
              </w:rPr>
              <w:t>表面缺陷：外观缺陷最大允许范围应符合GB 6952-2015《卫生陶瓷》中表3的规定。</w:t>
            </w:r>
          </w:p>
          <w:p w:rsidR="00000000" w:rsidRDefault="00595721" w:rsidP="00AB3D59">
            <w:pPr>
              <w:widowControl/>
              <w:numPr>
                <w:ilvl w:val="0"/>
                <w:numId w:val="47"/>
              </w:numPr>
              <w:rPr>
                <w:rFonts w:ascii="宋体" w:hAnsi="宋体"/>
                <w:color w:val="000000"/>
                <w:sz w:val="18"/>
                <w:szCs w:val="18"/>
              </w:rPr>
            </w:pPr>
            <w:r>
              <w:rPr>
                <w:rFonts w:ascii="宋体" w:hAnsi="宋体" w:hint="eastAsia"/>
                <w:color w:val="000000"/>
                <w:sz w:val="18"/>
                <w:szCs w:val="18"/>
              </w:rPr>
              <w:t>色差：同一件产品或配套产品之间应无明显色差。</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吸水率</w:t>
            </w:r>
          </w:p>
        </w:tc>
        <w:tc>
          <w:tcPr>
            <w:tcW w:w="5104" w:type="dxa"/>
            <w:gridSpan w:val="3"/>
            <w:vAlign w:val="center"/>
          </w:tcPr>
          <w:p w:rsidR="00000000" w:rsidRDefault="00595721" w:rsidP="00AB3D59">
            <w:pPr>
              <w:numPr>
                <w:ilvl w:val="0"/>
                <w:numId w:val="48"/>
              </w:numPr>
              <w:rPr>
                <w:rFonts w:ascii="宋体" w:hAnsi="宋体"/>
                <w:sz w:val="18"/>
                <w:szCs w:val="18"/>
              </w:rPr>
            </w:pPr>
            <w:r>
              <w:rPr>
                <w:rFonts w:ascii="宋体" w:hAnsi="宋体" w:hint="eastAsia"/>
                <w:color w:val="000000"/>
                <w:sz w:val="18"/>
                <w:szCs w:val="18"/>
              </w:rPr>
              <w:t>瓷质卫生陶瓷产品的吸水率E≤0.5%。</w:t>
            </w:r>
          </w:p>
          <w:p w:rsidR="00000000" w:rsidRDefault="00595721" w:rsidP="00AB3D59">
            <w:pPr>
              <w:numPr>
                <w:ilvl w:val="0"/>
                <w:numId w:val="48"/>
              </w:numPr>
              <w:rPr>
                <w:rFonts w:ascii="宋体" w:hAnsi="宋体"/>
                <w:sz w:val="18"/>
                <w:szCs w:val="18"/>
              </w:rPr>
            </w:pPr>
            <w:proofErr w:type="gramStart"/>
            <w:r>
              <w:rPr>
                <w:rFonts w:ascii="宋体" w:hAnsi="宋体" w:hint="eastAsia"/>
                <w:color w:val="000000"/>
                <w:sz w:val="18"/>
                <w:szCs w:val="18"/>
              </w:rPr>
              <w:t>炻</w:t>
            </w:r>
            <w:proofErr w:type="gramEnd"/>
            <w:r>
              <w:rPr>
                <w:rFonts w:ascii="宋体" w:hAnsi="宋体" w:hint="eastAsia"/>
                <w:color w:val="000000"/>
                <w:sz w:val="18"/>
                <w:szCs w:val="18"/>
              </w:rPr>
              <w:t>陶质卫生陶瓷产品的吸水率0.5%＜E≤15.0%。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冲洗功能</w:t>
            </w:r>
          </w:p>
        </w:tc>
        <w:tc>
          <w:tcPr>
            <w:tcW w:w="5104" w:type="dxa"/>
            <w:gridSpan w:val="3"/>
            <w:vAlign w:val="center"/>
          </w:tcPr>
          <w:p w:rsidR="00000000" w:rsidRDefault="00595721" w:rsidP="00AB3D59">
            <w:pPr>
              <w:numPr>
                <w:ilvl w:val="0"/>
                <w:numId w:val="49"/>
              </w:numPr>
              <w:rPr>
                <w:rFonts w:ascii="宋体" w:hAnsi="宋体"/>
                <w:sz w:val="18"/>
                <w:szCs w:val="18"/>
              </w:rPr>
            </w:pPr>
            <w:r>
              <w:rPr>
                <w:rFonts w:ascii="宋体" w:hAnsi="宋体" w:hint="eastAsia"/>
                <w:color w:val="000000"/>
                <w:sz w:val="18"/>
                <w:szCs w:val="18"/>
              </w:rPr>
              <w:t>洗净功能：按GB 6952-2015《卫生陶瓷》</w:t>
            </w:r>
            <w:r w:rsidRPr="00287301">
              <w:rPr>
                <w:rFonts w:ascii="宋体" w:hAnsi="宋体" w:hint="eastAsia"/>
                <w:color w:val="000000"/>
                <w:sz w:val="18"/>
                <w:szCs w:val="18"/>
              </w:rPr>
              <w:t>8.8.4.2规定进行墨线试验</w:t>
            </w:r>
            <w:r>
              <w:rPr>
                <w:rFonts w:ascii="宋体" w:hAnsi="宋体" w:hint="eastAsia"/>
                <w:color w:val="000000"/>
                <w:sz w:val="18"/>
                <w:szCs w:val="18"/>
              </w:rPr>
              <w:t>，</w:t>
            </w:r>
            <w:r w:rsidRPr="00287301">
              <w:rPr>
                <w:rFonts w:ascii="宋体" w:hAnsi="宋体" w:hint="eastAsia"/>
                <w:color w:val="000000"/>
                <w:sz w:val="18"/>
                <w:szCs w:val="18"/>
              </w:rPr>
              <w:t>每次冲洗后累积残留墨线的总长度不大于25 mm</w:t>
            </w:r>
            <w:r>
              <w:rPr>
                <w:rFonts w:ascii="宋体" w:hAnsi="宋体" w:hint="eastAsia"/>
                <w:color w:val="000000"/>
                <w:sz w:val="18"/>
                <w:szCs w:val="18"/>
              </w:rPr>
              <w:t>，</w:t>
            </w:r>
            <w:r w:rsidRPr="00287301">
              <w:rPr>
                <w:rFonts w:ascii="宋体" w:hAnsi="宋体" w:hint="eastAsia"/>
                <w:color w:val="000000"/>
                <w:sz w:val="18"/>
                <w:szCs w:val="18"/>
              </w:rPr>
              <w:t>且每一段残留墨线长度不大于13 mm。</w:t>
            </w:r>
          </w:p>
          <w:p w:rsidR="00000000" w:rsidRDefault="00595721" w:rsidP="00AB3D59">
            <w:pPr>
              <w:numPr>
                <w:ilvl w:val="0"/>
                <w:numId w:val="49"/>
              </w:numPr>
              <w:rPr>
                <w:rFonts w:ascii="宋体" w:hAnsi="宋体"/>
                <w:sz w:val="18"/>
                <w:szCs w:val="18"/>
              </w:rPr>
            </w:pPr>
            <w:r>
              <w:rPr>
                <w:rFonts w:ascii="宋体" w:hAnsi="宋体" w:hint="eastAsia"/>
                <w:color w:val="000000"/>
                <w:sz w:val="18"/>
                <w:szCs w:val="18"/>
              </w:rPr>
              <w:t>污水置换功能：</w:t>
            </w:r>
            <w:proofErr w:type="gramStart"/>
            <w:r w:rsidRPr="002732FA">
              <w:rPr>
                <w:rFonts w:ascii="宋体" w:hAnsi="宋体" w:hint="eastAsia"/>
                <w:color w:val="000000"/>
                <w:sz w:val="18"/>
                <w:szCs w:val="18"/>
              </w:rPr>
              <w:t>带整体</w:t>
            </w:r>
            <w:proofErr w:type="gramEnd"/>
            <w:r w:rsidRPr="002732FA">
              <w:rPr>
                <w:rFonts w:ascii="宋体" w:hAnsi="宋体" w:hint="eastAsia"/>
                <w:color w:val="000000"/>
                <w:sz w:val="18"/>
                <w:szCs w:val="18"/>
              </w:rPr>
              <w:t>存水弯的小便器</w:t>
            </w:r>
            <w:r>
              <w:rPr>
                <w:rFonts w:ascii="宋体" w:hAnsi="宋体" w:hint="eastAsia"/>
                <w:color w:val="000000"/>
                <w:sz w:val="18"/>
                <w:szCs w:val="18"/>
              </w:rPr>
              <w:t>GB 6952-2015《卫生陶瓷》</w:t>
            </w:r>
            <w:r w:rsidRPr="002732FA">
              <w:rPr>
                <w:rFonts w:ascii="宋体" w:hAnsi="宋体" w:hint="eastAsia"/>
                <w:color w:val="000000"/>
                <w:sz w:val="18"/>
                <w:szCs w:val="18"/>
              </w:rPr>
              <w:t>8.8.10进行污水置换试验</w:t>
            </w:r>
            <w:r>
              <w:rPr>
                <w:rFonts w:ascii="宋体" w:hAnsi="宋体" w:hint="eastAsia"/>
                <w:color w:val="000000"/>
                <w:sz w:val="18"/>
                <w:szCs w:val="18"/>
              </w:rPr>
              <w:t>，</w:t>
            </w:r>
            <w:r w:rsidRPr="002732FA">
              <w:rPr>
                <w:rFonts w:ascii="宋体" w:hAnsi="宋体" w:hint="eastAsia"/>
                <w:color w:val="000000"/>
                <w:sz w:val="18"/>
                <w:szCs w:val="18"/>
              </w:rPr>
              <w:t>小便器的稀释率应不低于100。</w:t>
            </w:r>
          </w:p>
          <w:p w:rsidR="00000000" w:rsidRDefault="00595721" w:rsidP="00AB3D59">
            <w:pPr>
              <w:numPr>
                <w:ilvl w:val="0"/>
                <w:numId w:val="49"/>
              </w:numPr>
              <w:rPr>
                <w:rFonts w:ascii="宋体" w:hAnsi="宋体"/>
                <w:sz w:val="18"/>
                <w:szCs w:val="18"/>
              </w:rPr>
            </w:pPr>
            <w:r w:rsidRPr="00867BDF">
              <w:rPr>
                <w:rFonts w:ascii="宋体" w:hAnsi="宋体" w:hint="eastAsia"/>
                <w:sz w:val="18"/>
                <w:szCs w:val="18"/>
              </w:rPr>
              <w:t>水封回复</w:t>
            </w:r>
            <w:r>
              <w:rPr>
                <w:rFonts w:ascii="宋体" w:hAnsi="宋体" w:hint="eastAsia"/>
                <w:sz w:val="18"/>
                <w:szCs w:val="18"/>
              </w:rPr>
              <w:t>：</w:t>
            </w:r>
            <w:proofErr w:type="gramStart"/>
            <w:r w:rsidRPr="00867BDF">
              <w:rPr>
                <w:rFonts w:ascii="宋体" w:hAnsi="宋体" w:hint="eastAsia"/>
                <w:sz w:val="18"/>
                <w:szCs w:val="18"/>
              </w:rPr>
              <w:t>带整体</w:t>
            </w:r>
            <w:proofErr w:type="gramEnd"/>
            <w:r w:rsidRPr="00867BDF">
              <w:rPr>
                <w:rFonts w:ascii="宋体" w:hAnsi="宋体" w:hint="eastAsia"/>
                <w:sz w:val="18"/>
                <w:szCs w:val="18"/>
              </w:rPr>
              <w:t>存水弯小便器应按</w:t>
            </w:r>
            <w:r>
              <w:rPr>
                <w:rFonts w:ascii="宋体" w:hAnsi="宋体" w:hint="eastAsia"/>
                <w:color w:val="000000"/>
                <w:sz w:val="18"/>
                <w:szCs w:val="18"/>
              </w:rPr>
              <w:t>GB 6952-2015《卫生陶瓷》</w:t>
            </w:r>
            <w:r w:rsidRPr="00867BDF">
              <w:rPr>
                <w:rFonts w:ascii="宋体" w:hAnsi="宋体" w:hint="eastAsia"/>
                <w:sz w:val="18"/>
                <w:szCs w:val="18"/>
              </w:rPr>
              <w:t>8.8.9规定进行试验</w:t>
            </w:r>
            <w:r>
              <w:rPr>
                <w:rFonts w:ascii="宋体" w:hAnsi="宋体" w:hint="eastAsia"/>
                <w:sz w:val="18"/>
                <w:szCs w:val="18"/>
              </w:rPr>
              <w:t>，</w:t>
            </w:r>
            <w:r w:rsidRPr="00867BDF">
              <w:rPr>
                <w:rFonts w:ascii="宋体" w:hAnsi="宋体" w:hint="eastAsia"/>
                <w:sz w:val="18"/>
                <w:szCs w:val="18"/>
              </w:rPr>
              <w:t>水封回复不得小于50 mm。虹吸式小便器每次应有虹吸产生。</w:t>
            </w:r>
          </w:p>
          <w:p w:rsidR="00000000" w:rsidRDefault="00595721" w:rsidP="00AB3D59">
            <w:pPr>
              <w:numPr>
                <w:ilvl w:val="0"/>
                <w:numId w:val="49"/>
              </w:numPr>
              <w:rPr>
                <w:rFonts w:ascii="宋体" w:hAnsi="宋体"/>
                <w:sz w:val="18"/>
                <w:szCs w:val="18"/>
              </w:rPr>
            </w:pPr>
            <w:r w:rsidRPr="002F250D">
              <w:rPr>
                <w:rFonts w:ascii="宋体" w:hAnsi="宋体" w:hint="eastAsia"/>
                <w:sz w:val="18"/>
                <w:szCs w:val="18"/>
              </w:rPr>
              <w:t>无水小便器功能</w:t>
            </w:r>
            <w:r>
              <w:rPr>
                <w:rFonts w:ascii="宋体" w:hAnsi="宋体" w:hint="eastAsia"/>
                <w:sz w:val="18"/>
                <w:szCs w:val="18"/>
              </w:rPr>
              <w:t>：</w:t>
            </w:r>
            <w:r w:rsidRPr="002F250D">
              <w:rPr>
                <w:rFonts w:ascii="宋体" w:hAnsi="宋体" w:hint="eastAsia"/>
                <w:sz w:val="18"/>
                <w:szCs w:val="18"/>
              </w:rPr>
              <w:t>无水小便器功能要求及试验方法参见</w:t>
            </w:r>
            <w:r>
              <w:rPr>
                <w:rFonts w:ascii="宋体" w:hAnsi="宋体" w:hint="eastAsia"/>
                <w:color w:val="000000"/>
                <w:sz w:val="18"/>
                <w:szCs w:val="18"/>
              </w:rPr>
              <w:t xml:space="preserve"> GB 6952-2015《卫生陶瓷》</w:t>
            </w:r>
            <w:r w:rsidRPr="002F250D">
              <w:rPr>
                <w:rFonts w:ascii="宋体" w:hAnsi="宋体" w:hint="eastAsia"/>
                <w:sz w:val="18"/>
                <w:szCs w:val="18"/>
              </w:rPr>
              <w:t>附录G。</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416"/>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lastRenderedPageBreak/>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4"/>
        <w:rPr>
          <w:rFonts w:ascii="宋体" w:hAnsi="宋体"/>
          <w:szCs w:val="21"/>
        </w:rPr>
      </w:pPr>
      <w:bookmarkStart w:id="111" w:name="_Toc68798704"/>
      <w:r>
        <w:rPr>
          <w:rFonts w:ascii="宋体" w:hAnsi="宋体" w:hint="eastAsia"/>
          <w:szCs w:val="21"/>
        </w:rPr>
        <w:t>7</w:t>
      </w:r>
      <w:r>
        <w:rPr>
          <w:rFonts w:ascii="宋体" w:hAnsi="宋体"/>
          <w:szCs w:val="21"/>
        </w:rPr>
        <w:t>.4.5</w:t>
      </w:r>
      <w:r>
        <w:rPr>
          <w:rFonts w:ascii="宋体" w:hAnsi="宋体" w:hint="eastAsia"/>
          <w:szCs w:val="21"/>
        </w:rPr>
        <w:t>洁具卫浴（水箱）技术参数表</w:t>
      </w:r>
      <w:bookmarkEnd w:id="11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1663"/>
        <w:gridCol w:w="1661"/>
        <w:gridCol w:w="1290"/>
        <w:gridCol w:w="670"/>
        <w:gridCol w:w="793"/>
        <w:gridCol w:w="917"/>
        <w:gridCol w:w="640"/>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4" w:type="dxa"/>
            <w:gridSpan w:val="3"/>
            <w:vAlign w:val="center"/>
          </w:tcPr>
          <w:p w:rsidR="00595721" w:rsidRDefault="00595721" w:rsidP="00801C8C">
            <w:pPr>
              <w:rPr>
                <w:rFonts w:ascii="宋体" w:hAnsi="宋体"/>
                <w:sz w:val="18"/>
                <w:szCs w:val="18"/>
              </w:rPr>
            </w:pPr>
            <w:r>
              <w:rPr>
                <w:rFonts w:ascii="宋体" w:hAnsi="宋体"/>
                <w:color w:val="000000"/>
                <w:sz w:val="18"/>
                <w:szCs w:val="18"/>
              </w:rPr>
              <w:t>GB 6952-2015</w:t>
            </w:r>
            <w:r>
              <w:rPr>
                <w:rFonts w:ascii="宋体" w:hAnsi="宋体" w:hint="eastAsia"/>
                <w:color w:val="000000"/>
                <w:sz w:val="18"/>
                <w:szCs w:val="18"/>
              </w:rPr>
              <w:t>《卫生陶瓷》</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外观质量</w:t>
            </w:r>
          </w:p>
        </w:tc>
        <w:tc>
          <w:tcPr>
            <w:tcW w:w="5104" w:type="dxa"/>
            <w:gridSpan w:val="3"/>
            <w:vAlign w:val="center"/>
          </w:tcPr>
          <w:p w:rsidR="00000000" w:rsidRDefault="00595721" w:rsidP="00AB3D59">
            <w:pPr>
              <w:widowControl/>
              <w:numPr>
                <w:ilvl w:val="0"/>
                <w:numId w:val="50"/>
              </w:numPr>
              <w:rPr>
                <w:rFonts w:ascii="宋体" w:hAnsi="宋体"/>
                <w:color w:val="000000"/>
                <w:sz w:val="18"/>
                <w:szCs w:val="18"/>
              </w:rPr>
            </w:pPr>
            <w:r>
              <w:rPr>
                <w:rFonts w:ascii="宋体" w:hAnsi="宋体" w:hint="eastAsia"/>
                <w:color w:val="000000"/>
                <w:sz w:val="18"/>
                <w:szCs w:val="18"/>
              </w:rPr>
              <w:t>釉面：除安装面（不包括灯陶质水箱）及下列所述外，所有裸露表面都应有釉层覆盖；釉面应与陶瓷坯</w:t>
            </w:r>
            <w:proofErr w:type="gramStart"/>
            <w:r>
              <w:rPr>
                <w:rFonts w:ascii="宋体" w:hAnsi="宋体" w:hint="eastAsia"/>
                <w:color w:val="000000"/>
                <w:sz w:val="18"/>
                <w:szCs w:val="18"/>
              </w:rPr>
              <w:t>体完全</w:t>
            </w:r>
            <w:proofErr w:type="gramEnd"/>
            <w:r>
              <w:rPr>
                <w:rFonts w:ascii="宋体" w:hAnsi="宋体" w:hint="eastAsia"/>
                <w:color w:val="000000"/>
                <w:sz w:val="18"/>
                <w:szCs w:val="18"/>
              </w:rPr>
              <w:t>结合。</w:t>
            </w:r>
            <w:r>
              <w:rPr>
                <w:rFonts w:ascii="宋体" w:hAnsi="宋体" w:hint="eastAsia"/>
                <w:color w:val="000000"/>
                <w:sz w:val="18"/>
                <w:szCs w:val="18"/>
              </w:rPr>
              <w:br/>
              <w:t>①便器水箱背部和底部；水箱盖底部和后部；瓷质水箱的内部；</w:t>
            </w:r>
            <w:r>
              <w:rPr>
                <w:rFonts w:ascii="宋体" w:hAnsi="宋体"/>
                <w:color w:val="000000"/>
                <w:sz w:val="18"/>
                <w:szCs w:val="18"/>
              </w:rPr>
              <w:br/>
            </w:r>
            <w:r>
              <w:rPr>
                <w:rFonts w:ascii="宋体" w:hAnsi="宋体" w:hint="eastAsia"/>
                <w:color w:val="000000"/>
                <w:sz w:val="18"/>
                <w:szCs w:val="18"/>
              </w:rPr>
              <w:t>②其他在窑炉内支撑烧成时非可见面区域也可以无釉覆盖。</w:t>
            </w:r>
          </w:p>
          <w:p w:rsidR="00000000" w:rsidRDefault="00595721" w:rsidP="00AB3D59">
            <w:pPr>
              <w:widowControl/>
              <w:numPr>
                <w:ilvl w:val="0"/>
                <w:numId w:val="50"/>
              </w:numPr>
              <w:rPr>
                <w:rFonts w:ascii="宋体" w:hAnsi="宋体"/>
                <w:color w:val="000000"/>
                <w:sz w:val="18"/>
                <w:szCs w:val="18"/>
              </w:rPr>
            </w:pPr>
            <w:r>
              <w:rPr>
                <w:rFonts w:ascii="宋体" w:hAnsi="宋体" w:hint="eastAsia"/>
                <w:color w:val="000000"/>
                <w:sz w:val="18"/>
                <w:szCs w:val="18"/>
              </w:rPr>
              <w:t>表面缺陷：外观缺陷最大允许范围应符合GB 6952-2015《卫生陶瓷》中表3的规定。</w:t>
            </w:r>
          </w:p>
          <w:p w:rsidR="00000000" w:rsidRDefault="00595721" w:rsidP="00AB3D59">
            <w:pPr>
              <w:widowControl/>
              <w:numPr>
                <w:ilvl w:val="0"/>
                <w:numId w:val="50"/>
              </w:numPr>
              <w:rPr>
                <w:rFonts w:ascii="宋体" w:hAnsi="宋体"/>
                <w:color w:val="000000"/>
                <w:sz w:val="18"/>
                <w:szCs w:val="18"/>
              </w:rPr>
            </w:pPr>
            <w:r>
              <w:rPr>
                <w:rFonts w:ascii="宋体" w:hAnsi="宋体" w:hint="eastAsia"/>
                <w:color w:val="000000"/>
                <w:sz w:val="18"/>
                <w:szCs w:val="18"/>
              </w:rPr>
              <w:t>色差：同一件产品或配套产品之间应无明显色差。</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抗裂性</w:t>
            </w:r>
          </w:p>
        </w:tc>
        <w:tc>
          <w:tcPr>
            <w:tcW w:w="5104" w:type="dxa"/>
            <w:gridSpan w:val="3"/>
            <w:vAlign w:val="center"/>
          </w:tcPr>
          <w:p w:rsidR="00595721" w:rsidRDefault="00595721" w:rsidP="00801C8C">
            <w:pPr>
              <w:rPr>
                <w:rFonts w:ascii="宋体" w:hAnsi="宋体"/>
                <w:sz w:val="18"/>
                <w:szCs w:val="18"/>
              </w:rPr>
            </w:pPr>
            <w:r>
              <w:rPr>
                <w:rFonts w:ascii="宋体" w:hAnsi="宋体" w:hint="eastAsia"/>
                <w:color w:val="000000"/>
                <w:sz w:val="18"/>
                <w:szCs w:val="18"/>
              </w:rPr>
              <w:t>经抗</w:t>
            </w:r>
            <w:proofErr w:type="gramStart"/>
            <w:r>
              <w:rPr>
                <w:rFonts w:ascii="宋体" w:hAnsi="宋体" w:hint="eastAsia"/>
                <w:color w:val="000000"/>
                <w:sz w:val="18"/>
                <w:szCs w:val="18"/>
              </w:rPr>
              <w:t>裂试验</w:t>
            </w:r>
            <w:proofErr w:type="gramEnd"/>
            <w:r>
              <w:rPr>
                <w:rFonts w:ascii="宋体" w:hAnsi="宋体" w:hint="eastAsia"/>
                <w:color w:val="000000"/>
                <w:sz w:val="18"/>
                <w:szCs w:val="18"/>
              </w:rPr>
              <w:t>应无釉</w:t>
            </w:r>
            <w:proofErr w:type="gramStart"/>
            <w:r>
              <w:rPr>
                <w:rFonts w:ascii="宋体" w:hAnsi="宋体" w:hint="eastAsia"/>
                <w:color w:val="000000"/>
                <w:sz w:val="18"/>
                <w:szCs w:val="18"/>
              </w:rPr>
              <w:t>裂无坯</w:t>
            </w:r>
            <w:proofErr w:type="gramEnd"/>
            <w:r>
              <w:rPr>
                <w:rFonts w:ascii="宋体" w:hAnsi="宋体" w:hint="eastAsia"/>
                <w:color w:val="000000"/>
                <w:sz w:val="18"/>
                <w:szCs w:val="18"/>
              </w:rPr>
              <w:t>裂。</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冲水装置技术要求</w:t>
            </w:r>
          </w:p>
        </w:tc>
        <w:tc>
          <w:tcPr>
            <w:tcW w:w="5104" w:type="dxa"/>
            <w:gridSpan w:val="3"/>
            <w:vAlign w:val="center"/>
          </w:tcPr>
          <w:p w:rsidR="00595721" w:rsidRDefault="00595721" w:rsidP="00801C8C">
            <w:pPr>
              <w:rPr>
                <w:rFonts w:ascii="宋体" w:hAnsi="宋体"/>
                <w:sz w:val="18"/>
                <w:szCs w:val="18"/>
              </w:rPr>
            </w:pPr>
            <w:r>
              <w:rPr>
                <w:rFonts w:ascii="宋体" w:hAnsi="宋体" w:hint="eastAsia"/>
                <w:color w:val="000000"/>
                <w:sz w:val="18"/>
                <w:szCs w:val="18"/>
              </w:rPr>
              <w:t>配套水箱的有效工作水位至溢流口的垂直距离应不大于38mm；进水阀临界水位应高于溢流口水位，其垂直距离应不小于25mm；水箱（重力）冲水装置的非密封口最低位应高于盈溢水位，其垂直距离应不小于5mm。</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493"/>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rPr>
      </w:pPr>
    </w:p>
    <w:p w:rsidR="00595721" w:rsidRDefault="00595721" w:rsidP="00595721">
      <w:pPr>
        <w:pStyle w:val="4"/>
        <w:rPr>
          <w:rFonts w:ascii="宋体" w:hAnsi="宋体"/>
          <w:szCs w:val="21"/>
        </w:rPr>
      </w:pPr>
      <w:bookmarkStart w:id="112" w:name="_Toc68798705"/>
      <w:r>
        <w:rPr>
          <w:rFonts w:ascii="宋体" w:hAnsi="宋体" w:hint="eastAsia"/>
          <w:szCs w:val="21"/>
        </w:rPr>
        <w:lastRenderedPageBreak/>
        <w:t>7</w:t>
      </w:r>
      <w:r>
        <w:rPr>
          <w:rFonts w:ascii="宋体" w:hAnsi="宋体"/>
          <w:szCs w:val="21"/>
        </w:rPr>
        <w:t>.4.6</w:t>
      </w:r>
      <w:r>
        <w:rPr>
          <w:rFonts w:ascii="宋体" w:hAnsi="宋体" w:hint="eastAsia"/>
          <w:szCs w:val="21"/>
        </w:rPr>
        <w:t>洁具卫浴（洗涤槽）技术参数表</w:t>
      </w:r>
      <w:bookmarkEnd w:id="112"/>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1662"/>
        <w:gridCol w:w="1661"/>
        <w:gridCol w:w="1290"/>
        <w:gridCol w:w="670"/>
        <w:gridCol w:w="793"/>
        <w:gridCol w:w="917"/>
        <w:gridCol w:w="640"/>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3" w:type="dxa"/>
            <w:gridSpan w:val="3"/>
            <w:vAlign w:val="center"/>
          </w:tcPr>
          <w:p w:rsidR="00595721" w:rsidRDefault="00595721" w:rsidP="00801C8C">
            <w:pPr>
              <w:jc w:val="left"/>
              <w:rPr>
                <w:rFonts w:ascii="宋体" w:hAnsi="宋体"/>
                <w:sz w:val="18"/>
                <w:szCs w:val="18"/>
              </w:rPr>
            </w:pPr>
            <w:r>
              <w:rPr>
                <w:rFonts w:ascii="宋体" w:hAnsi="宋体"/>
                <w:color w:val="000000"/>
                <w:sz w:val="18"/>
                <w:szCs w:val="18"/>
              </w:rPr>
              <w:t>GB 6952-2015</w:t>
            </w:r>
            <w:r>
              <w:rPr>
                <w:rFonts w:ascii="宋体" w:hAnsi="宋体" w:hint="eastAsia"/>
                <w:color w:val="000000"/>
                <w:sz w:val="18"/>
                <w:szCs w:val="18"/>
              </w:rPr>
              <w:t>《卫生陶瓷》</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rPr>
                <w:rFonts w:ascii="宋体" w:hAnsi="宋体"/>
                <w:sz w:val="18"/>
                <w:szCs w:val="18"/>
              </w:rPr>
            </w:pPr>
            <w:r>
              <w:rPr>
                <w:rFonts w:ascii="宋体" w:hAnsi="宋体" w:hint="eastAsia"/>
                <w:color w:val="000000"/>
                <w:sz w:val="18"/>
                <w:szCs w:val="18"/>
              </w:rPr>
              <w:t>外观质量</w:t>
            </w:r>
          </w:p>
        </w:tc>
        <w:tc>
          <w:tcPr>
            <w:tcW w:w="5103" w:type="dxa"/>
            <w:gridSpan w:val="3"/>
            <w:vAlign w:val="center"/>
          </w:tcPr>
          <w:p w:rsidR="00000000" w:rsidRDefault="00595721" w:rsidP="00AB3D59">
            <w:pPr>
              <w:widowControl/>
              <w:numPr>
                <w:ilvl w:val="0"/>
                <w:numId w:val="51"/>
              </w:numPr>
              <w:rPr>
                <w:rFonts w:ascii="宋体" w:hAnsi="宋体"/>
                <w:color w:val="000000"/>
                <w:sz w:val="18"/>
                <w:szCs w:val="18"/>
              </w:rPr>
            </w:pPr>
            <w:r>
              <w:rPr>
                <w:rFonts w:ascii="宋体" w:hAnsi="宋体" w:hint="eastAsia"/>
                <w:color w:val="000000"/>
                <w:sz w:val="18"/>
                <w:szCs w:val="18"/>
              </w:rPr>
              <w:t>釉面：除</w:t>
            </w:r>
            <w:proofErr w:type="gramStart"/>
            <w:r>
              <w:rPr>
                <w:rFonts w:ascii="宋体" w:hAnsi="宋体" w:hint="eastAsia"/>
                <w:color w:val="000000"/>
                <w:sz w:val="18"/>
                <w:szCs w:val="18"/>
              </w:rPr>
              <w:t>安装面及其</w:t>
            </w:r>
            <w:proofErr w:type="gramEnd"/>
            <w:r>
              <w:rPr>
                <w:rFonts w:ascii="宋体" w:hAnsi="宋体" w:hint="eastAsia"/>
                <w:color w:val="000000"/>
                <w:sz w:val="18"/>
                <w:szCs w:val="18"/>
              </w:rPr>
              <w:t>他在窑炉内支撑烧成时非可见面区域外，所有裸露表面都应有釉层覆盖；釉面应与陶瓷坯</w:t>
            </w:r>
            <w:proofErr w:type="gramStart"/>
            <w:r>
              <w:rPr>
                <w:rFonts w:ascii="宋体" w:hAnsi="宋体" w:hint="eastAsia"/>
                <w:color w:val="000000"/>
                <w:sz w:val="18"/>
                <w:szCs w:val="18"/>
              </w:rPr>
              <w:t>体完全</w:t>
            </w:r>
            <w:proofErr w:type="gramEnd"/>
            <w:r>
              <w:rPr>
                <w:rFonts w:ascii="宋体" w:hAnsi="宋体" w:hint="eastAsia"/>
                <w:color w:val="000000"/>
                <w:sz w:val="18"/>
                <w:szCs w:val="18"/>
              </w:rPr>
              <w:t>结合。</w:t>
            </w:r>
          </w:p>
          <w:p w:rsidR="00000000" w:rsidRDefault="00595721" w:rsidP="00AB3D59">
            <w:pPr>
              <w:widowControl/>
              <w:numPr>
                <w:ilvl w:val="0"/>
                <w:numId w:val="51"/>
              </w:numPr>
              <w:rPr>
                <w:rFonts w:ascii="宋体" w:hAnsi="宋体"/>
                <w:color w:val="000000"/>
                <w:sz w:val="18"/>
                <w:szCs w:val="18"/>
              </w:rPr>
            </w:pPr>
            <w:r>
              <w:rPr>
                <w:rFonts w:ascii="宋体" w:hAnsi="宋体" w:hint="eastAsia"/>
                <w:color w:val="000000"/>
                <w:sz w:val="18"/>
                <w:szCs w:val="18"/>
              </w:rPr>
              <w:t>表面缺陷：外观缺陷最大允许范围应符合GB 6952-2015《卫生陶瓷》中表3的规定。</w:t>
            </w:r>
          </w:p>
          <w:p w:rsidR="00000000" w:rsidRDefault="00595721" w:rsidP="00AB3D59">
            <w:pPr>
              <w:widowControl/>
              <w:numPr>
                <w:ilvl w:val="0"/>
                <w:numId w:val="51"/>
              </w:numPr>
              <w:rPr>
                <w:rFonts w:ascii="宋体" w:hAnsi="宋体"/>
                <w:color w:val="000000"/>
                <w:sz w:val="18"/>
                <w:szCs w:val="18"/>
              </w:rPr>
            </w:pPr>
            <w:r>
              <w:rPr>
                <w:rFonts w:ascii="宋体" w:hAnsi="宋体" w:hint="eastAsia"/>
                <w:color w:val="000000"/>
                <w:sz w:val="18"/>
                <w:szCs w:val="18"/>
              </w:rPr>
              <w:t>色差：同一件产品或配套产品之间应无明显色差。</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吸水率</w:t>
            </w:r>
          </w:p>
        </w:tc>
        <w:tc>
          <w:tcPr>
            <w:tcW w:w="5103" w:type="dxa"/>
            <w:gridSpan w:val="3"/>
            <w:vAlign w:val="center"/>
          </w:tcPr>
          <w:p w:rsidR="00000000" w:rsidRDefault="00595721" w:rsidP="00AB3D59">
            <w:pPr>
              <w:numPr>
                <w:ilvl w:val="0"/>
                <w:numId w:val="52"/>
              </w:numPr>
              <w:rPr>
                <w:rFonts w:ascii="宋体" w:hAnsi="宋体"/>
                <w:sz w:val="18"/>
                <w:szCs w:val="18"/>
              </w:rPr>
            </w:pPr>
            <w:r>
              <w:rPr>
                <w:rFonts w:ascii="宋体" w:hAnsi="宋体" w:hint="eastAsia"/>
                <w:color w:val="000000"/>
                <w:sz w:val="18"/>
                <w:szCs w:val="18"/>
              </w:rPr>
              <w:t>瓷质卫生陶瓷产品的吸水率E≤0.5%。</w:t>
            </w:r>
          </w:p>
          <w:p w:rsidR="00000000" w:rsidRDefault="00595721" w:rsidP="00AB3D59">
            <w:pPr>
              <w:numPr>
                <w:ilvl w:val="0"/>
                <w:numId w:val="52"/>
              </w:numPr>
              <w:rPr>
                <w:rFonts w:ascii="宋体" w:hAnsi="宋体"/>
                <w:sz w:val="18"/>
                <w:szCs w:val="18"/>
              </w:rPr>
            </w:pPr>
            <w:proofErr w:type="gramStart"/>
            <w:r>
              <w:rPr>
                <w:rFonts w:ascii="宋体" w:hAnsi="宋体" w:hint="eastAsia"/>
                <w:color w:val="000000"/>
                <w:sz w:val="18"/>
                <w:szCs w:val="18"/>
              </w:rPr>
              <w:t>炻</w:t>
            </w:r>
            <w:proofErr w:type="gramEnd"/>
            <w:r>
              <w:rPr>
                <w:rFonts w:ascii="宋体" w:hAnsi="宋体" w:hint="eastAsia"/>
                <w:color w:val="000000"/>
                <w:sz w:val="18"/>
                <w:szCs w:val="18"/>
              </w:rPr>
              <w:t>陶质卫生陶瓷产品的吸水率0.5%＜E≤15.0%。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耐荷重性</w:t>
            </w:r>
          </w:p>
        </w:tc>
        <w:tc>
          <w:tcPr>
            <w:tcW w:w="5103" w:type="dxa"/>
            <w:gridSpan w:val="3"/>
            <w:vAlign w:val="center"/>
          </w:tcPr>
          <w:p w:rsidR="00595721" w:rsidRDefault="00595721" w:rsidP="00801C8C">
            <w:pPr>
              <w:rPr>
                <w:rFonts w:ascii="宋体" w:hAnsi="宋体"/>
                <w:sz w:val="18"/>
                <w:szCs w:val="18"/>
              </w:rPr>
            </w:pPr>
            <w:r w:rsidRPr="00D9070B">
              <w:rPr>
                <w:rFonts w:ascii="宋体" w:hAnsi="宋体" w:hint="eastAsia"/>
                <w:color w:val="000000"/>
                <w:sz w:val="18"/>
                <w:szCs w:val="18"/>
              </w:rPr>
              <w:t>壁挂式洗面器、洗涤槽</w:t>
            </w:r>
            <w:r>
              <w:rPr>
                <w:rFonts w:ascii="宋体" w:hAnsi="宋体" w:hint="eastAsia"/>
                <w:color w:val="000000"/>
                <w:sz w:val="18"/>
                <w:szCs w:val="18"/>
              </w:rPr>
              <w:t>、</w:t>
            </w:r>
            <w:r w:rsidRPr="00D9070B">
              <w:rPr>
                <w:rFonts w:ascii="宋体" w:hAnsi="宋体" w:hint="eastAsia"/>
                <w:color w:val="000000"/>
                <w:sz w:val="18"/>
                <w:szCs w:val="18"/>
              </w:rPr>
              <w:t>洗手盆应能承受1.1 kN的荷重</w:t>
            </w:r>
            <w:r>
              <w:rPr>
                <w:rFonts w:ascii="宋体" w:hAnsi="宋体" w:hint="eastAsia"/>
                <w:color w:val="000000"/>
                <w:sz w:val="18"/>
                <w:szCs w:val="18"/>
              </w:rPr>
              <w:t>，</w:t>
            </w:r>
            <w:proofErr w:type="gramStart"/>
            <w:r w:rsidRPr="00D9070B">
              <w:rPr>
                <w:rFonts w:ascii="宋体" w:hAnsi="宋体" w:hint="eastAsia"/>
                <w:color w:val="000000"/>
                <w:sz w:val="18"/>
                <w:szCs w:val="18"/>
              </w:rPr>
              <w:t>经耐荷重</w:t>
            </w:r>
            <w:proofErr w:type="gramEnd"/>
            <w:r w:rsidRPr="00D9070B">
              <w:rPr>
                <w:rFonts w:ascii="宋体" w:hAnsi="宋体" w:hint="eastAsia"/>
                <w:color w:val="000000"/>
                <w:sz w:val="18"/>
                <w:szCs w:val="18"/>
              </w:rPr>
              <w:t>性测试后,应无变形、无任何可见结构破损</w:t>
            </w:r>
            <w:r>
              <w:rPr>
                <w:rFonts w:ascii="宋体" w:hAnsi="宋体" w:hint="eastAsia"/>
                <w:color w:val="000000"/>
                <w:sz w:val="18"/>
                <w:szCs w:val="18"/>
              </w:rPr>
              <w:t>。</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425"/>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3"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843"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rPr>
      </w:pPr>
    </w:p>
    <w:p w:rsidR="00595721" w:rsidRDefault="00595721" w:rsidP="00595721">
      <w:pPr>
        <w:pStyle w:val="4"/>
        <w:rPr>
          <w:rFonts w:ascii="宋体" w:hAnsi="宋体"/>
          <w:szCs w:val="21"/>
        </w:rPr>
      </w:pPr>
      <w:bookmarkStart w:id="113" w:name="_Toc68798706"/>
      <w:r>
        <w:rPr>
          <w:rFonts w:ascii="宋体" w:hAnsi="宋体" w:hint="eastAsia"/>
          <w:szCs w:val="21"/>
        </w:rPr>
        <w:t>7</w:t>
      </w:r>
      <w:r>
        <w:rPr>
          <w:rFonts w:ascii="宋体" w:hAnsi="宋体"/>
          <w:szCs w:val="21"/>
        </w:rPr>
        <w:t>.4.7</w:t>
      </w:r>
      <w:r>
        <w:rPr>
          <w:rFonts w:ascii="宋体" w:hAnsi="宋体" w:hint="eastAsia"/>
          <w:szCs w:val="21"/>
        </w:rPr>
        <w:t>洁具卫浴（浴缸、淋浴盆）技术参数表</w:t>
      </w:r>
      <w:bookmarkEnd w:id="113"/>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
        <w:gridCol w:w="1662"/>
        <w:gridCol w:w="1661"/>
        <w:gridCol w:w="1290"/>
        <w:gridCol w:w="670"/>
        <w:gridCol w:w="793"/>
        <w:gridCol w:w="917"/>
        <w:gridCol w:w="640"/>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3" w:type="dxa"/>
            <w:gridSpan w:val="3"/>
            <w:vAlign w:val="center"/>
          </w:tcPr>
          <w:p w:rsidR="00595721" w:rsidRDefault="00595721" w:rsidP="00801C8C">
            <w:pPr>
              <w:jc w:val="left"/>
              <w:rPr>
                <w:rFonts w:ascii="宋体" w:hAnsi="宋体"/>
                <w:sz w:val="18"/>
                <w:szCs w:val="18"/>
              </w:rPr>
            </w:pPr>
            <w:r>
              <w:rPr>
                <w:rFonts w:ascii="宋体" w:hAnsi="宋体"/>
                <w:color w:val="000000"/>
                <w:sz w:val="18"/>
                <w:szCs w:val="18"/>
              </w:rPr>
              <w:t>GB 6952-2015</w:t>
            </w:r>
            <w:r>
              <w:rPr>
                <w:rFonts w:ascii="宋体" w:hAnsi="宋体" w:hint="eastAsia"/>
                <w:color w:val="000000"/>
                <w:sz w:val="18"/>
                <w:szCs w:val="18"/>
              </w:rPr>
              <w:t>《卫生陶瓷》</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外观质量</w:t>
            </w:r>
          </w:p>
        </w:tc>
        <w:tc>
          <w:tcPr>
            <w:tcW w:w="5103" w:type="dxa"/>
            <w:gridSpan w:val="3"/>
            <w:vAlign w:val="center"/>
          </w:tcPr>
          <w:p w:rsidR="00000000" w:rsidRDefault="00595721" w:rsidP="00AB3D59">
            <w:pPr>
              <w:widowControl/>
              <w:numPr>
                <w:ilvl w:val="0"/>
                <w:numId w:val="53"/>
              </w:numPr>
              <w:jc w:val="left"/>
              <w:rPr>
                <w:rFonts w:ascii="宋体" w:hAnsi="宋体"/>
                <w:color w:val="000000"/>
                <w:sz w:val="18"/>
                <w:szCs w:val="18"/>
              </w:rPr>
            </w:pPr>
            <w:r>
              <w:rPr>
                <w:rFonts w:ascii="宋体" w:hAnsi="宋体" w:hint="eastAsia"/>
                <w:color w:val="000000"/>
                <w:sz w:val="18"/>
                <w:szCs w:val="18"/>
              </w:rPr>
              <w:t>釉面：除</w:t>
            </w:r>
            <w:proofErr w:type="gramStart"/>
            <w:r>
              <w:rPr>
                <w:rFonts w:ascii="宋体" w:hAnsi="宋体" w:hint="eastAsia"/>
                <w:color w:val="000000"/>
                <w:sz w:val="18"/>
                <w:szCs w:val="18"/>
              </w:rPr>
              <w:t>安装面及其</w:t>
            </w:r>
            <w:proofErr w:type="gramEnd"/>
            <w:r>
              <w:rPr>
                <w:rFonts w:ascii="宋体" w:hAnsi="宋体" w:hint="eastAsia"/>
                <w:color w:val="000000"/>
                <w:sz w:val="18"/>
                <w:szCs w:val="18"/>
              </w:rPr>
              <w:t>他在窑炉内支撑烧成时非可见面区域外，所有裸露表面都应有釉层覆盖；釉面应与陶瓷坯</w:t>
            </w:r>
            <w:proofErr w:type="gramStart"/>
            <w:r>
              <w:rPr>
                <w:rFonts w:ascii="宋体" w:hAnsi="宋体" w:hint="eastAsia"/>
                <w:color w:val="000000"/>
                <w:sz w:val="18"/>
                <w:szCs w:val="18"/>
              </w:rPr>
              <w:t>体完全</w:t>
            </w:r>
            <w:proofErr w:type="gramEnd"/>
            <w:r>
              <w:rPr>
                <w:rFonts w:ascii="宋体" w:hAnsi="宋体" w:hint="eastAsia"/>
                <w:color w:val="000000"/>
                <w:sz w:val="18"/>
                <w:szCs w:val="18"/>
              </w:rPr>
              <w:t>结合。</w:t>
            </w:r>
          </w:p>
          <w:p w:rsidR="00000000" w:rsidRDefault="00595721" w:rsidP="00AB3D59">
            <w:pPr>
              <w:widowControl/>
              <w:numPr>
                <w:ilvl w:val="0"/>
                <w:numId w:val="53"/>
              </w:numPr>
              <w:jc w:val="left"/>
              <w:rPr>
                <w:rFonts w:ascii="宋体" w:hAnsi="宋体"/>
                <w:color w:val="000000"/>
                <w:sz w:val="18"/>
                <w:szCs w:val="18"/>
              </w:rPr>
            </w:pPr>
            <w:r>
              <w:rPr>
                <w:rFonts w:ascii="宋体" w:hAnsi="宋体" w:hint="eastAsia"/>
                <w:color w:val="000000"/>
                <w:sz w:val="18"/>
                <w:szCs w:val="18"/>
              </w:rPr>
              <w:t>表面缺陷：外观缺陷最大允许范围应符合GB 6952-2015《卫生陶瓷》中表3的规定。</w:t>
            </w:r>
          </w:p>
          <w:p w:rsidR="00000000" w:rsidRDefault="00595721" w:rsidP="00AB3D59">
            <w:pPr>
              <w:widowControl/>
              <w:numPr>
                <w:ilvl w:val="0"/>
                <w:numId w:val="53"/>
              </w:numPr>
              <w:jc w:val="left"/>
              <w:rPr>
                <w:rFonts w:ascii="宋体" w:hAnsi="宋体"/>
                <w:color w:val="000000"/>
                <w:sz w:val="18"/>
                <w:szCs w:val="18"/>
              </w:rPr>
            </w:pPr>
            <w:r>
              <w:rPr>
                <w:rFonts w:ascii="宋体" w:hAnsi="宋体" w:hint="eastAsia"/>
                <w:color w:val="000000"/>
                <w:sz w:val="18"/>
                <w:szCs w:val="18"/>
              </w:rPr>
              <w:t>色差：同一件产品或配套产品之间应无明显色差。</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Pr="00B71EF2" w:rsidRDefault="00595721" w:rsidP="00801C8C">
            <w:pPr>
              <w:jc w:val="center"/>
              <w:rPr>
                <w:rFonts w:ascii="宋体" w:hAnsi="宋体"/>
                <w:color w:val="000000"/>
                <w:sz w:val="18"/>
                <w:szCs w:val="18"/>
              </w:rPr>
            </w:pPr>
            <w:r>
              <w:rPr>
                <w:rFonts w:ascii="宋体" w:hAnsi="宋体" w:hint="eastAsia"/>
                <w:color w:val="000000"/>
                <w:sz w:val="18"/>
                <w:szCs w:val="18"/>
              </w:rPr>
              <w:t>最大允许变形</w:t>
            </w:r>
          </w:p>
        </w:tc>
        <w:tc>
          <w:tcPr>
            <w:tcW w:w="5103" w:type="dxa"/>
            <w:gridSpan w:val="3"/>
            <w:vAlign w:val="center"/>
          </w:tcPr>
          <w:p w:rsidR="00595721" w:rsidRPr="0029112E" w:rsidRDefault="00595721" w:rsidP="00801C8C">
            <w:pPr>
              <w:rPr>
                <w:rFonts w:ascii="宋体" w:hAnsi="宋体"/>
                <w:color w:val="000000"/>
                <w:sz w:val="18"/>
                <w:szCs w:val="18"/>
              </w:rPr>
            </w:pPr>
            <w:r>
              <w:rPr>
                <w:rFonts w:ascii="宋体" w:hAnsi="宋体" w:hint="eastAsia"/>
                <w:color w:val="000000"/>
                <w:sz w:val="18"/>
                <w:szCs w:val="18"/>
              </w:rPr>
              <w:t>最大允许变形量应符合GB 6952-2015《卫生陶瓷》中表4的规定：</w:t>
            </w:r>
            <w:r>
              <w:rPr>
                <w:rFonts w:ascii="宋体" w:hAnsi="宋体" w:hint="eastAsia"/>
                <w:sz w:val="18"/>
                <w:szCs w:val="18"/>
              </w:rPr>
              <w:t>表面</w:t>
            </w:r>
            <w:r w:rsidRPr="0029112E">
              <w:rPr>
                <w:rFonts w:ascii="宋体" w:hAnsi="宋体" w:hint="eastAsia"/>
                <w:sz w:val="18"/>
                <w:szCs w:val="18"/>
              </w:rPr>
              <w:t>：20 mm/m，最大12；整体：20 mm/m，</w:t>
            </w:r>
            <w:r w:rsidRPr="0029112E">
              <w:rPr>
                <w:rFonts w:ascii="宋体" w:hAnsi="宋体" w:hint="eastAsia"/>
                <w:sz w:val="18"/>
                <w:szCs w:val="18"/>
              </w:rPr>
              <w:lastRenderedPageBreak/>
              <w:t>最大12。</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lastRenderedPageBreak/>
              <w:t>尺寸允许偏差</w:t>
            </w:r>
          </w:p>
        </w:tc>
        <w:tc>
          <w:tcPr>
            <w:tcW w:w="5103" w:type="dxa"/>
            <w:gridSpan w:val="3"/>
            <w:vAlign w:val="center"/>
          </w:tcPr>
          <w:p w:rsidR="00595721" w:rsidRPr="00FB6F4F" w:rsidRDefault="00595721" w:rsidP="00801C8C">
            <w:pPr>
              <w:rPr>
                <w:rFonts w:ascii="宋体" w:hAnsi="宋体"/>
                <w:sz w:val="18"/>
                <w:szCs w:val="18"/>
              </w:rPr>
            </w:pPr>
            <w:r>
              <w:rPr>
                <w:rFonts w:ascii="宋体" w:hAnsi="宋体" w:hint="eastAsia"/>
                <w:color w:val="000000"/>
                <w:sz w:val="18"/>
                <w:szCs w:val="18"/>
              </w:rPr>
              <w:t>尺寸允许偏差应符合GB 6952-2015《卫生陶瓷》中表5的规定。</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吸水率</w:t>
            </w:r>
          </w:p>
        </w:tc>
        <w:tc>
          <w:tcPr>
            <w:tcW w:w="5103" w:type="dxa"/>
            <w:gridSpan w:val="3"/>
            <w:vAlign w:val="center"/>
          </w:tcPr>
          <w:p w:rsidR="00000000" w:rsidRDefault="00595721" w:rsidP="00AB3D59">
            <w:pPr>
              <w:numPr>
                <w:ilvl w:val="0"/>
                <w:numId w:val="54"/>
              </w:numPr>
              <w:rPr>
                <w:rFonts w:ascii="宋体" w:hAnsi="宋体"/>
                <w:sz w:val="18"/>
                <w:szCs w:val="18"/>
              </w:rPr>
            </w:pPr>
            <w:r>
              <w:rPr>
                <w:rFonts w:ascii="宋体" w:hAnsi="宋体" w:hint="eastAsia"/>
                <w:color w:val="000000"/>
                <w:sz w:val="18"/>
                <w:szCs w:val="18"/>
              </w:rPr>
              <w:t>瓷质卫生陶瓷产品的吸水率E≤0.5%。</w:t>
            </w:r>
          </w:p>
          <w:p w:rsidR="00000000" w:rsidRDefault="00595721" w:rsidP="00AB3D59">
            <w:pPr>
              <w:numPr>
                <w:ilvl w:val="0"/>
                <w:numId w:val="54"/>
              </w:numPr>
              <w:rPr>
                <w:rFonts w:ascii="宋体" w:hAnsi="宋体"/>
                <w:sz w:val="18"/>
                <w:szCs w:val="18"/>
              </w:rPr>
            </w:pPr>
            <w:proofErr w:type="gramStart"/>
            <w:r>
              <w:rPr>
                <w:rFonts w:ascii="宋体" w:hAnsi="宋体" w:hint="eastAsia"/>
                <w:color w:val="000000"/>
                <w:sz w:val="18"/>
                <w:szCs w:val="18"/>
              </w:rPr>
              <w:t>炻</w:t>
            </w:r>
            <w:proofErr w:type="gramEnd"/>
            <w:r>
              <w:rPr>
                <w:rFonts w:ascii="宋体" w:hAnsi="宋体" w:hint="eastAsia"/>
                <w:color w:val="000000"/>
                <w:sz w:val="18"/>
                <w:szCs w:val="18"/>
              </w:rPr>
              <w:t>陶质卫生陶瓷产品的吸水率0.5%＜E≤15.0%。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抗裂性</w:t>
            </w:r>
          </w:p>
        </w:tc>
        <w:tc>
          <w:tcPr>
            <w:tcW w:w="5103" w:type="dxa"/>
            <w:gridSpan w:val="3"/>
            <w:vAlign w:val="center"/>
          </w:tcPr>
          <w:p w:rsidR="00595721" w:rsidRDefault="00595721" w:rsidP="00801C8C">
            <w:pPr>
              <w:rPr>
                <w:rFonts w:ascii="宋体" w:hAnsi="宋体"/>
                <w:sz w:val="18"/>
                <w:szCs w:val="18"/>
              </w:rPr>
            </w:pPr>
            <w:r>
              <w:rPr>
                <w:rFonts w:ascii="宋体" w:hAnsi="宋体" w:hint="eastAsia"/>
                <w:color w:val="000000"/>
                <w:sz w:val="18"/>
                <w:szCs w:val="18"/>
              </w:rPr>
              <w:t>经抗</w:t>
            </w:r>
            <w:proofErr w:type="gramStart"/>
            <w:r>
              <w:rPr>
                <w:rFonts w:ascii="宋体" w:hAnsi="宋体" w:hint="eastAsia"/>
                <w:color w:val="000000"/>
                <w:sz w:val="18"/>
                <w:szCs w:val="18"/>
              </w:rPr>
              <w:t>裂试验</w:t>
            </w:r>
            <w:proofErr w:type="gramEnd"/>
            <w:r>
              <w:rPr>
                <w:rFonts w:ascii="宋体" w:hAnsi="宋体" w:hint="eastAsia"/>
                <w:color w:val="000000"/>
                <w:sz w:val="18"/>
                <w:szCs w:val="18"/>
              </w:rPr>
              <w:t>应无釉</w:t>
            </w:r>
            <w:proofErr w:type="gramStart"/>
            <w:r>
              <w:rPr>
                <w:rFonts w:ascii="宋体" w:hAnsi="宋体" w:hint="eastAsia"/>
                <w:color w:val="000000"/>
                <w:sz w:val="18"/>
                <w:szCs w:val="18"/>
              </w:rPr>
              <w:t>裂无坯</w:t>
            </w:r>
            <w:proofErr w:type="gramEnd"/>
            <w:r>
              <w:rPr>
                <w:rFonts w:ascii="宋体" w:hAnsi="宋体" w:hint="eastAsia"/>
                <w:color w:val="000000"/>
                <w:sz w:val="18"/>
                <w:szCs w:val="18"/>
              </w:rPr>
              <w:t>裂。</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耐荷重性</w:t>
            </w:r>
          </w:p>
        </w:tc>
        <w:tc>
          <w:tcPr>
            <w:tcW w:w="5103" w:type="dxa"/>
            <w:gridSpan w:val="3"/>
            <w:vAlign w:val="center"/>
          </w:tcPr>
          <w:p w:rsidR="00595721" w:rsidRDefault="00595721" w:rsidP="00801C8C">
            <w:pPr>
              <w:rPr>
                <w:rFonts w:ascii="宋体" w:hAnsi="宋体"/>
                <w:sz w:val="18"/>
                <w:szCs w:val="18"/>
              </w:rPr>
            </w:pPr>
            <w:r w:rsidRPr="00751925">
              <w:rPr>
                <w:rFonts w:ascii="宋体" w:hAnsi="宋体" w:hint="eastAsia"/>
                <w:color w:val="000000"/>
                <w:sz w:val="18"/>
                <w:szCs w:val="18"/>
              </w:rPr>
              <w:t>浴缸、淋浴盘应承受1.47 kN的荷重</w:t>
            </w:r>
            <w:r>
              <w:rPr>
                <w:rFonts w:ascii="宋体" w:hAnsi="宋体" w:hint="eastAsia"/>
                <w:color w:val="000000"/>
                <w:sz w:val="18"/>
                <w:szCs w:val="18"/>
              </w:rPr>
              <w:t>；</w:t>
            </w:r>
            <w:proofErr w:type="gramStart"/>
            <w:r w:rsidRPr="00D9070B">
              <w:rPr>
                <w:rFonts w:ascii="宋体" w:hAnsi="宋体" w:hint="eastAsia"/>
                <w:color w:val="000000"/>
                <w:sz w:val="18"/>
                <w:szCs w:val="18"/>
              </w:rPr>
              <w:t>经耐荷重</w:t>
            </w:r>
            <w:proofErr w:type="gramEnd"/>
            <w:r w:rsidRPr="00D9070B">
              <w:rPr>
                <w:rFonts w:ascii="宋体" w:hAnsi="宋体" w:hint="eastAsia"/>
                <w:color w:val="000000"/>
                <w:sz w:val="18"/>
                <w:szCs w:val="18"/>
              </w:rPr>
              <w:t>性测试后</w:t>
            </w:r>
            <w:r>
              <w:rPr>
                <w:rFonts w:ascii="宋体" w:hAnsi="宋体" w:hint="eastAsia"/>
                <w:color w:val="000000"/>
                <w:sz w:val="18"/>
                <w:szCs w:val="18"/>
              </w:rPr>
              <w:t>，</w:t>
            </w:r>
            <w:r w:rsidRPr="00D9070B">
              <w:rPr>
                <w:rFonts w:ascii="宋体" w:hAnsi="宋体" w:hint="eastAsia"/>
                <w:color w:val="000000"/>
                <w:sz w:val="18"/>
                <w:szCs w:val="18"/>
              </w:rPr>
              <w:t>应无变形、无任何可见结构破损</w:t>
            </w:r>
            <w:r>
              <w:rPr>
                <w:rFonts w:ascii="宋体" w:hAnsi="宋体" w:hint="eastAsia"/>
                <w:color w:val="000000"/>
                <w:sz w:val="18"/>
                <w:szCs w:val="18"/>
              </w:rPr>
              <w:t>。</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400"/>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3"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843"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spacing w:line="360" w:lineRule="auto"/>
        <w:rPr>
          <w:rFonts w:ascii="宋体" w:hAnsi="宋体"/>
          <w:szCs w:val="21"/>
        </w:rPr>
      </w:pPr>
    </w:p>
    <w:p w:rsidR="00595721" w:rsidRDefault="00595721" w:rsidP="00595721">
      <w:pPr>
        <w:pStyle w:val="3"/>
        <w:rPr>
          <w:rFonts w:ascii="宋体" w:hAnsi="宋体" w:cs="Arial"/>
          <w:sz w:val="21"/>
          <w:szCs w:val="21"/>
        </w:rPr>
      </w:pPr>
      <w:r>
        <w:rPr>
          <w:rFonts w:ascii="宋体" w:hAnsi="宋体" w:cs="Arial"/>
          <w:sz w:val="21"/>
          <w:szCs w:val="21"/>
        </w:rPr>
        <w:br w:type="page"/>
      </w:r>
      <w:bookmarkStart w:id="114" w:name="_Toc68798707"/>
      <w:r>
        <w:rPr>
          <w:rFonts w:ascii="宋体" w:hAnsi="宋体" w:cs="Arial" w:hint="eastAsia"/>
          <w:sz w:val="21"/>
          <w:szCs w:val="21"/>
        </w:rPr>
        <w:lastRenderedPageBreak/>
        <w:t>7</w:t>
      </w:r>
      <w:r>
        <w:rPr>
          <w:rFonts w:ascii="宋体" w:hAnsi="宋体" w:cs="Arial"/>
          <w:sz w:val="21"/>
          <w:szCs w:val="21"/>
        </w:rPr>
        <w:t>.5</w:t>
      </w:r>
      <w:r>
        <w:rPr>
          <w:rFonts w:ascii="宋体" w:hAnsi="宋体" w:cs="Arial" w:hint="eastAsia"/>
          <w:sz w:val="21"/>
          <w:szCs w:val="21"/>
        </w:rPr>
        <w:t>卫浴五金</w:t>
      </w:r>
      <w:bookmarkEnd w:id="114"/>
    </w:p>
    <w:p w:rsidR="00595721" w:rsidRDefault="00595721" w:rsidP="00595721">
      <w:pPr>
        <w:pStyle w:val="4"/>
        <w:rPr>
          <w:rFonts w:ascii="宋体" w:hAnsi="宋体"/>
          <w:szCs w:val="21"/>
        </w:rPr>
      </w:pPr>
      <w:bookmarkStart w:id="115" w:name="_Toc68798708"/>
      <w:r>
        <w:rPr>
          <w:rFonts w:ascii="宋体" w:hAnsi="宋体" w:hint="eastAsia"/>
          <w:szCs w:val="21"/>
        </w:rPr>
        <w:t>7</w:t>
      </w:r>
      <w:r>
        <w:rPr>
          <w:rFonts w:ascii="宋体" w:hAnsi="宋体"/>
          <w:szCs w:val="21"/>
        </w:rPr>
        <w:t>.5.1</w:t>
      </w:r>
      <w:r>
        <w:rPr>
          <w:rFonts w:ascii="宋体" w:hAnsi="宋体" w:hint="eastAsia"/>
          <w:szCs w:val="21"/>
        </w:rPr>
        <w:t>卫浴五金（水龙头）技术参数表</w:t>
      </w:r>
      <w:bookmarkEnd w:id="115"/>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1663"/>
        <w:gridCol w:w="1661"/>
        <w:gridCol w:w="1290"/>
        <w:gridCol w:w="670"/>
        <w:gridCol w:w="793"/>
        <w:gridCol w:w="917"/>
        <w:gridCol w:w="640"/>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4" w:type="dxa"/>
            <w:gridSpan w:val="3"/>
            <w:vAlign w:val="center"/>
          </w:tcPr>
          <w:p w:rsidR="00000000" w:rsidRDefault="00595721" w:rsidP="00AB3D59">
            <w:pPr>
              <w:numPr>
                <w:ilvl w:val="0"/>
                <w:numId w:val="55"/>
              </w:numPr>
              <w:jc w:val="left"/>
              <w:rPr>
                <w:rFonts w:ascii="宋体" w:hAnsi="宋体"/>
                <w:sz w:val="18"/>
                <w:szCs w:val="18"/>
              </w:rPr>
            </w:pPr>
            <w:r>
              <w:rPr>
                <w:rFonts w:ascii="宋体" w:hAnsi="宋体" w:hint="eastAsia"/>
                <w:sz w:val="18"/>
                <w:szCs w:val="18"/>
              </w:rPr>
              <w:t>GB 18145-2003《陶瓷片密封水嘴》</w:t>
            </w:r>
          </w:p>
          <w:p w:rsidR="00000000" w:rsidRDefault="00595721" w:rsidP="00AB3D59">
            <w:pPr>
              <w:numPr>
                <w:ilvl w:val="0"/>
                <w:numId w:val="55"/>
              </w:numPr>
              <w:jc w:val="left"/>
              <w:rPr>
                <w:rFonts w:ascii="宋体" w:hAnsi="宋体"/>
                <w:sz w:val="18"/>
                <w:szCs w:val="18"/>
              </w:rPr>
            </w:pPr>
            <w:r>
              <w:rPr>
                <w:rFonts w:ascii="宋体" w:hAnsi="宋体" w:hint="eastAsia"/>
                <w:sz w:val="18"/>
                <w:szCs w:val="18"/>
              </w:rPr>
              <w:t>GB/T 35763-2017《不锈钢水龙头》</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材质</w:t>
            </w:r>
          </w:p>
        </w:tc>
        <w:tc>
          <w:tcPr>
            <w:tcW w:w="5104" w:type="dxa"/>
            <w:gridSpan w:val="3"/>
            <w:vAlign w:val="bottom"/>
          </w:tcPr>
          <w:p w:rsidR="00000000" w:rsidRDefault="00595721" w:rsidP="00AB3D59">
            <w:pPr>
              <w:widowControl/>
              <w:numPr>
                <w:ilvl w:val="0"/>
                <w:numId w:val="56"/>
              </w:numPr>
              <w:jc w:val="left"/>
              <w:rPr>
                <w:rFonts w:ascii="宋体" w:hAnsi="宋体"/>
                <w:color w:val="000000"/>
                <w:sz w:val="18"/>
                <w:szCs w:val="18"/>
              </w:rPr>
            </w:pPr>
            <w:r>
              <w:rPr>
                <w:rFonts w:ascii="宋体" w:hAnsi="宋体" w:hint="eastAsia"/>
                <w:color w:val="000000"/>
                <w:sz w:val="18"/>
                <w:szCs w:val="18"/>
              </w:rPr>
              <w:t>产品所使用的所有与饮用水直接接触的材料，应符合GB/T 17219的规定。</w:t>
            </w:r>
          </w:p>
          <w:p w:rsidR="00000000" w:rsidRDefault="00595721" w:rsidP="00AB3D59">
            <w:pPr>
              <w:widowControl/>
              <w:numPr>
                <w:ilvl w:val="0"/>
                <w:numId w:val="56"/>
              </w:numPr>
              <w:jc w:val="left"/>
              <w:rPr>
                <w:rFonts w:ascii="宋体" w:hAnsi="宋体"/>
                <w:color w:val="000000"/>
                <w:sz w:val="18"/>
                <w:szCs w:val="18"/>
              </w:rPr>
            </w:pPr>
            <w:r>
              <w:rPr>
                <w:rFonts w:ascii="宋体" w:hAnsi="宋体" w:hint="eastAsia"/>
                <w:color w:val="000000"/>
                <w:sz w:val="18"/>
                <w:szCs w:val="18"/>
              </w:rPr>
              <w:t>铜件材应符合GB/T 1176规定，允许使用保证产品性能的其他材料制造。</w:t>
            </w:r>
          </w:p>
          <w:p w:rsidR="00000000" w:rsidRDefault="00595721" w:rsidP="00AB3D59">
            <w:pPr>
              <w:widowControl/>
              <w:numPr>
                <w:ilvl w:val="0"/>
                <w:numId w:val="56"/>
              </w:numPr>
              <w:jc w:val="left"/>
              <w:rPr>
                <w:rFonts w:ascii="宋体" w:hAnsi="宋体"/>
                <w:color w:val="000000"/>
                <w:sz w:val="18"/>
                <w:szCs w:val="18"/>
              </w:rPr>
            </w:pPr>
            <w:r>
              <w:rPr>
                <w:rFonts w:ascii="宋体" w:hAnsi="宋体" w:hint="eastAsia"/>
                <w:color w:val="000000"/>
                <w:sz w:val="18"/>
                <w:szCs w:val="18"/>
              </w:rPr>
              <w:t>陶瓷密材质应符合GB/T 5593的规定。</w:t>
            </w:r>
          </w:p>
          <w:p w:rsidR="00000000" w:rsidRDefault="00595721" w:rsidP="00AB3D59">
            <w:pPr>
              <w:widowControl/>
              <w:numPr>
                <w:ilvl w:val="0"/>
                <w:numId w:val="56"/>
              </w:numPr>
              <w:jc w:val="left"/>
              <w:rPr>
                <w:rFonts w:ascii="宋体" w:hAnsi="宋体"/>
                <w:color w:val="000000"/>
                <w:sz w:val="18"/>
                <w:szCs w:val="18"/>
              </w:rPr>
            </w:pPr>
            <w:r>
              <w:rPr>
                <w:rFonts w:ascii="宋体" w:hAnsi="宋体" w:hint="eastAsia"/>
                <w:color w:val="000000"/>
                <w:sz w:val="18"/>
                <w:szCs w:val="18"/>
              </w:rPr>
              <w:t>橡胶应符合HG/T 3091-2000、HG/T 3097-2000的规定，塑料材质应符合本标准要求。</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外观质量</w:t>
            </w:r>
          </w:p>
        </w:tc>
        <w:tc>
          <w:tcPr>
            <w:tcW w:w="5104" w:type="dxa"/>
            <w:gridSpan w:val="3"/>
            <w:vAlign w:val="bottom"/>
          </w:tcPr>
          <w:p w:rsidR="00000000" w:rsidRDefault="00595721" w:rsidP="00AB3D59">
            <w:pPr>
              <w:widowControl/>
              <w:numPr>
                <w:ilvl w:val="0"/>
                <w:numId w:val="57"/>
              </w:numPr>
              <w:jc w:val="left"/>
              <w:rPr>
                <w:rFonts w:ascii="宋体" w:hAnsi="宋体"/>
                <w:color w:val="000000"/>
                <w:sz w:val="18"/>
                <w:szCs w:val="18"/>
              </w:rPr>
            </w:pPr>
            <w:r>
              <w:rPr>
                <w:rFonts w:ascii="宋体" w:hAnsi="宋体" w:hint="eastAsia"/>
                <w:color w:val="000000"/>
                <w:sz w:val="18"/>
                <w:szCs w:val="18"/>
              </w:rPr>
              <w:t>水嘴外表面涂、镀层应结合良好，组织应细密，光滑均匀，色泽均匀，抛光外表面光亮，不应有起泡、烧焦、脱离、划伤等外观缺陷。</w:t>
            </w:r>
          </w:p>
          <w:p w:rsidR="00000000" w:rsidRDefault="00595721" w:rsidP="00AB3D59">
            <w:pPr>
              <w:widowControl/>
              <w:numPr>
                <w:ilvl w:val="0"/>
                <w:numId w:val="57"/>
              </w:numPr>
              <w:jc w:val="left"/>
              <w:rPr>
                <w:rFonts w:ascii="宋体" w:hAnsi="宋体"/>
                <w:color w:val="000000"/>
                <w:sz w:val="18"/>
                <w:szCs w:val="18"/>
              </w:rPr>
            </w:pPr>
            <w:r>
              <w:rPr>
                <w:rFonts w:ascii="宋体" w:hAnsi="宋体" w:hint="eastAsia"/>
                <w:color w:val="000000"/>
                <w:sz w:val="18"/>
                <w:szCs w:val="18"/>
              </w:rPr>
              <w:t>涂、镀层按GB/T 10125进行24h酸性盐雾试验后，达到GB/T 6461-1986标准中10级的要求。</w:t>
            </w:r>
          </w:p>
          <w:p w:rsidR="00000000" w:rsidRDefault="00595721" w:rsidP="00AB3D59">
            <w:pPr>
              <w:widowControl/>
              <w:numPr>
                <w:ilvl w:val="0"/>
                <w:numId w:val="57"/>
              </w:numPr>
              <w:jc w:val="left"/>
              <w:rPr>
                <w:rFonts w:ascii="宋体" w:hAnsi="宋体"/>
                <w:color w:val="000000"/>
                <w:sz w:val="18"/>
                <w:szCs w:val="18"/>
              </w:rPr>
            </w:pPr>
            <w:r>
              <w:rPr>
                <w:rFonts w:ascii="宋体" w:hAnsi="宋体" w:hint="eastAsia"/>
                <w:color w:val="000000"/>
                <w:sz w:val="18"/>
                <w:szCs w:val="18"/>
              </w:rPr>
              <w:t>涂、镀层经附着力试验后，不允许出现起皮或脱落现象。附着力试验专用工具见附录C。</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水嘴阀体的强度性能</w:t>
            </w:r>
          </w:p>
        </w:tc>
        <w:tc>
          <w:tcPr>
            <w:tcW w:w="5104" w:type="dxa"/>
            <w:gridSpan w:val="3"/>
            <w:vAlign w:val="center"/>
          </w:tcPr>
          <w:p w:rsidR="00000000" w:rsidRDefault="00595721" w:rsidP="00AB3D59">
            <w:pPr>
              <w:widowControl/>
              <w:numPr>
                <w:ilvl w:val="0"/>
                <w:numId w:val="58"/>
              </w:numPr>
              <w:jc w:val="left"/>
              <w:rPr>
                <w:rFonts w:ascii="宋体" w:hAnsi="宋体"/>
                <w:color w:val="000000"/>
                <w:sz w:val="18"/>
                <w:szCs w:val="18"/>
              </w:rPr>
            </w:pPr>
            <w:r>
              <w:rPr>
                <w:rFonts w:ascii="宋体" w:hAnsi="宋体" w:hint="eastAsia"/>
                <w:color w:val="000000"/>
                <w:sz w:val="18"/>
                <w:szCs w:val="18"/>
              </w:rPr>
              <w:t>进水部位（阀座下方）：出水口状态：打开 ；用冷水进行试验：压力/Mpa：2.5±0.05 ；时间/s：60±5；技术要求：无变形、无渗漏。</w:t>
            </w:r>
          </w:p>
          <w:p w:rsidR="00000000" w:rsidRDefault="00595721" w:rsidP="00AB3D59">
            <w:pPr>
              <w:widowControl/>
              <w:numPr>
                <w:ilvl w:val="0"/>
                <w:numId w:val="58"/>
              </w:numPr>
              <w:jc w:val="left"/>
              <w:rPr>
                <w:rFonts w:ascii="宋体" w:hAnsi="宋体"/>
                <w:color w:val="000000"/>
                <w:sz w:val="18"/>
                <w:szCs w:val="18"/>
              </w:rPr>
            </w:pPr>
            <w:r>
              <w:rPr>
                <w:rFonts w:ascii="宋体" w:hAnsi="宋体" w:hint="eastAsia"/>
                <w:color w:val="000000"/>
                <w:sz w:val="18"/>
                <w:szCs w:val="18"/>
              </w:rPr>
              <w:t>出水部位（阀座上方）：出水口状态：关闭 ；用冷水进行试验：压力/Mpa:1.4±0.02 ；时间/s：60±5；技术要求：无渗漏。</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水嘴的密封性能</w:t>
            </w:r>
          </w:p>
        </w:tc>
        <w:tc>
          <w:tcPr>
            <w:tcW w:w="5104" w:type="dxa"/>
            <w:gridSpan w:val="3"/>
            <w:vAlign w:val="center"/>
          </w:tcPr>
          <w:p w:rsidR="00000000" w:rsidRDefault="00595721" w:rsidP="00AB3D59">
            <w:pPr>
              <w:widowControl/>
              <w:numPr>
                <w:ilvl w:val="0"/>
                <w:numId w:val="59"/>
              </w:numPr>
              <w:jc w:val="left"/>
              <w:rPr>
                <w:rFonts w:ascii="宋体" w:hAnsi="宋体"/>
                <w:color w:val="000000"/>
                <w:sz w:val="18"/>
                <w:szCs w:val="18"/>
              </w:rPr>
            </w:pPr>
            <w:r>
              <w:rPr>
                <w:rFonts w:ascii="宋体" w:hAnsi="宋体" w:hint="eastAsia"/>
                <w:color w:val="000000"/>
                <w:sz w:val="18"/>
                <w:szCs w:val="18"/>
              </w:rPr>
              <w:t>连接件：阀芯及转换开关位置：用1.5Nm关闭；出水口状态：开；用冷水进行实验：压力/MPa:1.6±0.05 ；时间/s：60±5；技术要求：无渗漏。用空气在水中进行试验：压力/MPa:0.6±0.02 ；时间/s：20±2；技术要求：无气泡。</w:t>
            </w:r>
          </w:p>
          <w:p w:rsidR="00000000" w:rsidRDefault="00595721" w:rsidP="00AB3D59">
            <w:pPr>
              <w:widowControl/>
              <w:numPr>
                <w:ilvl w:val="0"/>
                <w:numId w:val="59"/>
              </w:numPr>
              <w:jc w:val="left"/>
              <w:rPr>
                <w:rFonts w:ascii="宋体" w:hAnsi="宋体"/>
                <w:color w:val="000000"/>
                <w:sz w:val="18"/>
                <w:szCs w:val="18"/>
              </w:rPr>
            </w:pPr>
            <w:r>
              <w:rPr>
                <w:rFonts w:ascii="宋体" w:hAnsi="宋体" w:hint="eastAsia"/>
                <w:color w:val="000000"/>
                <w:sz w:val="18"/>
                <w:szCs w:val="18"/>
              </w:rPr>
              <w:t>阀芯：阀芯及转换开关位置：用1.5Nm关闭；出水口状态：开；用冷水进行实验：压力/MPa：1.6±0.05，0.05±0.01；时间/s：60±5；技术要求：无渗漏。用空气在水中进行试验：压力/MPa：0.6±0.02，0.02±0.001；时间/s：20±2；技术要求：无气泡。</w:t>
            </w:r>
          </w:p>
          <w:p w:rsidR="00000000" w:rsidRDefault="00595721" w:rsidP="00AB3D59">
            <w:pPr>
              <w:widowControl/>
              <w:numPr>
                <w:ilvl w:val="0"/>
                <w:numId w:val="59"/>
              </w:numPr>
              <w:jc w:val="left"/>
              <w:rPr>
                <w:rFonts w:ascii="宋体" w:hAnsi="宋体"/>
                <w:color w:val="000000"/>
                <w:sz w:val="18"/>
                <w:szCs w:val="18"/>
              </w:rPr>
            </w:pPr>
            <w:r>
              <w:rPr>
                <w:rFonts w:ascii="宋体" w:hAnsi="宋体" w:hint="eastAsia"/>
                <w:color w:val="000000"/>
                <w:sz w:val="18"/>
                <w:szCs w:val="18"/>
              </w:rPr>
              <w:t>冷、热水隔墙：阀芯及转换开关位置：用1.5Nm关闭；出水口状态：开；用冷水进行实验：压力/MPa：0.4±0.02 ；时间/s：60±5；技术要求：无渗漏。</w:t>
            </w:r>
            <w:r>
              <w:rPr>
                <w:rFonts w:ascii="宋体" w:hAnsi="宋体" w:hint="eastAsia"/>
                <w:color w:val="000000"/>
                <w:sz w:val="18"/>
                <w:szCs w:val="18"/>
              </w:rPr>
              <w:lastRenderedPageBreak/>
              <w:t>用空气在水中进行试验：压力/MPa：0.2±0.01；时间/s：20±2；技术要求：无气泡。</w:t>
            </w:r>
          </w:p>
          <w:p w:rsidR="00000000" w:rsidRDefault="00595721" w:rsidP="00AB3D59">
            <w:pPr>
              <w:widowControl/>
              <w:numPr>
                <w:ilvl w:val="0"/>
                <w:numId w:val="59"/>
              </w:numPr>
              <w:jc w:val="left"/>
              <w:rPr>
                <w:rFonts w:ascii="宋体" w:hAnsi="宋体"/>
                <w:color w:val="000000"/>
                <w:sz w:val="18"/>
                <w:szCs w:val="18"/>
              </w:rPr>
            </w:pPr>
            <w:r>
              <w:rPr>
                <w:rFonts w:ascii="宋体" w:hAnsi="宋体" w:hint="eastAsia"/>
                <w:color w:val="000000"/>
                <w:sz w:val="18"/>
                <w:szCs w:val="18"/>
              </w:rPr>
              <w:t>上密封：阀芯及转换开关位置：开；出水口状态：闭；用冷水进行实验：压力/MPa：0.4±0.02；时间/s：60±5；技术要求：无渗漏。用空气在水中进行试验：压力/MPa:0.2±0.01；时间/s：20±2；技术要求：无气泡。</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lastRenderedPageBreak/>
              <w:t>流量</w:t>
            </w:r>
          </w:p>
        </w:tc>
        <w:tc>
          <w:tcPr>
            <w:tcW w:w="5104" w:type="dxa"/>
            <w:gridSpan w:val="3"/>
            <w:vAlign w:val="center"/>
          </w:tcPr>
          <w:p w:rsidR="00000000" w:rsidRDefault="00595721" w:rsidP="00AB3D59">
            <w:pPr>
              <w:widowControl/>
              <w:numPr>
                <w:ilvl w:val="0"/>
                <w:numId w:val="60"/>
              </w:numPr>
              <w:jc w:val="left"/>
              <w:rPr>
                <w:rFonts w:ascii="宋体" w:hAnsi="宋体"/>
                <w:color w:val="000000"/>
                <w:sz w:val="18"/>
                <w:szCs w:val="18"/>
              </w:rPr>
            </w:pPr>
            <w:r>
              <w:rPr>
                <w:rFonts w:ascii="宋体" w:hAnsi="宋体" w:hint="eastAsia"/>
                <w:color w:val="000000"/>
                <w:sz w:val="18"/>
                <w:szCs w:val="18"/>
              </w:rPr>
              <w:t>在动态压力为0.3MPa±0.02MPa水压下，浴盆水嘴（不带附件）流量不小于0.33L/s，面盆、洗涤等其他水嘴（不带附件）流量不小于0.20L/s。</w:t>
            </w:r>
          </w:p>
          <w:p w:rsidR="00000000" w:rsidRDefault="00595721" w:rsidP="00AB3D59">
            <w:pPr>
              <w:widowControl/>
              <w:numPr>
                <w:ilvl w:val="0"/>
                <w:numId w:val="60"/>
              </w:numPr>
              <w:jc w:val="left"/>
              <w:rPr>
                <w:rFonts w:ascii="宋体" w:hAnsi="宋体"/>
                <w:color w:val="000000"/>
                <w:sz w:val="18"/>
                <w:szCs w:val="18"/>
              </w:rPr>
            </w:pPr>
            <w:r>
              <w:rPr>
                <w:rFonts w:ascii="宋体" w:hAnsi="宋体" w:hint="eastAsia"/>
                <w:color w:val="000000"/>
                <w:sz w:val="18"/>
                <w:szCs w:val="18"/>
              </w:rPr>
              <w:t>面盆、洗涤及厨房水嘴（带附件）在动态压力为0.1MPa±0.01MPa水压下，流量不大于0.15L/s。</w:t>
            </w:r>
          </w:p>
        </w:tc>
        <w:tc>
          <w:tcPr>
            <w:tcW w:w="709" w:type="dxa"/>
            <w:vAlign w:val="center"/>
          </w:tcPr>
          <w:p w:rsidR="00595721" w:rsidRDefault="00595721" w:rsidP="00801C8C">
            <w:pPr>
              <w:rPr>
                <w:rFonts w:ascii="宋体" w:hAnsi="宋体"/>
                <w:sz w:val="18"/>
                <w:szCs w:val="18"/>
              </w:rPr>
            </w:pPr>
          </w:p>
        </w:tc>
        <w:tc>
          <w:tcPr>
            <w:tcW w:w="850" w:type="dxa"/>
            <w:vAlign w:val="center"/>
          </w:tcPr>
          <w:p w:rsidR="00595721" w:rsidRDefault="00595721" w:rsidP="00801C8C">
            <w:pPr>
              <w:rPr>
                <w:rFonts w:ascii="宋体" w:hAnsi="宋体"/>
                <w:sz w:val="18"/>
                <w:szCs w:val="18"/>
              </w:rPr>
            </w:pPr>
          </w:p>
        </w:tc>
        <w:tc>
          <w:tcPr>
            <w:tcW w:w="992" w:type="dxa"/>
            <w:vAlign w:val="center"/>
          </w:tcPr>
          <w:p w:rsidR="00595721" w:rsidRDefault="00595721" w:rsidP="00801C8C">
            <w:pPr>
              <w:rPr>
                <w:rFonts w:ascii="宋体" w:hAnsi="宋体"/>
                <w:sz w:val="18"/>
                <w:szCs w:val="18"/>
              </w:rPr>
            </w:pPr>
          </w:p>
        </w:tc>
        <w:tc>
          <w:tcPr>
            <w:tcW w:w="675" w:type="dxa"/>
            <w:vAlign w:val="center"/>
          </w:tcPr>
          <w:p w:rsidR="00595721" w:rsidRDefault="00595721" w:rsidP="00801C8C">
            <w:pPr>
              <w:rPr>
                <w:rFonts w:ascii="宋体" w:hAnsi="宋体"/>
                <w:sz w:val="18"/>
                <w:szCs w:val="18"/>
              </w:rPr>
            </w:pPr>
          </w:p>
        </w:tc>
      </w:tr>
      <w:tr w:rsidR="00595721" w:rsidTr="00801C8C">
        <w:trPr>
          <w:trHeight w:val="476"/>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4"/>
        <w:rPr>
          <w:rFonts w:ascii="宋体" w:hAnsi="宋体"/>
          <w:szCs w:val="21"/>
        </w:rPr>
      </w:pPr>
      <w:bookmarkStart w:id="116" w:name="_Toc68798709"/>
      <w:r>
        <w:rPr>
          <w:rFonts w:ascii="宋体" w:hAnsi="宋体" w:hint="eastAsia"/>
          <w:szCs w:val="21"/>
        </w:rPr>
        <w:t>7</w:t>
      </w:r>
      <w:r>
        <w:rPr>
          <w:rFonts w:ascii="宋体" w:hAnsi="宋体"/>
          <w:szCs w:val="21"/>
        </w:rPr>
        <w:t>.5.2</w:t>
      </w:r>
      <w:r>
        <w:rPr>
          <w:rFonts w:ascii="宋体" w:hAnsi="宋体" w:hint="eastAsia"/>
          <w:szCs w:val="21"/>
        </w:rPr>
        <w:t>卫浴五金（地漏）技术参数表</w:t>
      </w:r>
      <w:bookmarkEnd w:id="116"/>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1663"/>
        <w:gridCol w:w="1661"/>
        <w:gridCol w:w="1290"/>
        <w:gridCol w:w="670"/>
        <w:gridCol w:w="793"/>
        <w:gridCol w:w="917"/>
        <w:gridCol w:w="640"/>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4" w:type="dxa"/>
            <w:gridSpan w:val="3"/>
            <w:vAlign w:val="center"/>
          </w:tcPr>
          <w:p w:rsidR="00595721" w:rsidRDefault="00595721" w:rsidP="00801C8C">
            <w:pPr>
              <w:jc w:val="left"/>
              <w:rPr>
                <w:rFonts w:ascii="宋体" w:hAnsi="宋体"/>
                <w:sz w:val="18"/>
                <w:szCs w:val="18"/>
              </w:rPr>
            </w:pPr>
            <w:r>
              <w:rPr>
                <w:rFonts w:ascii="宋体" w:hAnsi="宋体"/>
                <w:color w:val="000000"/>
                <w:sz w:val="18"/>
                <w:szCs w:val="18"/>
              </w:rPr>
              <w:t>GB</w:t>
            </w:r>
            <w:r>
              <w:rPr>
                <w:rFonts w:ascii="宋体" w:hAnsi="宋体" w:hint="eastAsia"/>
                <w:color w:val="000000"/>
                <w:sz w:val="18"/>
                <w:szCs w:val="18"/>
              </w:rPr>
              <w:t>/</w:t>
            </w:r>
            <w:r>
              <w:rPr>
                <w:rFonts w:ascii="宋体" w:hAnsi="宋体"/>
                <w:color w:val="000000"/>
                <w:sz w:val="18"/>
                <w:szCs w:val="18"/>
              </w:rPr>
              <w:t>T 27710-2011</w:t>
            </w:r>
            <w:r>
              <w:rPr>
                <w:rFonts w:ascii="宋体" w:hAnsi="宋体" w:hint="eastAsia"/>
                <w:color w:val="000000"/>
                <w:sz w:val="18"/>
                <w:szCs w:val="18"/>
              </w:rPr>
              <w:t>《</w:t>
            </w:r>
            <w:r>
              <w:rPr>
                <w:rFonts w:ascii="宋体" w:hAnsi="宋体"/>
                <w:color w:val="000000"/>
                <w:sz w:val="18"/>
                <w:szCs w:val="18"/>
              </w:rPr>
              <w:t>地漏</w:t>
            </w:r>
            <w:r>
              <w:rPr>
                <w:rFonts w:ascii="宋体" w:hAnsi="宋体" w:hint="eastAsia"/>
                <w:color w:val="000000"/>
                <w:sz w:val="18"/>
                <w:szCs w:val="18"/>
              </w:rPr>
              <w:t>》</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材质</w:t>
            </w:r>
          </w:p>
        </w:tc>
        <w:tc>
          <w:tcPr>
            <w:tcW w:w="5104" w:type="dxa"/>
            <w:gridSpan w:val="3"/>
            <w:vAlign w:val="bottom"/>
          </w:tcPr>
          <w:p w:rsidR="00000000" w:rsidRDefault="00595721" w:rsidP="00AB3D59">
            <w:pPr>
              <w:numPr>
                <w:ilvl w:val="0"/>
                <w:numId w:val="61"/>
              </w:numPr>
              <w:rPr>
                <w:rFonts w:ascii="宋体" w:hAnsi="宋体"/>
                <w:color w:val="000000"/>
                <w:sz w:val="18"/>
                <w:szCs w:val="18"/>
              </w:rPr>
            </w:pPr>
            <w:r>
              <w:rPr>
                <w:rFonts w:ascii="宋体" w:hAnsi="宋体" w:hint="eastAsia"/>
                <w:color w:val="000000"/>
                <w:sz w:val="18"/>
                <w:szCs w:val="18"/>
              </w:rPr>
              <w:t>铸造铜件材应符合GB/T 1176规定，允许使用保证产品性能及环保的其他材料制造。</w:t>
            </w:r>
          </w:p>
          <w:p w:rsidR="00000000" w:rsidRDefault="00595721" w:rsidP="00AB3D59">
            <w:pPr>
              <w:numPr>
                <w:ilvl w:val="0"/>
                <w:numId w:val="61"/>
              </w:numPr>
              <w:rPr>
                <w:rFonts w:ascii="宋体" w:hAnsi="宋体"/>
                <w:color w:val="000000"/>
                <w:sz w:val="18"/>
                <w:szCs w:val="18"/>
              </w:rPr>
            </w:pPr>
            <w:r>
              <w:rPr>
                <w:rFonts w:ascii="宋体" w:hAnsi="宋体" w:hint="eastAsia"/>
                <w:color w:val="000000"/>
                <w:sz w:val="18"/>
                <w:szCs w:val="18"/>
              </w:rPr>
              <w:t>橡胶应符合HG/T 3091和HG/T 3097的规定，塑料材质应符合本标准使用要求。</w:t>
            </w:r>
          </w:p>
          <w:p w:rsidR="00000000" w:rsidRDefault="00595721" w:rsidP="00AB3D59">
            <w:pPr>
              <w:numPr>
                <w:ilvl w:val="0"/>
                <w:numId w:val="61"/>
              </w:numPr>
              <w:rPr>
                <w:rFonts w:ascii="宋体" w:hAnsi="宋体"/>
                <w:color w:val="000000"/>
                <w:sz w:val="18"/>
                <w:szCs w:val="18"/>
              </w:rPr>
            </w:pPr>
            <w:r>
              <w:rPr>
                <w:rFonts w:ascii="宋体" w:hAnsi="宋体" w:hint="eastAsia"/>
                <w:color w:val="000000"/>
                <w:sz w:val="18"/>
                <w:szCs w:val="18"/>
              </w:rPr>
              <w:t>产品表面应进行防腐蚀处理或采用不易腐蚀的材料制造。</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耐压性能</w:t>
            </w:r>
          </w:p>
        </w:tc>
        <w:tc>
          <w:tcPr>
            <w:tcW w:w="5104" w:type="dxa"/>
            <w:gridSpan w:val="3"/>
            <w:vAlign w:val="center"/>
          </w:tcPr>
          <w:p w:rsidR="00595721" w:rsidRDefault="00595721" w:rsidP="00801C8C">
            <w:pPr>
              <w:rPr>
                <w:rFonts w:ascii="宋体" w:hAnsi="宋体"/>
                <w:sz w:val="18"/>
                <w:szCs w:val="18"/>
              </w:rPr>
            </w:pPr>
            <w:r>
              <w:rPr>
                <w:rFonts w:ascii="宋体" w:hAnsi="宋体" w:hint="eastAsia"/>
                <w:color w:val="000000"/>
                <w:sz w:val="18"/>
                <w:szCs w:val="18"/>
              </w:rPr>
              <w:t>本体构造应有足够强度，承受（0.2±0.01）Mpa水压，保持（30±2）s后本体应无泄漏、无变形。</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密闭性能</w:t>
            </w:r>
          </w:p>
        </w:tc>
        <w:tc>
          <w:tcPr>
            <w:tcW w:w="5104" w:type="dxa"/>
            <w:gridSpan w:val="3"/>
            <w:vAlign w:val="center"/>
          </w:tcPr>
          <w:p w:rsidR="00595721" w:rsidRDefault="00595721" w:rsidP="00801C8C">
            <w:pPr>
              <w:rPr>
                <w:rFonts w:ascii="宋体" w:hAnsi="宋体"/>
                <w:sz w:val="18"/>
                <w:szCs w:val="18"/>
              </w:rPr>
            </w:pPr>
            <w:r>
              <w:rPr>
                <w:rFonts w:ascii="宋体" w:hAnsi="宋体" w:hint="eastAsia"/>
                <w:color w:val="000000"/>
                <w:sz w:val="18"/>
                <w:szCs w:val="18"/>
              </w:rPr>
              <w:t>密闭式地漏和机械密封式地漏不排水时，其密闭性应能承受（0.04±0.001）Mpa水压条件下10min±50s无水溢出。</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proofErr w:type="gramStart"/>
            <w:r>
              <w:rPr>
                <w:rFonts w:ascii="宋体" w:hAnsi="宋体" w:hint="eastAsia"/>
                <w:color w:val="000000"/>
                <w:sz w:val="18"/>
                <w:szCs w:val="18"/>
              </w:rPr>
              <w:t>防返溢</w:t>
            </w:r>
            <w:proofErr w:type="gramEnd"/>
            <w:r>
              <w:rPr>
                <w:rFonts w:ascii="宋体" w:hAnsi="宋体" w:hint="eastAsia"/>
                <w:color w:val="000000"/>
                <w:sz w:val="18"/>
                <w:szCs w:val="18"/>
              </w:rPr>
              <w:t>性能</w:t>
            </w:r>
          </w:p>
        </w:tc>
        <w:tc>
          <w:tcPr>
            <w:tcW w:w="5104" w:type="dxa"/>
            <w:gridSpan w:val="3"/>
            <w:vAlign w:val="center"/>
          </w:tcPr>
          <w:p w:rsidR="00595721" w:rsidRDefault="00595721" w:rsidP="00801C8C">
            <w:pPr>
              <w:rPr>
                <w:rFonts w:ascii="宋体" w:hAnsi="宋体"/>
                <w:sz w:val="18"/>
                <w:szCs w:val="18"/>
              </w:rPr>
            </w:pPr>
            <w:r>
              <w:rPr>
                <w:rFonts w:ascii="宋体" w:hAnsi="宋体" w:hint="eastAsia"/>
                <w:color w:val="000000"/>
                <w:sz w:val="18"/>
                <w:szCs w:val="18"/>
              </w:rPr>
              <w:t>有</w:t>
            </w:r>
            <w:proofErr w:type="gramStart"/>
            <w:r>
              <w:rPr>
                <w:rFonts w:ascii="宋体" w:hAnsi="宋体" w:hint="eastAsia"/>
                <w:color w:val="000000"/>
                <w:sz w:val="18"/>
                <w:szCs w:val="18"/>
              </w:rPr>
              <w:t>防返溢功能</w:t>
            </w:r>
            <w:proofErr w:type="gramEnd"/>
            <w:r>
              <w:rPr>
                <w:rFonts w:ascii="宋体" w:hAnsi="宋体" w:hint="eastAsia"/>
                <w:color w:val="000000"/>
                <w:sz w:val="18"/>
                <w:szCs w:val="18"/>
              </w:rPr>
              <w:t>的地漏应能防止返溢水通过箅子溢至地面，</w:t>
            </w:r>
            <w:proofErr w:type="gramStart"/>
            <w:r>
              <w:rPr>
                <w:rFonts w:ascii="宋体" w:hAnsi="宋体" w:hint="eastAsia"/>
                <w:color w:val="000000"/>
                <w:sz w:val="18"/>
                <w:szCs w:val="18"/>
              </w:rPr>
              <w:t>防返溢</w:t>
            </w:r>
            <w:proofErr w:type="gramEnd"/>
            <w:r>
              <w:rPr>
                <w:rFonts w:ascii="宋体" w:hAnsi="宋体" w:hint="eastAsia"/>
                <w:color w:val="000000"/>
                <w:sz w:val="18"/>
                <w:szCs w:val="18"/>
              </w:rPr>
              <w:t>部件应灵活无卡阻，其性能应符合在（0.04±0.001）Mpa水压条件下，保持（30±2）min后不返溢。</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522"/>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lastRenderedPageBreak/>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 w:val="18"/>
          <w:szCs w:val="18"/>
        </w:rPr>
      </w:pPr>
    </w:p>
    <w:p w:rsidR="00595721" w:rsidRDefault="00595721" w:rsidP="00595721">
      <w:pPr>
        <w:pStyle w:val="4"/>
        <w:rPr>
          <w:rFonts w:ascii="宋体" w:hAnsi="宋体"/>
          <w:szCs w:val="21"/>
        </w:rPr>
      </w:pPr>
      <w:bookmarkStart w:id="117" w:name="_Toc68798710"/>
      <w:r>
        <w:rPr>
          <w:rFonts w:ascii="宋体" w:hAnsi="宋体" w:hint="eastAsia"/>
          <w:szCs w:val="21"/>
        </w:rPr>
        <w:t>7</w:t>
      </w:r>
      <w:r>
        <w:rPr>
          <w:rFonts w:ascii="宋体" w:hAnsi="宋体"/>
          <w:szCs w:val="21"/>
        </w:rPr>
        <w:t>.5.3</w:t>
      </w:r>
      <w:r>
        <w:rPr>
          <w:rFonts w:ascii="宋体" w:hAnsi="宋体" w:hint="eastAsia"/>
          <w:szCs w:val="21"/>
        </w:rPr>
        <w:t>卫浴五金（</w:t>
      </w:r>
      <w:r>
        <w:rPr>
          <w:rFonts w:ascii="宋体" w:hAnsi="宋体" w:cs="Arial" w:hint="eastAsia"/>
          <w:szCs w:val="21"/>
        </w:rPr>
        <w:t>卫生间附属配件）技术参数表</w:t>
      </w:r>
      <w:bookmarkEnd w:id="11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1663"/>
        <w:gridCol w:w="1661"/>
        <w:gridCol w:w="1290"/>
        <w:gridCol w:w="670"/>
        <w:gridCol w:w="793"/>
        <w:gridCol w:w="917"/>
        <w:gridCol w:w="640"/>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4" w:type="dxa"/>
            <w:gridSpan w:val="3"/>
            <w:vAlign w:val="center"/>
          </w:tcPr>
          <w:p w:rsidR="00595721" w:rsidRDefault="00595721" w:rsidP="00801C8C">
            <w:pPr>
              <w:jc w:val="left"/>
              <w:rPr>
                <w:rFonts w:ascii="宋体" w:hAnsi="宋体"/>
                <w:sz w:val="18"/>
                <w:szCs w:val="18"/>
              </w:rPr>
            </w:pPr>
            <w:r>
              <w:rPr>
                <w:rFonts w:ascii="宋体" w:hAnsi="宋体"/>
                <w:color w:val="000000"/>
                <w:sz w:val="18"/>
                <w:szCs w:val="18"/>
              </w:rPr>
              <w:t>QB</w:t>
            </w:r>
            <w:r>
              <w:rPr>
                <w:rFonts w:ascii="宋体" w:hAnsi="宋体" w:hint="eastAsia"/>
                <w:color w:val="000000"/>
                <w:sz w:val="18"/>
                <w:szCs w:val="18"/>
              </w:rPr>
              <w:t>/</w:t>
            </w:r>
            <w:r>
              <w:rPr>
                <w:rFonts w:ascii="宋体" w:hAnsi="宋体"/>
                <w:color w:val="000000"/>
                <w:sz w:val="18"/>
                <w:szCs w:val="18"/>
              </w:rPr>
              <w:t>T 1560-2006</w:t>
            </w:r>
            <w:r>
              <w:rPr>
                <w:rFonts w:ascii="宋体" w:hAnsi="宋体" w:hint="eastAsia"/>
                <w:color w:val="000000"/>
                <w:sz w:val="18"/>
                <w:szCs w:val="18"/>
              </w:rPr>
              <w:t>《</w:t>
            </w:r>
            <w:r>
              <w:rPr>
                <w:rFonts w:ascii="宋体" w:hAnsi="宋体"/>
                <w:color w:val="000000"/>
                <w:sz w:val="18"/>
                <w:szCs w:val="18"/>
              </w:rPr>
              <w:t>卫生间附属配件</w:t>
            </w:r>
            <w:r>
              <w:rPr>
                <w:rFonts w:ascii="宋体" w:hAnsi="宋体" w:hint="eastAsia"/>
                <w:color w:val="000000"/>
                <w:sz w:val="18"/>
                <w:szCs w:val="18"/>
              </w:rPr>
              <w:t>》</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产品外型长度尺寸极限偏差</w:t>
            </w:r>
          </w:p>
        </w:tc>
        <w:tc>
          <w:tcPr>
            <w:tcW w:w="5104" w:type="dxa"/>
            <w:gridSpan w:val="3"/>
            <w:vAlign w:val="center"/>
          </w:tcPr>
          <w:p w:rsidR="00000000" w:rsidRDefault="00595721" w:rsidP="00AB3D59">
            <w:pPr>
              <w:widowControl/>
              <w:numPr>
                <w:ilvl w:val="0"/>
                <w:numId w:val="62"/>
              </w:numPr>
              <w:jc w:val="left"/>
              <w:rPr>
                <w:rFonts w:ascii="宋体" w:hAnsi="宋体"/>
                <w:color w:val="000000"/>
                <w:sz w:val="18"/>
                <w:szCs w:val="18"/>
              </w:rPr>
            </w:pPr>
            <w:r>
              <w:rPr>
                <w:rFonts w:ascii="宋体" w:hAnsi="宋体" w:hint="eastAsia"/>
                <w:color w:val="000000"/>
                <w:sz w:val="18"/>
                <w:szCs w:val="18"/>
              </w:rPr>
              <w:t>外型长度尺寸＜100，极限偏差±1。</w:t>
            </w:r>
          </w:p>
          <w:p w:rsidR="00000000" w:rsidRDefault="00595721" w:rsidP="00AB3D59">
            <w:pPr>
              <w:widowControl/>
              <w:numPr>
                <w:ilvl w:val="0"/>
                <w:numId w:val="62"/>
              </w:numPr>
              <w:jc w:val="left"/>
              <w:rPr>
                <w:rFonts w:ascii="宋体" w:hAnsi="宋体"/>
                <w:color w:val="000000"/>
                <w:sz w:val="18"/>
                <w:szCs w:val="18"/>
              </w:rPr>
            </w:pPr>
            <w:r>
              <w:rPr>
                <w:rFonts w:ascii="宋体" w:hAnsi="宋体" w:hint="eastAsia"/>
                <w:color w:val="000000"/>
                <w:sz w:val="18"/>
                <w:szCs w:val="18"/>
              </w:rPr>
              <w:t>外型长度尺寸100～499，极限偏差±2。</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镀层耐腐蚀性能</w:t>
            </w:r>
          </w:p>
        </w:tc>
        <w:tc>
          <w:tcPr>
            <w:tcW w:w="5104" w:type="dxa"/>
            <w:gridSpan w:val="3"/>
            <w:vAlign w:val="center"/>
          </w:tcPr>
          <w:p w:rsidR="00595721" w:rsidRDefault="00595721" w:rsidP="00801C8C">
            <w:pPr>
              <w:rPr>
                <w:rFonts w:ascii="宋体" w:hAnsi="宋体"/>
                <w:color w:val="000000"/>
                <w:sz w:val="18"/>
                <w:szCs w:val="18"/>
              </w:rPr>
            </w:pPr>
            <w:r>
              <w:rPr>
                <w:rFonts w:ascii="宋体" w:hAnsi="宋体" w:hint="eastAsia"/>
                <w:color w:val="000000"/>
                <w:sz w:val="18"/>
                <w:szCs w:val="18"/>
              </w:rPr>
              <w:t>基体材料：铜合金、钢、锌合金、铝合金；</w:t>
            </w:r>
          </w:p>
          <w:p w:rsidR="00595721" w:rsidRDefault="00595721" w:rsidP="00801C8C">
            <w:pPr>
              <w:rPr>
                <w:rFonts w:ascii="宋体" w:hAnsi="宋体"/>
                <w:color w:val="000000"/>
                <w:sz w:val="18"/>
                <w:szCs w:val="18"/>
              </w:rPr>
            </w:pPr>
            <w:r>
              <w:rPr>
                <w:rFonts w:ascii="宋体" w:hAnsi="宋体" w:hint="eastAsia"/>
                <w:color w:val="000000"/>
                <w:sz w:val="18"/>
                <w:szCs w:val="18"/>
              </w:rPr>
              <w:t>试验时间/h：12；</w:t>
            </w:r>
          </w:p>
          <w:p w:rsidR="00595721" w:rsidRDefault="00595721" w:rsidP="00801C8C">
            <w:pPr>
              <w:rPr>
                <w:rFonts w:ascii="宋体" w:hAnsi="宋体"/>
                <w:sz w:val="18"/>
                <w:szCs w:val="18"/>
              </w:rPr>
            </w:pPr>
            <w:r>
              <w:rPr>
                <w:rFonts w:ascii="宋体" w:hAnsi="宋体" w:hint="eastAsia"/>
                <w:color w:val="000000"/>
                <w:sz w:val="18"/>
                <w:szCs w:val="18"/>
              </w:rPr>
              <w:t>试验方法：乙酸盐雾试验；判定级别/级：10。</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spacing w:line="360" w:lineRule="auto"/>
        <w:rPr>
          <w:rFonts w:ascii="宋体" w:hAnsi="宋体"/>
          <w:szCs w:val="21"/>
        </w:rPr>
      </w:pPr>
    </w:p>
    <w:p w:rsidR="00595721" w:rsidRDefault="00595721" w:rsidP="00595721">
      <w:pPr>
        <w:pStyle w:val="3"/>
        <w:rPr>
          <w:rFonts w:ascii="宋体" w:hAnsi="宋体"/>
        </w:rPr>
      </w:pPr>
      <w:r>
        <w:rPr>
          <w:rFonts w:ascii="宋体" w:hAnsi="宋体" w:cs="Arial"/>
          <w:sz w:val="21"/>
          <w:szCs w:val="21"/>
        </w:rPr>
        <w:br w:type="page"/>
      </w:r>
      <w:bookmarkStart w:id="118" w:name="_Toc68798711"/>
      <w:r>
        <w:rPr>
          <w:rFonts w:ascii="宋体" w:hAnsi="宋体" w:cs="Arial" w:hint="eastAsia"/>
          <w:sz w:val="21"/>
          <w:szCs w:val="21"/>
        </w:rPr>
        <w:lastRenderedPageBreak/>
        <w:t>7</w:t>
      </w:r>
      <w:r>
        <w:rPr>
          <w:rFonts w:ascii="宋体" w:hAnsi="宋体" w:cs="Arial"/>
          <w:sz w:val="21"/>
          <w:szCs w:val="21"/>
        </w:rPr>
        <w:t>.6</w:t>
      </w:r>
      <w:r>
        <w:rPr>
          <w:rFonts w:ascii="宋体" w:hAnsi="宋体" w:cs="Arial" w:hint="eastAsia"/>
          <w:sz w:val="21"/>
          <w:szCs w:val="21"/>
        </w:rPr>
        <w:t>电线电缆</w:t>
      </w:r>
      <w:bookmarkEnd w:id="118"/>
    </w:p>
    <w:p w:rsidR="00595721" w:rsidRDefault="00595721" w:rsidP="00595721">
      <w:pPr>
        <w:pStyle w:val="4"/>
        <w:rPr>
          <w:rFonts w:ascii="宋体" w:hAnsi="宋体"/>
          <w:szCs w:val="21"/>
        </w:rPr>
      </w:pPr>
      <w:bookmarkStart w:id="119" w:name="_Toc68798712"/>
      <w:r>
        <w:rPr>
          <w:rFonts w:ascii="宋体" w:hAnsi="宋体" w:hint="eastAsia"/>
          <w:szCs w:val="21"/>
        </w:rPr>
        <w:t>7</w:t>
      </w:r>
      <w:r>
        <w:rPr>
          <w:rFonts w:ascii="宋体" w:hAnsi="宋体"/>
          <w:szCs w:val="21"/>
        </w:rPr>
        <w:t>.6.1</w:t>
      </w:r>
      <w:r>
        <w:rPr>
          <w:rFonts w:ascii="宋体" w:hAnsi="宋体" w:hint="eastAsia"/>
          <w:szCs w:val="21"/>
        </w:rPr>
        <w:t>电线电缆技术参数表</w:t>
      </w:r>
      <w:bookmarkEnd w:id="119"/>
    </w:p>
    <w:tbl>
      <w:tblPr>
        <w:tblpPr w:leftFromText="180" w:rightFromText="180" w:vertAnchor="text" w:tblpY="1"/>
        <w:tblOverlap w:val="neve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1843"/>
        <w:gridCol w:w="1842"/>
        <w:gridCol w:w="1418"/>
        <w:gridCol w:w="709"/>
        <w:gridCol w:w="850"/>
        <w:gridCol w:w="992"/>
        <w:gridCol w:w="677"/>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8"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3" w:type="dxa"/>
            <w:gridSpan w:val="3"/>
            <w:vAlign w:val="center"/>
          </w:tcPr>
          <w:p w:rsidR="00000000" w:rsidRDefault="00595721" w:rsidP="00AB3D59">
            <w:pPr>
              <w:numPr>
                <w:ilvl w:val="0"/>
                <w:numId w:val="63"/>
              </w:numPr>
              <w:ind w:left="357" w:hanging="357"/>
              <w:jc w:val="left"/>
              <w:rPr>
                <w:rFonts w:ascii="宋体" w:hAnsi="宋体"/>
                <w:sz w:val="18"/>
                <w:szCs w:val="18"/>
              </w:rPr>
            </w:pPr>
            <w:r>
              <w:rPr>
                <w:rFonts w:ascii="宋体" w:hAnsi="宋体" w:hint="eastAsia"/>
                <w:sz w:val="18"/>
                <w:szCs w:val="18"/>
              </w:rPr>
              <w:t>GB/T 19666-2019《阻燃和耐火电线电缆或光缆通则》</w:t>
            </w:r>
          </w:p>
          <w:p w:rsidR="00000000" w:rsidRDefault="00595721" w:rsidP="00AB3D59">
            <w:pPr>
              <w:numPr>
                <w:ilvl w:val="0"/>
                <w:numId w:val="63"/>
              </w:numPr>
              <w:ind w:left="357" w:hanging="357"/>
              <w:jc w:val="left"/>
              <w:rPr>
                <w:rFonts w:ascii="宋体" w:hAnsi="宋体"/>
                <w:sz w:val="18"/>
                <w:szCs w:val="18"/>
              </w:rPr>
            </w:pPr>
            <w:r>
              <w:rPr>
                <w:rFonts w:ascii="宋体" w:hAnsi="宋体" w:hint="eastAsia"/>
                <w:sz w:val="18"/>
                <w:szCs w:val="18"/>
              </w:rPr>
              <w:t>GB/T 5023.1-2008《额定电压450750V及以下聚氯乙烯绝缘电缆 第1部分：一般要求》</w:t>
            </w:r>
          </w:p>
          <w:p w:rsidR="00000000" w:rsidRDefault="00595721" w:rsidP="00AB3D59">
            <w:pPr>
              <w:numPr>
                <w:ilvl w:val="0"/>
                <w:numId w:val="63"/>
              </w:numPr>
              <w:ind w:left="357" w:hanging="357"/>
              <w:jc w:val="left"/>
              <w:rPr>
                <w:rFonts w:ascii="宋体" w:hAnsi="宋体"/>
                <w:sz w:val="18"/>
                <w:szCs w:val="18"/>
              </w:rPr>
            </w:pPr>
            <w:r>
              <w:rPr>
                <w:rFonts w:ascii="宋体" w:hAnsi="宋体" w:hint="eastAsia"/>
                <w:sz w:val="18"/>
                <w:szCs w:val="18"/>
              </w:rPr>
              <w:t>GB/T 12706.1-2020《额定电压1kV(Um=1.2 kV)到35kV(Um=40.5kV)挤包绝缘电力电缆及附件 第1部分：额定电压1kV(Um=1.2 kV)和3kV(Um=3.6 kV)电缆》</w:t>
            </w:r>
          </w:p>
          <w:p w:rsidR="00000000" w:rsidRDefault="00595721" w:rsidP="00AB3D59">
            <w:pPr>
              <w:numPr>
                <w:ilvl w:val="0"/>
                <w:numId w:val="63"/>
              </w:numPr>
              <w:ind w:left="357" w:hanging="357"/>
              <w:jc w:val="left"/>
              <w:rPr>
                <w:rFonts w:ascii="宋体" w:hAnsi="宋体"/>
                <w:sz w:val="18"/>
                <w:szCs w:val="18"/>
              </w:rPr>
            </w:pPr>
            <w:r>
              <w:rPr>
                <w:rFonts w:ascii="宋体" w:hAnsi="宋体" w:hint="eastAsia"/>
                <w:sz w:val="18"/>
                <w:szCs w:val="18"/>
              </w:rPr>
              <w:t>GB</w:t>
            </w:r>
            <w:r>
              <w:rPr>
                <w:rFonts w:ascii="宋体" w:hAnsi="宋体"/>
                <w:sz w:val="18"/>
                <w:szCs w:val="18"/>
              </w:rPr>
              <w:t>/</w:t>
            </w:r>
            <w:r>
              <w:rPr>
                <w:rFonts w:ascii="宋体" w:hAnsi="宋体" w:hint="eastAsia"/>
                <w:sz w:val="18"/>
                <w:szCs w:val="18"/>
              </w:rPr>
              <w:t>T 12706.2-2020《额定电压1kV(Um=1.2 kV)到35kV(Um=40.5kV)挤包绝缘电力电缆及附件 第2部分：额定电压6kV(Um=7.2kV)到30kV(Um=36kV)电缆》</w:t>
            </w:r>
          </w:p>
          <w:p w:rsidR="00000000" w:rsidRDefault="00595721" w:rsidP="00AB3D59">
            <w:pPr>
              <w:numPr>
                <w:ilvl w:val="0"/>
                <w:numId w:val="63"/>
              </w:numPr>
              <w:ind w:left="357" w:hanging="357"/>
              <w:jc w:val="left"/>
              <w:rPr>
                <w:rFonts w:ascii="宋体" w:hAnsi="宋体"/>
                <w:sz w:val="18"/>
                <w:szCs w:val="18"/>
              </w:rPr>
            </w:pPr>
            <w:r>
              <w:rPr>
                <w:rFonts w:ascii="宋体" w:hAnsi="宋体" w:hint="eastAsia"/>
                <w:sz w:val="18"/>
                <w:szCs w:val="18"/>
              </w:rPr>
              <w:t>GB</w:t>
            </w:r>
            <w:r>
              <w:rPr>
                <w:rFonts w:ascii="宋体" w:hAnsi="宋体"/>
                <w:sz w:val="18"/>
                <w:szCs w:val="18"/>
              </w:rPr>
              <w:t>/</w:t>
            </w:r>
            <w:r>
              <w:rPr>
                <w:rFonts w:ascii="宋体" w:hAnsi="宋体" w:hint="eastAsia"/>
                <w:sz w:val="18"/>
                <w:szCs w:val="18"/>
              </w:rPr>
              <w:t>T 9330.2-2008《塑料绝缘控制电缆 第2部分聚氯乙烯绝缘和护套控制电缆》</w:t>
            </w:r>
          </w:p>
          <w:p w:rsidR="00000000" w:rsidRDefault="00595721" w:rsidP="00AB3D59">
            <w:pPr>
              <w:numPr>
                <w:ilvl w:val="0"/>
                <w:numId w:val="63"/>
              </w:numPr>
              <w:ind w:left="357" w:hanging="357"/>
              <w:jc w:val="left"/>
              <w:rPr>
                <w:rFonts w:ascii="宋体" w:hAnsi="宋体"/>
                <w:sz w:val="18"/>
                <w:szCs w:val="18"/>
              </w:rPr>
            </w:pPr>
            <w:r>
              <w:rPr>
                <w:rFonts w:ascii="宋体" w:hAnsi="宋体" w:hint="eastAsia"/>
                <w:sz w:val="18"/>
                <w:szCs w:val="18"/>
              </w:rPr>
              <w:t>GB/T 19216.11-2003《在火焰条件下电缆或光缆的线路完整性试验 第11部分：试验装置 火焰温度不低于750℃的单独供火》</w:t>
            </w:r>
          </w:p>
          <w:p w:rsidR="00000000" w:rsidRDefault="00595721" w:rsidP="00AB3D59">
            <w:pPr>
              <w:numPr>
                <w:ilvl w:val="0"/>
                <w:numId w:val="63"/>
              </w:numPr>
              <w:ind w:left="357" w:hanging="357"/>
              <w:jc w:val="left"/>
              <w:rPr>
                <w:rFonts w:ascii="宋体" w:hAnsi="宋体"/>
                <w:sz w:val="18"/>
                <w:szCs w:val="18"/>
              </w:rPr>
            </w:pPr>
            <w:r>
              <w:rPr>
                <w:rFonts w:ascii="宋体" w:hAnsi="宋体" w:hint="eastAsia"/>
                <w:sz w:val="18"/>
                <w:szCs w:val="18"/>
              </w:rPr>
              <w:t>GB/T 19216.21-2003《在火焰条件下电缆或光缆的线路完整性试验 第21部分：试验步骤和要求 额定电压0.6</w:t>
            </w:r>
            <w:r>
              <w:rPr>
                <w:rFonts w:ascii="宋体" w:hAnsi="宋体"/>
                <w:sz w:val="18"/>
                <w:szCs w:val="18"/>
              </w:rPr>
              <w:t>-</w:t>
            </w:r>
            <w:r>
              <w:rPr>
                <w:rFonts w:ascii="宋体" w:hAnsi="宋体" w:hint="eastAsia"/>
                <w:sz w:val="18"/>
                <w:szCs w:val="18"/>
              </w:rPr>
              <w:t>1.0kV及以下电缆》</w:t>
            </w:r>
          </w:p>
        </w:tc>
        <w:tc>
          <w:tcPr>
            <w:tcW w:w="3228"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7"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材质</w:t>
            </w:r>
          </w:p>
        </w:tc>
        <w:tc>
          <w:tcPr>
            <w:tcW w:w="5103" w:type="dxa"/>
            <w:gridSpan w:val="3"/>
            <w:vAlign w:val="center"/>
          </w:tcPr>
          <w:p w:rsidR="00595721" w:rsidRDefault="00595721" w:rsidP="00801C8C">
            <w:pPr>
              <w:widowControl/>
              <w:rPr>
                <w:rFonts w:ascii="宋体" w:hAnsi="宋体"/>
                <w:color w:val="000000"/>
                <w:sz w:val="18"/>
                <w:szCs w:val="18"/>
              </w:rPr>
            </w:pPr>
            <w:r>
              <w:rPr>
                <w:rFonts w:ascii="宋体" w:hAnsi="宋体" w:hint="eastAsia"/>
                <w:color w:val="000000"/>
                <w:sz w:val="18"/>
                <w:szCs w:val="18"/>
              </w:rPr>
              <w:t>铜：采用无氧铜杆</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7"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rPr>
                <w:rFonts w:ascii="宋体" w:hAnsi="宋体"/>
                <w:sz w:val="18"/>
                <w:szCs w:val="18"/>
              </w:rPr>
            </w:pPr>
            <w:r>
              <w:rPr>
                <w:rFonts w:ascii="宋体" w:hAnsi="宋体" w:hint="eastAsia"/>
                <w:color w:val="000000"/>
                <w:sz w:val="18"/>
                <w:szCs w:val="18"/>
              </w:rPr>
              <w:t>成品电缆电压试验</w:t>
            </w:r>
          </w:p>
        </w:tc>
        <w:tc>
          <w:tcPr>
            <w:tcW w:w="5103" w:type="dxa"/>
            <w:gridSpan w:val="3"/>
            <w:vAlign w:val="center"/>
          </w:tcPr>
          <w:p w:rsidR="00000000" w:rsidRDefault="00595721" w:rsidP="00AB3D59">
            <w:pPr>
              <w:widowControl/>
              <w:numPr>
                <w:ilvl w:val="0"/>
                <w:numId w:val="64"/>
              </w:numPr>
              <w:jc w:val="left"/>
              <w:rPr>
                <w:rFonts w:ascii="宋体" w:hAnsi="宋体"/>
                <w:color w:val="000000"/>
                <w:sz w:val="18"/>
                <w:szCs w:val="18"/>
              </w:rPr>
            </w:pPr>
            <w:r>
              <w:rPr>
                <w:rFonts w:ascii="宋体" w:hAnsi="宋体" w:hint="eastAsia"/>
                <w:color w:val="000000"/>
                <w:sz w:val="18"/>
                <w:szCs w:val="18"/>
              </w:rPr>
              <w:t>试样最小长度：单位：m；电缆额定电压：300/300V，10；300/500V，10；450/750V，10；试验方法：GB/T  5023.2-2008；条文号：2.2。</w:t>
            </w:r>
          </w:p>
          <w:p w:rsidR="00000000" w:rsidRDefault="00595721" w:rsidP="00AB3D59">
            <w:pPr>
              <w:widowControl/>
              <w:numPr>
                <w:ilvl w:val="0"/>
                <w:numId w:val="64"/>
              </w:numPr>
              <w:jc w:val="left"/>
              <w:rPr>
                <w:rFonts w:ascii="宋体" w:hAnsi="宋体"/>
                <w:color w:val="000000"/>
                <w:sz w:val="18"/>
                <w:szCs w:val="18"/>
              </w:rPr>
            </w:pPr>
            <w:r>
              <w:rPr>
                <w:rFonts w:ascii="宋体" w:hAnsi="宋体" w:hint="eastAsia"/>
                <w:color w:val="000000"/>
                <w:sz w:val="18"/>
                <w:szCs w:val="18"/>
              </w:rPr>
              <w:t>浸水最少时间：单位：h；电缆额定电压：300/300V，1；300/500V，1；450/750V，1；试验方法：GB/T  5023.2-2008；条文号：2.2。</w:t>
            </w:r>
          </w:p>
          <w:p w:rsidR="00000000" w:rsidRDefault="00595721" w:rsidP="00AB3D59">
            <w:pPr>
              <w:widowControl/>
              <w:numPr>
                <w:ilvl w:val="0"/>
                <w:numId w:val="64"/>
              </w:numPr>
              <w:jc w:val="left"/>
              <w:rPr>
                <w:rFonts w:ascii="宋体" w:hAnsi="宋体"/>
                <w:color w:val="000000"/>
                <w:sz w:val="18"/>
                <w:szCs w:val="18"/>
              </w:rPr>
            </w:pPr>
            <w:r>
              <w:rPr>
                <w:rFonts w:ascii="宋体" w:hAnsi="宋体" w:hint="eastAsia"/>
                <w:color w:val="000000"/>
                <w:sz w:val="18"/>
                <w:szCs w:val="18"/>
              </w:rPr>
              <w:t>水温：单位：℃；电缆额定电压：300/300V，20±5；300/500V，20±5；450/750V，20±5；试验方法：GB/T  5023.2-2008；条文号：2.2。</w:t>
            </w:r>
          </w:p>
          <w:p w:rsidR="00000000" w:rsidRDefault="00595721" w:rsidP="00AB3D59">
            <w:pPr>
              <w:widowControl/>
              <w:numPr>
                <w:ilvl w:val="0"/>
                <w:numId w:val="64"/>
              </w:numPr>
              <w:jc w:val="left"/>
              <w:rPr>
                <w:rFonts w:ascii="宋体" w:hAnsi="宋体"/>
                <w:color w:val="000000"/>
                <w:sz w:val="18"/>
                <w:szCs w:val="18"/>
              </w:rPr>
            </w:pPr>
            <w:r>
              <w:rPr>
                <w:rFonts w:ascii="宋体" w:hAnsi="宋体" w:hint="eastAsia"/>
                <w:color w:val="000000"/>
                <w:sz w:val="18"/>
                <w:szCs w:val="18"/>
              </w:rPr>
              <w:t>试验电压（交流）：单位：V；电缆额定电压：300/300V，2000；300/500V，2000；450/750V，2000；试验方法：GB/T  5023.2-2008；条文号：2.2。</w:t>
            </w:r>
          </w:p>
          <w:p w:rsidR="00000000" w:rsidRDefault="00595721" w:rsidP="00AB3D59">
            <w:pPr>
              <w:widowControl/>
              <w:numPr>
                <w:ilvl w:val="0"/>
                <w:numId w:val="64"/>
              </w:numPr>
              <w:jc w:val="left"/>
              <w:rPr>
                <w:rFonts w:ascii="宋体" w:hAnsi="宋体"/>
                <w:color w:val="000000"/>
                <w:sz w:val="18"/>
                <w:szCs w:val="18"/>
              </w:rPr>
            </w:pPr>
            <w:r>
              <w:rPr>
                <w:rFonts w:ascii="宋体" w:hAnsi="宋体" w:hint="eastAsia"/>
                <w:color w:val="000000"/>
                <w:sz w:val="18"/>
                <w:szCs w:val="18"/>
              </w:rPr>
              <w:t>每次最少施加电压时间：单位：min；电缆额定电压：300/300V，5；300/500V，5；450/750V，5；试验方法：GB/T  5023.2-2008；条文号：2.2。</w:t>
            </w:r>
          </w:p>
          <w:p w:rsidR="00000000" w:rsidRDefault="00595721" w:rsidP="00AB3D59">
            <w:pPr>
              <w:widowControl/>
              <w:numPr>
                <w:ilvl w:val="0"/>
                <w:numId w:val="64"/>
              </w:numPr>
              <w:jc w:val="left"/>
              <w:rPr>
                <w:rFonts w:ascii="宋体" w:hAnsi="宋体"/>
                <w:color w:val="000000"/>
                <w:sz w:val="18"/>
                <w:szCs w:val="18"/>
              </w:rPr>
            </w:pPr>
            <w:r>
              <w:rPr>
                <w:rFonts w:ascii="宋体" w:hAnsi="宋体" w:hint="eastAsia"/>
                <w:color w:val="000000"/>
                <w:sz w:val="18"/>
                <w:szCs w:val="18"/>
              </w:rPr>
              <w:t>试验结果：电缆额定电压：300/300V，不击穿；300/500V，不击穿；450/750V，不击穿；试验方法：GB/T  5023.2-2008；条文号：2.2。</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7"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lastRenderedPageBreak/>
              <w:t>绝缘线芯电压试验</w:t>
            </w:r>
          </w:p>
        </w:tc>
        <w:tc>
          <w:tcPr>
            <w:tcW w:w="5103" w:type="dxa"/>
            <w:gridSpan w:val="3"/>
            <w:vAlign w:val="center"/>
          </w:tcPr>
          <w:p w:rsidR="00000000" w:rsidRDefault="00595721" w:rsidP="00AB3D59">
            <w:pPr>
              <w:widowControl/>
              <w:numPr>
                <w:ilvl w:val="0"/>
                <w:numId w:val="65"/>
              </w:numPr>
              <w:jc w:val="left"/>
              <w:rPr>
                <w:rFonts w:ascii="宋体" w:hAnsi="宋体"/>
                <w:color w:val="000000"/>
                <w:sz w:val="18"/>
                <w:szCs w:val="18"/>
              </w:rPr>
            </w:pPr>
            <w:r>
              <w:rPr>
                <w:rFonts w:ascii="宋体" w:hAnsi="宋体"/>
                <w:color w:val="000000"/>
                <w:sz w:val="18"/>
                <w:szCs w:val="18"/>
              </w:rPr>
              <w:t>试样长度：单位：m；电缆额定电压：300/300V，5；300/500V，5；450/750V，5；试验方法：GB/T 5023.2-2008；条文号：2.3。</w:t>
            </w:r>
          </w:p>
          <w:p w:rsidR="00000000" w:rsidRDefault="00595721" w:rsidP="00AB3D59">
            <w:pPr>
              <w:widowControl/>
              <w:numPr>
                <w:ilvl w:val="0"/>
                <w:numId w:val="65"/>
              </w:numPr>
              <w:jc w:val="left"/>
              <w:rPr>
                <w:rFonts w:ascii="宋体" w:hAnsi="宋体"/>
                <w:color w:val="000000"/>
                <w:sz w:val="18"/>
                <w:szCs w:val="18"/>
              </w:rPr>
            </w:pPr>
            <w:r>
              <w:rPr>
                <w:rFonts w:ascii="宋体" w:hAnsi="宋体"/>
                <w:color w:val="000000"/>
                <w:sz w:val="18"/>
                <w:szCs w:val="18"/>
              </w:rPr>
              <w:t>浸水最少时间：单位：h；电缆额定电压：300/300V，1；300/500V，1；450/750V，1；试验方法：GB/T 5023.2-2008；条文号：2.3。</w:t>
            </w:r>
          </w:p>
          <w:p w:rsidR="00000000" w:rsidRDefault="00595721" w:rsidP="00AB3D59">
            <w:pPr>
              <w:widowControl/>
              <w:numPr>
                <w:ilvl w:val="0"/>
                <w:numId w:val="65"/>
              </w:numPr>
              <w:jc w:val="left"/>
              <w:rPr>
                <w:rFonts w:ascii="宋体" w:hAnsi="宋体"/>
                <w:color w:val="000000"/>
                <w:sz w:val="18"/>
                <w:szCs w:val="18"/>
              </w:rPr>
            </w:pPr>
            <w:r>
              <w:rPr>
                <w:rFonts w:ascii="宋体" w:hAnsi="宋体"/>
                <w:color w:val="000000"/>
                <w:sz w:val="18"/>
                <w:szCs w:val="18"/>
              </w:rPr>
              <w:t>水温：单位：℃；电缆额定电压：300/300V，20±5；300/500V，20±5；450/750V，20±5；试验方法：GB/T 5023.2-2008；条文号：2.3。</w:t>
            </w:r>
          </w:p>
          <w:p w:rsidR="00000000" w:rsidRDefault="00595721" w:rsidP="00AB3D59">
            <w:pPr>
              <w:widowControl/>
              <w:numPr>
                <w:ilvl w:val="0"/>
                <w:numId w:val="65"/>
              </w:numPr>
              <w:jc w:val="left"/>
              <w:rPr>
                <w:rFonts w:ascii="宋体" w:hAnsi="宋体"/>
                <w:color w:val="000000"/>
                <w:sz w:val="18"/>
                <w:szCs w:val="18"/>
              </w:rPr>
            </w:pPr>
            <w:r>
              <w:rPr>
                <w:rFonts w:ascii="宋体" w:hAnsi="宋体"/>
                <w:color w:val="000000"/>
                <w:sz w:val="18"/>
                <w:szCs w:val="18"/>
              </w:rPr>
              <w:t>试验电压（交流）绝缘厚度0.6mm以下：单位：V；电缆额定电压：300/300V，1500；300/500V，1500；450/750V，—；试验方法：GB/T 5023.2-2008；条文号：2.3。试验电压（交流）绝缘厚度0.6mm以上：单位：V；电缆额定电压：300/300V，2000；300/500V，2000；450/750V，2500；试验方法：GB/T 5023.2-2008；条文号：2.3。</w:t>
            </w:r>
          </w:p>
          <w:p w:rsidR="00000000" w:rsidRDefault="00595721" w:rsidP="00AB3D59">
            <w:pPr>
              <w:widowControl/>
              <w:numPr>
                <w:ilvl w:val="0"/>
                <w:numId w:val="65"/>
              </w:numPr>
              <w:jc w:val="left"/>
              <w:rPr>
                <w:rFonts w:ascii="宋体" w:hAnsi="宋体"/>
                <w:color w:val="000000"/>
                <w:sz w:val="18"/>
                <w:szCs w:val="18"/>
              </w:rPr>
            </w:pPr>
            <w:r>
              <w:rPr>
                <w:rFonts w:ascii="宋体" w:hAnsi="宋体"/>
                <w:color w:val="000000"/>
                <w:sz w:val="18"/>
                <w:szCs w:val="18"/>
              </w:rPr>
              <w:t>每次最少施加电压时间：单位：min；电缆额定</w:t>
            </w:r>
            <w:r>
              <w:rPr>
                <w:rFonts w:ascii="宋体" w:hAnsi="宋体" w:hint="eastAsia"/>
                <w:color w:val="000000"/>
                <w:sz w:val="18"/>
                <w:szCs w:val="18"/>
              </w:rPr>
              <w:t>电压：</w:t>
            </w:r>
            <w:r>
              <w:rPr>
                <w:rFonts w:ascii="宋体" w:hAnsi="宋体"/>
                <w:color w:val="000000"/>
                <w:sz w:val="18"/>
                <w:szCs w:val="18"/>
              </w:rPr>
              <w:t>300/300V，5；300/500V，5；450/750V，5；试验方法：GB/T  5023.2-2008；条文号：2.3。</w:t>
            </w:r>
          </w:p>
          <w:p w:rsidR="00000000" w:rsidRDefault="00595721" w:rsidP="00AB3D59">
            <w:pPr>
              <w:widowControl/>
              <w:numPr>
                <w:ilvl w:val="0"/>
                <w:numId w:val="65"/>
              </w:numPr>
              <w:jc w:val="left"/>
              <w:rPr>
                <w:rFonts w:ascii="宋体" w:hAnsi="宋体"/>
                <w:color w:val="000000"/>
                <w:sz w:val="18"/>
                <w:szCs w:val="18"/>
              </w:rPr>
            </w:pPr>
            <w:r>
              <w:rPr>
                <w:rFonts w:ascii="宋体" w:hAnsi="宋体"/>
                <w:color w:val="000000"/>
                <w:sz w:val="18"/>
                <w:szCs w:val="18"/>
              </w:rPr>
              <w:t>试验结果：电缆额定电压：300/300V，不击穿；300/500V，不击穿；450/750V，不击穿；试验方法：GB/T 5023.2-2008；条文号：2.3。</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7" w:type="dxa"/>
            <w:vAlign w:val="center"/>
          </w:tcPr>
          <w:p w:rsidR="00595721" w:rsidRDefault="00595721" w:rsidP="00801C8C">
            <w:pPr>
              <w:jc w:val="center"/>
              <w:rPr>
                <w:rFonts w:ascii="宋体" w:hAnsi="宋体"/>
                <w:sz w:val="18"/>
                <w:szCs w:val="18"/>
              </w:rPr>
            </w:pPr>
          </w:p>
        </w:tc>
      </w:tr>
      <w:tr w:rsidR="00595721" w:rsidTr="00801C8C">
        <w:trPr>
          <w:trHeight w:val="401"/>
        </w:trPr>
        <w:tc>
          <w:tcPr>
            <w:tcW w:w="9290"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3"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7"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843"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7"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Cs w:val="21"/>
        </w:rPr>
      </w:pPr>
    </w:p>
    <w:p w:rsidR="00595721" w:rsidRDefault="00595721" w:rsidP="00595721">
      <w:pPr>
        <w:pStyle w:val="4"/>
        <w:rPr>
          <w:rFonts w:ascii="宋体" w:hAnsi="宋体"/>
          <w:szCs w:val="21"/>
        </w:rPr>
      </w:pPr>
      <w:bookmarkStart w:id="120" w:name="_Toc68798713"/>
      <w:r>
        <w:rPr>
          <w:rFonts w:ascii="宋体" w:hAnsi="宋体" w:hint="eastAsia"/>
          <w:szCs w:val="21"/>
        </w:rPr>
        <w:t>7</w:t>
      </w:r>
      <w:r>
        <w:rPr>
          <w:rFonts w:ascii="宋体" w:hAnsi="宋体"/>
          <w:szCs w:val="21"/>
        </w:rPr>
        <w:t>.6.2</w:t>
      </w:r>
      <w:r>
        <w:rPr>
          <w:rFonts w:ascii="宋体" w:hAnsi="宋体" w:hint="eastAsia"/>
          <w:szCs w:val="21"/>
        </w:rPr>
        <w:t>电线电缆【矿物绝缘电缆（柔性）】技术参数表</w:t>
      </w:r>
      <w:bookmarkEnd w:id="120"/>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6"/>
        <w:gridCol w:w="1668"/>
        <w:gridCol w:w="1663"/>
        <w:gridCol w:w="1291"/>
        <w:gridCol w:w="669"/>
        <w:gridCol w:w="791"/>
        <w:gridCol w:w="915"/>
        <w:gridCol w:w="639"/>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4" w:type="dxa"/>
            <w:gridSpan w:val="3"/>
            <w:vAlign w:val="center"/>
          </w:tcPr>
          <w:p w:rsidR="00000000" w:rsidRDefault="00595721" w:rsidP="00AB3D59">
            <w:pPr>
              <w:numPr>
                <w:ilvl w:val="0"/>
                <w:numId w:val="66"/>
              </w:numPr>
              <w:ind w:left="357" w:hanging="357"/>
              <w:jc w:val="left"/>
              <w:rPr>
                <w:rFonts w:ascii="宋体" w:hAnsi="宋体"/>
                <w:sz w:val="18"/>
                <w:szCs w:val="18"/>
              </w:rPr>
            </w:pPr>
            <w:r>
              <w:rPr>
                <w:rFonts w:ascii="宋体" w:hAnsi="宋体" w:hint="eastAsia"/>
                <w:sz w:val="18"/>
                <w:szCs w:val="18"/>
              </w:rPr>
              <w:t>GB/T 13033.1-2007《额定电压750V及以下矿物绝缘电缆及终端 第1部分：电缆》</w:t>
            </w:r>
          </w:p>
          <w:p w:rsidR="00000000" w:rsidRDefault="00595721" w:rsidP="00AB3D59">
            <w:pPr>
              <w:numPr>
                <w:ilvl w:val="0"/>
                <w:numId w:val="66"/>
              </w:numPr>
              <w:ind w:left="357" w:hanging="357"/>
              <w:jc w:val="left"/>
              <w:rPr>
                <w:rFonts w:ascii="宋体" w:hAnsi="宋体"/>
                <w:sz w:val="18"/>
                <w:szCs w:val="18"/>
              </w:rPr>
            </w:pPr>
            <w:r>
              <w:rPr>
                <w:rFonts w:ascii="宋体" w:hAnsi="宋体" w:hint="eastAsia"/>
                <w:sz w:val="18"/>
                <w:szCs w:val="18"/>
              </w:rPr>
              <w:t>GB/T 19666-2019《阻燃和耐火电线电缆或光缆通则》</w:t>
            </w:r>
          </w:p>
          <w:p w:rsidR="00000000" w:rsidRDefault="00595721" w:rsidP="00AB3D59">
            <w:pPr>
              <w:numPr>
                <w:ilvl w:val="0"/>
                <w:numId w:val="66"/>
              </w:numPr>
              <w:ind w:left="357" w:hanging="357"/>
              <w:jc w:val="left"/>
              <w:rPr>
                <w:rFonts w:ascii="宋体" w:hAnsi="宋体"/>
                <w:sz w:val="18"/>
                <w:szCs w:val="18"/>
              </w:rPr>
            </w:pPr>
            <w:r>
              <w:rPr>
                <w:rFonts w:ascii="宋体" w:hAnsi="宋体" w:hint="eastAsia"/>
                <w:sz w:val="18"/>
                <w:szCs w:val="18"/>
              </w:rPr>
              <w:t>GB/T 19216.11-2003《在火焰条件下电缆或光缆的线路完整性试验 第11部分：试验装置 火焰温度不低于750℃的单独供火》</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8"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4"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材质</w:t>
            </w:r>
          </w:p>
        </w:tc>
        <w:tc>
          <w:tcPr>
            <w:tcW w:w="5104" w:type="dxa"/>
            <w:gridSpan w:val="3"/>
            <w:vAlign w:val="bottom"/>
          </w:tcPr>
          <w:p w:rsidR="00595721" w:rsidRDefault="00595721" w:rsidP="00801C8C">
            <w:pPr>
              <w:widowControl/>
              <w:jc w:val="left"/>
              <w:rPr>
                <w:rFonts w:ascii="宋体" w:hAnsi="宋体"/>
                <w:color w:val="000000"/>
                <w:sz w:val="18"/>
                <w:szCs w:val="18"/>
              </w:rPr>
            </w:pPr>
            <w:r>
              <w:rPr>
                <w:rFonts w:ascii="宋体" w:hAnsi="宋体" w:hint="eastAsia"/>
                <w:color w:val="000000"/>
                <w:sz w:val="18"/>
                <w:szCs w:val="18"/>
              </w:rPr>
              <w:t>铜：采用无氧铜杆</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rPr>
                <w:rFonts w:ascii="宋体" w:hAnsi="宋体"/>
                <w:sz w:val="18"/>
                <w:szCs w:val="18"/>
              </w:rPr>
            </w:pPr>
            <w:r>
              <w:rPr>
                <w:rFonts w:ascii="宋体" w:hAnsi="宋体" w:hint="eastAsia"/>
                <w:color w:val="000000"/>
                <w:sz w:val="18"/>
                <w:szCs w:val="18"/>
              </w:rPr>
              <w:t>电压试验</w:t>
            </w:r>
          </w:p>
        </w:tc>
        <w:tc>
          <w:tcPr>
            <w:tcW w:w="5104" w:type="dxa"/>
            <w:gridSpan w:val="3"/>
            <w:vAlign w:val="center"/>
          </w:tcPr>
          <w:p w:rsidR="00595721" w:rsidRDefault="00595721" w:rsidP="00801C8C">
            <w:pPr>
              <w:widowControl/>
              <w:jc w:val="left"/>
              <w:rPr>
                <w:rFonts w:ascii="宋体" w:hAnsi="宋体"/>
                <w:color w:val="000000"/>
                <w:sz w:val="18"/>
                <w:szCs w:val="18"/>
              </w:rPr>
            </w:pPr>
            <w:r>
              <w:rPr>
                <w:rFonts w:ascii="宋体" w:hAnsi="宋体" w:hint="eastAsia"/>
                <w:color w:val="000000"/>
                <w:sz w:val="18"/>
                <w:szCs w:val="18"/>
              </w:rPr>
              <w:t>成品电缆线圈应在包覆任何外套之前剥除铜护套露出导体，并在每个端部施加临时性密封。试验电压为交流电</w:t>
            </w:r>
            <w:r>
              <w:rPr>
                <w:rFonts w:ascii="宋体" w:hAnsi="宋体" w:hint="eastAsia"/>
                <w:color w:val="000000"/>
                <w:sz w:val="18"/>
                <w:szCs w:val="18"/>
              </w:rPr>
              <w:lastRenderedPageBreak/>
              <w:t>压：2000V用于500V电缆。2500V用于750V电缆；试验电压施加在①导体之间；②每根导体和</w:t>
            </w:r>
            <w:proofErr w:type="gramStart"/>
            <w:r>
              <w:rPr>
                <w:rFonts w:ascii="宋体" w:hAnsi="宋体" w:hint="eastAsia"/>
                <w:color w:val="000000"/>
                <w:sz w:val="18"/>
                <w:szCs w:val="18"/>
              </w:rPr>
              <w:t>铜护套</w:t>
            </w:r>
            <w:proofErr w:type="gramEnd"/>
            <w:r>
              <w:rPr>
                <w:rFonts w:ascii="宋体" w:hAnsi="宋体" w:hint="eastAsia"/>
                <w:color w:val="000000"/>
                <w:sz w:val="18"/>
                <w:szCs w:val="18"/>
              </w:rPr>
              <w:t>之间；升压速度应不低于150V/s，每次应持续1min，试验过程中电缆应不击穿。</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rPr>
                <w:rFonts w:ascii="宋体" w:hAnsi="宋体"/>
                <w:sz w:val="18"/>
                <w:szCs w:val="18"/>
              </w:rPr>
            </w:pPr>
            <w:r>
              <w:rPr>
                <w:rFonts w:ascii="宋体" w:hAnsi="宋体" w:hint="eastAsia"/>
                <w:color w:val="000000"/>
                <w:sz w:val="18"/>
                <w:szCs w:val="18"/>
              </w:rPr>
              <w:lastRenderedPageBreak/>
              <w:t>压扁试验</w:t>
            </w:r>
          </w:p>
        </w:tc>
        <w:tc>
          <w:tcPr>
            <w:tcW w:w="5104" w:type="dxa"/>
            <w:gridSpan w:val="3"/>
            <w:vAlign w:val="center"/>
          </w:tcPr>
          <w:p w:rsidR="00595721" w:rsidRDefault="00595721" w:rsidP="00801C8C">
            <w:pPr>
              <w:widowControl/>
              <w:jc w:val="left"/>
              <w:rPr>
                <w:rFonts w:ascii="宋体" w:hAnsi="宋体"/>
                <w:color w:val="000000"/>
                <w:sz w:val="18"/>
                <w:szCs w:val="18"/>
              </w:rPr>
            </w:pPr>
            <w:r>
              <w:rPr>
                <w:rFonts w:ascii="宋体" w:hAnsi="宋体" w:hint="eastAsia"/>
                <w:color w:val="000000"/>
                <w:sz w:val="18"/>
                <w:szCs w:val="18"/>
              </w:rPr>
              <w:t>从成圈电线上截取长度约为1m的试样，并去除任何外套。试样应在铁砧间压扁，直到压扁部分试样的最小尺寸等于试样铜护套初始外径与压扁系数的乘积，压扁系数如表6所示。每个铁砧都应有一个不小于75mm×25mm稍涂润滑油的平面，试样的轴线应于铁砧平面较长的一边平行。铁砧的边缘应是半径不小于10mm的圆角。用正常视力或校正视力而不用放大镜检查电缆，铜护套应无裂纹、裂缝或裂口。将经压扁的试样的端部密封后浸入水中，必要的话进行弯曲，试样端部应露出水面，时间不小于1h。在导体之间及全部导体和</w:t>
            </w:r>
            <w:proofErr w:type="gramStart"/>
            <w:r>
              <w:rPr>
                <w:rFonts w:ascii="宋体" w:hAnsi="宋体" w:hint="eastAsia"/>
                <w:color w:val="000000"/>
                <w:sz w:val="18"/>
                <w:szCs w:val="18"/>
              </w:rPr>
              <w:t>铜护套</w:t>
            </w:r>
            <w:proofErr w:type="gramEnd"/>
            <w:r>
              <w:rPr>
                <w:rFonts w:ascii="宋体" w:hAnsi="宋体" w:hint="eastAsia"/>
                <w:color w:val="000000"/>
                <w:sz w:val="18"/>
                <w:szCs w:val="18"/>
              </w:rPr>
              <w:t>之间施加试验电压，对于500V电缆施加750V试验电压，对于750V电缆施加1250V试验电压，并持续15min。试验期间试样应不击穿。</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8" w:type="dxa"/>
            <w:vAlign w:val="center"/>
          </w:tcPr>
          <w:p w:rsidR="00595721" w:rsidRDefault="00595721" w:rsidP="00801C8C">
            <w:pPr>
              <w:rPr>
                <w:rFonts w:ascii="宋体" w:hAnsi="宋体"/>
                <w:sz w:val="18"/>
                <w:szCs w:val="18"/>
              </w:rPr>
            </w:pPr>
            <w:r>
              <w:rPr>
                <w:rFonts w:ascii="宋体" w:hAnsi="宋体" w:hint="eastAsia"/>
                <w:color w:val="000000"/>
                <w:sz w:val="18"/>
                <w:szCs w:val="18"/>
              </w:rPr>
              <w:t>耐火试验</w:t>
            </w:r>
          </w:p>
        </w:tc>
        <w:tc>
          <w:tcPr>
            <w:tcW w:w="5104" w:type="dxa"/>
            <w:gridSpan w:val="3"/>
            <w:vAlign w:val="center"/>
          </w:tcPr>
          <w:p w:rsidR="00595721" w:rsidRDefault="00595721" w:rsidP="00801C8C">
            <w:pPr>
              <w:widowControl/>
              <w:jc w:val="left"/>
              <w:rPr>
                <w:rFonts w:ascii="宋体" w:hAnsi="宋体"/>
                <w:color w:val="000000"/>
                <w:sz w:val="18"/>
                <w:szCs w:val="18"/>
              </w:rPr>
            </w:pPr>
            <w:r>
              <w:rPr>
                <w:rFonts w:ascii="宋体" w:hAnsi="宋体" w:hint="eastAsia"/>
                <w:color w:val="000000"/>
                <w:sz w:val="18"/>
                <w:szCs w:val="18"/>
              </w:rPr>
              <w:t>适用范围：0.6/1 KV及以下电缆；试验时间：180min</w:t>
            </w:r>
            <w:proofErr w:type="gramStart"/>
            <w:r>
              <w:rPr>
                <w:rFonts w:ascii="宋体" w:hAnsi="宋体" w:hint="eastAsia"/>
                <w:color w:val="000000"/>
                <w:sz w:val="18"/>
                <w:szCs w:val="18"/>
              </w:rPr>
              <w:t>供火</w:t>
            </w:r>
            <w:proofErr w:type="gramEnd"/>
            <w:r>
              <w:rPr>
                <w:rFonts w:ascii="宋体" w:hAnsi="宋体" w:hint="eastAsia"/>
                <w:color w:val="000000"/>
                <w:sz w:val="18"/>
                <w:szCs w:val="18"/>
              </w:rPr>
              <w:t>+15min冷却；试验电压：额定电压；合格指标：①2A熔断器不断；②指示灯</w:t>
            </w:r>
            <w:proofErr w:type="gramStart"/>
            <w:r>
              <w:rPr>
                <w:rFonts w:ascii="宋体" w:hAnsi="宋体" w:hint="eastAsia"/>
                <w:color w:val="000000"/>
                <w:sz w:val="18"/>
                <w:szCs w:val="18"/>
              </w:rPr>
              <w:t>不</w:t>
            </w:r>
            <w:proofErr w:type="gramEnd"/>
            <w:r>
              <w:rPr>
                <w:rFonts w:ascii="宋体" w:hAnsi="宋体" w:hint="eastAsia"/>
                <w:color w:val="000000"/>
                <w:sz w:val="18"/>
                <w:szCs w:val="18"/>
              </w:rPr>
              <w:t>熄灭；试验方法：GB/T 19216.21。</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535"/>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8"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4"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8" w:type="dxa"/>
            <w:vAlign w:val="center"/>
          </w:tcPr>
          <w:p w:rsidR="00595721" w:rsidRDefault="00595721" w:rsidP="00801C8C">
            <w:pPr>
              <w:jc w:val="center"/>
              <w:rPr>
                <w:rFonts w:ascii="宋体" w:hAnsi="宋体" w:cs="宋体"/>
                <w:b/>
                <w:bCs/>
                <w:sz w:val="18"/>
                <w:szCs w:val="18"/>
              </w:rPr>
            </w:pPr>
          </w:p>
        </w:tc>
        <w:tc>
          <w:tcPr>
            <w:tcW w:w="1844"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pPr>
        <w:rPr>
          <w:rFonts w:ascii="宋体" w:hAnsi="宋体"/>
          <w:szCs w:val="21"/>
        </w:rPr>
      </w:pPr>
    </w:p>
    <w:p w:rsidR="00595721" w:rsidRDefault="00595721" w:rsidP="00595721">
      <w:pPr>
        <w:pStyle w:val="4"/>
        <w:rPr>
          <w:rFonts w:ascii="宋体" w:hAnsi="宋体"/>
          <w:szCs w:val="21"/>
        </w:rPr>
      </w:pPr>
      <w:bookmarkStart w:id="121" w:name="_Toc68798714"/>
      <w:r>
        <w:rPr>
          <w:rFonts w:ascii="宋体" w:hAnsi="宋体" w:hint="eastAsia"/>
          <w:szCs w:val="21"/>
        </w:rPr>
        <w:t>7</w:t>
      </w:r>
      <w:r>
        <w:rPr>
          <w:rFonts w:ascii="宋体" w:hAnsi="宋体"/>
          <w:szCs w:val="21"/>
        </w:rPr>
        <w:t>.6.3</w:t>
      </w:r>
      <w:r>
        <w:rPr>
          <w:rFonts w:ascii="宋体" w:hAnsi="宋体" w:cs="Arial" w:hint="eastAsia"/>
          <w:szCs w:val="21"/>
        </w:rPr>
        <w:t>电线电缆</w:t>
      </w:r>
      <w:r>
        <w:rPr>
          <w:rFonts w:ascii="宋体" w:hAnsi="宋体" w:hint="eastAsia"/>
          <w:szCs w:val="21"/>
        </w:rPr>
        <w:t>【矿物绝缘电缆（刚性）】</w:t>
      </w:r>
      <w:r>
        <w:rPr>
          <w:rFonts w:ascii="宋体" w:hAnsi="宋体" w:cs="Arial" w:hint="eastAsia"/>
          <w:szCs w:val="21"/>
        </w:rPr>
        <w:t>技术参数表</w:t>
      </w:r>
      <w:bookmarkEnd w:id="121"/>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7"/>
        <w:gridCol w:w="1667"/>
        <w:gridCol w:w="1663"/>
        <w:gridCol w:w="1291"/>
        <w:gridCol w:w="669"/>
        <w:gridCol w:w="791"/>
        <w:gridCol w:w="915"/>
        <w:gridCol w:w="639"/>
      </w:tblGrid>
      <w:tr w:rsidR="00595721" w:rsidTr="00801C8C">
        <w:trPr>
          <w:trHeight w:val="434"/>
        </w:trPr>
        <w:tc>
          <w:tcPr>
            <w:tcW w:w="6062" w:type="dxa"/>
            <w:gridSpan w:val="4"/>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技术要求内容</w:t>
            </w:r>
          </w:p>
        </w:tc>
        <w:tc>
          <w:tcPr>
            <w:tcW w:w="3226" w:type="dxa"/>
            <w:gridSpan w:val="4"/>
            <w:vMerge w:val="restart"/>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厂家响应</w:t>
            </w:r>
          </w:p>
        </w:tc>
      </w:tr>
      <w:tr w:rsidR="00595721" w:rsidTr="00801C8C">
        <w:trPr>
          <w:trHeight w:val="434"/>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产品执行标准</w:t>
            </w:r>
          </w:p>
        </w:tc>
        <w:tc>
          <w:tcPr>
            <w:tcW w:w="5103" w:type="dxa"/>
            <w:gridSpan w:val="3"/>
            <w:vAlign w:val="center"/>
          </w:tcPr>
          <w:p w:rsidR="00000000" w:rsidRDefault="00595721" w:rsidP="00AB3D59">
            <w:pPr>
              <w:numPr>
                <w:ilvl w:val="0"/>
                <w:numId w:val="67"/>
              </w:numPr>
              <w:ind w:left="357" w:hanging="357"/>
              <w:jc w:val="left"/>
              <w:rPr>
                <w:rFonts w:ascii="宋体" w:hAnsi="宋体"/>
                <w:sz w:val="18"/>
                <w:szCs w:val="18"/>
              </w:rPr>
            </w:pPr>
            <w:r>
              <w:rPr>
                <w:rFonts w:ascii="宋体" w:hAnsi="宋体" w:hint="eastAsia"/>
                <w:sz w:val="18"/>
                <w:szCs w:val="18"/>
              </w:rPr>
              <w:t>GB/T 13033.1-2007《额定电压750V及以下矿物绝缘电缆及终端 第1部分：电缆》</w:t>
            </w:r>
          </w:p>
          <w:p w:rsidR="00000000" w:rsidRDefault="00595721" w:rsidP="00AB3D59">
            <w:pPr>
              <w:numPr>
                <w:ilvl w:val="0"/>
                <w:numId w:val="67"/>
              </w:numPr>
              <w:ind w:left="357" w:hanging="357"/>
              <w:jc w:val="left"/>
              <w:rPr>
                <w:rFonts w:ascii="宋体" w:hAnsi="宋体"/>
                <w:sz w:val="18"/>
                <w:szCs w:val="18"/>
              </w:rPr>
            </w:pPr>
            <w:r>
              <w:rPr>
                <w:rFonts w:ascii="宋体" w:hAnsi="宋体" w:hint="eastAsia"/>
                <w:sz w:val="18"/>
                <w:szCs w:val="18"/>
              </w:rPr>
              <w:t>GB/T 19666-2019《阻燃和耐火电线电缆或光缆通则》</w:t>
            </w:r>
          </w:p>
          <w:p w:rsidR="00000000" w:rsidRDefault="00595721" w:rsidP="00AB3D59">
            <w:pPr>
              <w:numPr>
                <w:ilvl w:val="0"/>
                <w:numId w:val="67"/>
              </w:numPr>
              <w:ind w:left="357" w:hanging="357"/>
              <w:jc w:val="left"/>
              <w:rPr>
                <w:rFonts w:ascii="宋体" w:hAnsi="宋体"/>
                <w:sz w:val="18"/>
                <w:szCs w:val="18"/>
              </w:rPr>
            </w:pPr>
            <w:r>
              <w:rPr>
                <w:rFonts w:ascii="宋体" w:hAnsi="宋体" w:hint="eastAsia"/>
                <w:sz w:val="18"/>
                <w:szCs w:val="18"/>
              </w:rPr>
              <w:t>GB/T 19216.11-2003《在火焰条件下电缆或光缆的线路完整性试验 第11部分：试验装置 火焰温度不低于750℃的单独供火》</w:t>
            </w:r>
          </w:p>
        </w:tc>
        <w:tc>
          <w:tcPr>
            <w:tcW w:w="3226" w:type="dxa"/>
            <w:gridSpan w:val="4"/>
            <w:vMerge/>
            <w:vAlign w:val="center"/>
          </w:tcPr>
          <w:p w:rsidR="00595721" w:rsidRDefault="00595721" w:rsidP="00801C8C">
            <w:pPr>
              <w:widowControl/>
              <w:jc w:val="center"/>
              <w:rPr>
                <w:rFonts w:ascii="宋体" w:hAnsi="宋体"/>
                <w:kern w:val="0"/>
                <w:sz w:val="18"/>
                <w:szCs w:val="18"/>
              </w:rPr>
            </w:pPr>
          </w:p>
        </w:tc>
      </w:tr>
      <w:tr w:rsidR="00595721" w:rsidTr="00801C8C">
        <w:trPr>
          <w:trHeight w:val="90"/>
        </w:trPr>
        <w:tc>
          <w:tcPr>
            <w:tcW w:w="959" w:type="dxa"/>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技术参数</w:t>
            </w:r>
          </w:p>
        </w:tc>
        <w:tc>
          <w:tcPr>
            <w:tcW w:w="5103" w:type="dxa"/>
            <w:gridSpan w:val="3"/>
            <w:vAlign w:val="center"/>
          </w:tcPr>
          <w:p w:rsidR="00595721" w:rsidRDefault="00595721" w:rsidP="00801C8C">
            <w:pPr>
              <w:jc w:val="center"/>
              <w:rPr>
                <w:rFonts w:ascii="宋体" w:hAnsi="宋体"/>
                <w:b/>
                <w:bCs/>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olor w:val="000000"/>
                <w:sz w:val="18"/>
                <w:szCs w:val="18"/>
              </w:rPr>
            </w:pPr>
            <w:r>
              <w:rPr>
                <w:rFonts w:ascii="宋体" w:hAnsi="宋体" w:hint="eastAsia"/>
                <w:color w:val="000000"/>
                <w:sz w:val="18"/>
                <w:szCs w:val="18"/>
              </w:rPr>
              <w:t>材质</w:t>
            </w:r>
          </w:p>
        </w:tc>
        <w:tc>
          <w:tcPr>
            <w:tcW w:w="5103" w:type="dxa"/>
            <w:gridSpan w:val="3"/>
            <w:vAlign w:val="bottom"/>
          </w:tcPr>
          <w:p w:rsidR="00595721" w:rsidRDefault="00595721" w:rsidP="00801C8C">
            <w:pPr>
              <w:rPr>
                <w:rFonts w:ascii="宋体" w:hAnsi="宋体"/>
                <w:color w:val="000000"/>
                <w:sz w:val="18"/>
                <w:szCs w:val="18"/>
              </w:rPr>
            </w:pPr>
            <w:r>
              <w:rPr>
                <w:rFonts w:ascii="宋体" w:hAnsi="宋体" w:hint="eastAsia"/>
                <w:color w:val="000000"/>
                <w:sz w:val="18"/>
                <w:szCs w:val="18"/>
              </w:rPr>
              <w:t>铜：采用无氧铜杆</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电压试验</w:t>
            </w:r>
          </w:p>
        </w:tc>
        <w:tc>
          <w:tcPr>
            <w:tcW w:w="5103" w:type="dxa"/>
            <w:gridSpan w:val="3"/>
            <w:vAlign w:val="center"/>
          </w:tcPr>
          <w:p w:rsidR="00595721" w:rsidRDefault="00595721" w:rsidP="00801C8C">
            <w:pPr>
              <w:rPr>
                <w:rFonts w:ascii="宋体" w:hAnsi="宋体"/>
                <w:sz w:val="18"/>
                <w:szCs w:val="18"/>
              </w:rPr>
            </w:pPr>
            <w:r>
              <w:rPr>
                <w:rFonts w:ascii="宋体" w:hAnsi="宋体" w:hint="eastAsia"/>
                <w:color w:val="000000"/>
                <w:sz w:val="18"/>
                <w:szCs w:val="18"/>
              </w:rPr>
              <w:t>成品电缆线圈应在包覆任何外套之前剥除铜护套露出导体，并在每个端部施加临时性密封。试验电压为交流电</w:t>
            </w:r>
            <w:r>
              <w:rPr>
                <w:rFonts w:ascii="宋体" w:hAnsi="宋体" w:hint="eastAsia"/>
                <w:color w:val="000000"/>
                <w:sz w:val="18"/>
                <w:szCs w:val="18"/>
              </w:rPr>
              <w:lastRenderedPageBreak/>
              <w:t>压：2000V用于500V电缆。2500V用于750V电缆；试验电压施加在①导体之间，②每根导体和</w:t>
            </w:r>
            <w:proofErr w:type="gramStart"/>
            <w:r>
              <w:rPr>
                <w:rFonts w:ascii="宋体" w:hAnsi="宋体" w:hint="eastAsia"/>
                <w:color w:val="000000"/>
                <w:sz w:val="18"/>
                <w:szCs w:val="18"/>
              </w:rPr>
              <w:t>铜护套</w:t>
            </w:r>
            <w:proofErr w:type="gramEnd"/>
            <w:r>
              <w:rPr>
                <w:rFonts w:ascii="宋体" w:hAnsi="宋体" w:hint="eastAsia"/>
                <w:color w:val="000000"/>
                <w:sz w:val="18"/>
                <w:szCs w:val="18"/>
              </w:rPr>
              <w:t>之间；升压速度应不低于150V/s，每次应持续1min，试验过程中电缆应不击穿。</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lastRenderedPageBreak/>
              <w:t>压扁试验</w:t>
            </w:r>
          </w:p>
        </w:tc>
        <w:tc>
          <w:tcPr>
            <w:tcW w:w="5103" w:type="dxa"/>
            <w:gridSpan w:val="3"/>
            <w:vAlign w:val="center"/>
          </w:tcPr>
          <w:p w:rsidR="00595721" w:rsidRDefault="00595721" w:rsidP="00801C8C">
            <w:pPr>
              <w:rPr>
                <w:rFonts w:ascii="宋体" w:hAnsi="宋体"/>
                <w:sz w:val="18"/>
                <w:szCs w:val="18"/>
              </w:rPr>
            </w:pPr>
            <w:r>
              <w:rPr>
                <w:rFonts w:ascii="宋体" w:hAnsi="宋体" w:hint="eastAsia"/>
                <w:color w:val="000000"/>
                <w:sz w:val="18"/>
                <w:szCs w:val="18"/>
              </w:rPr>
              <w:t>从成圈电线上截取长度约为1m的试样，并去除任何外套。试样应在铁砧间压扁，直到压扁部分试样的最小尺寸等于试样铜护套初始外径与压扁系数的乘积，压扁系数如表6所示。每个铁砧都应有一个不小于75mm×25mm稍涂润滑油的平面，试样的轴线应于铁砧平面较长的一边平行。铁砧的边缘应是半径不小于10mm的圆角。用正常视力或校正视力而不用放大镜检查电缆，铜护套应无裂纹、裂缝或裂口。将经压扁的试样的端部密封后浸入水中，必要的话进行弯曲，试样端部应露出水面，时间不小于1h。在导体之间及全部导体和</w:t>
            </w:r>
            <w:proofErr w:type="gramStart"/>
            <w:r>
              <w:rPr>
                <w:rFonts w:ascii="宋体" w:hAnsi="宋体" w:hint="eastAsia"/>
                <w:color w:val="000000"/>
                <w:sz w:val="18"/>
                <w:szCs w:val="18"/>
              </w:rPr>
              <w:t>铜护套</w:t>
            </w:r>
            <w:proofErr w:type="gramEnd"/>
            <w:r>
              <w:rPr>
                <w:rFonts w:ascii="宋体" w:hAnsi="宋体" w:hint="eastAsia"/>
                <w:color w:val="000000"/>
                <w:sz w:val="18"/>
                <w:szCs w:val="18"/>
              </w:rPr>
              <w:t>之间施加试验电压，对于500V电缆施加750V试验电压，对于750V电缆施加1250V试验电压，并持续15min。试验期间试样应不击穿。</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349"/>
        </w:trPr>
        <w:tc>
          <w:tcPr>
            <w:tcW w:w="959" w:type="dxa"/>
            <w:vAlign w:val="center"/>
          </w:tcPr>
          <w:p w:rsidR="00595721" w:rsidRDefault="00595721" w:rsidP="00801C8C">
            <w:pPr>
              <w:jc w:val="center"/>
              <w:rPr>
                <w:rFonts w:ascii="宋体" w:hAnsi="宋体"/>
                <w:sz w:val="18"/>
                <w:szCs w:val="18"/>
              </w:rPr>
            </w:pPr>
            <w:r>
              <w:rPr>
                <w:rFonts w:ascii="宋体" w:hAnsi="宋体" w:hint="eastAsia"/>
                <w:color w:val="000000"/>
                <w:sz w:val="18"/>
                <w:szCs w:val="18"/>
              </w:rPr>
              <w:t>耐火试验</w:t>
            </w:r>
          </w:p>
        </w:tc>
        <w:tc>
          <w:tcPr>
            <w:tcW w:w="5103" w:type="dxa"/>
            <w:gridSpan w:val="3"/>
            <w:vAlign w:val="center"/>
          </w:tcPr>
          <w:p w:rsidR="00595721" w:rsidRDefault="00595721" w:rsidP="00801C8C">
            <w:pPr>
              <w:rPr>
                <w:rFonts w:ascii="宋体" w:hAnsi="宋体"/>
                <w:sz w:val="18"/>
                <w:szCs w:val="18"/>
              </w:rPr>
            </w:pPr>
            <w:r>
              <w:rPr>
                <w:rFonts w:ascii="宋体" w:hAnsi="宋体" w:hint="eastAsia"/>
                <w:color w:val="000000"/>
                <w:sz w:val="18"/>
                <w:szCs w:val="18"/>
              </w:rPr>
              <w:t>适用范围：0.6/1 KV及以下电缆；试验时间：180min</w:t>
            </w:r>
            <w:proofErr w:type="gramStart"/>
            <w:r>
              <w:rPr>
                <w:rFonts w:ascii="宋体" w:hAnsi="宋体" w:hint="eastAsia"/>
                <w:color w:val="000000"/>
                <w:sz w:val="18"/>
                <w:szCs w:val="18"/>
              </w:rPr>
              <w:t>供火</w:t>
            </w:r>
            <w:proofErr w:type="gramEnd"/>
            <w:r>
              <w:rPr>
                <w:rFonts w:ascii="宋体" w:hAnsi="宋体" w:hint="eastAsia"/>
                <w:color w:val="000000"/>
                <w:sz w:val="18"/>
                <w:szCs w:val="18"/>
              </w:rPr>
              <w:t>+15min冷却；试验电压：额定电压；合格指标：①2A熔断器不断；②指示灯</w:t>
            </w:r>
            <w:proofErr w:type="gramStart"/>
            <w:r>
              <w:rPr>
                <w:rFonts w:ascii="宋体" w:hAnsi="宋体" w:hint="eastAsia"/>
                <w:color w:val="000000"/>
                <w:sz w:val="18"/>
                <w:szCs w:val="18"/>
              </w:rPr>
              <w:t>不</w:t>
            </w:r>
            <w:proofErr w:type="gramEnd"/>
            <w:r>
              <w:rPr>
                <w:rFonts w:ascii="宋体" w:hAnsi="宋体" w:hint="eastAsia"/>
                <w:color w:val="000000"/>
                <w:sz w:val="18"/>
                <w:szCs w:val="18"/>
              </w:rPr>
              <w:t>熄灭；试验方法：GB/T 19216.21。</w:t>
            </w:r>
          </w:p>
        </w:tc>
        <w:tc>
          <w:tcPr>
            <w:tcW w:w="709" w:type="dxa"/>
            <w:vAlign w:val="center"/>
          </w:tcPr>
          <w:p w:rsidR="00595721" w:rsidRDefault="00595721" w:rsidP="00801C8C">
            <w:pPr>
              <w:jc w:val="center"/>
              <w:rPr>
                <w:rFonts w:ascii="宋体" w:hAnsi="宋体"/>
                <w:sz w:val="18"/>
                <w:szCs w:val="18"/>
              </w:rPr>
            </w:pPr>
          </w:p>
        </w:tc>
        <w:tc>
          <w:tcPr>
            <w:tcW w:w="850" w:type="dxa"/>
            <w:vAlign w:val="center"/>
          </w:tcPr>
          <w:p w:rsidR="00595721" w:rsidRDefault="00595721" w:rsidP="00801C8C">
            <w:pPr>
              <w:jc w:val="center"/>
              <w:rPr>
                <w:rFonts w:ascii="宋体" w:hAnsi="宋体"/>
                <w:sz w:val="18"/>
                <w:szCs w:val="18"/>
              </w:rPr>
            </w:pPr>
          </w:p>
        </w:tc>
        <w:tc>
          <w:tcPr>
            <w:tcW w:w="992" w:type="dxa"/>
            <w:vAlign w:val="center"/>
          </w:tcPr>
          <w:p w:rsidR="00595721" w:rsidRDefault="00595721" w:rsidP="00801C8C">
            <w:pPr>
              <w:jc w:val="center"/>
              <w:rPr>
                <w:rFonts w:ascii="宋体" w:hAnsi="宋体"/>
                <w:sz w:val="18"/>
                <w:szCs w:val="18"/>
              </w:rPr>
            </w:pPr>
          </w:p>
        </w:tc>
        <w:tc>
          <w:tcPr>
            <w:tcW w:w="675" w:type="dxa"/>
            <w:vAlign w:val="center"/>
          </w:tcPr>
          <w:p w:rsidR="00595721" w:rsidRDefault="00595721" w:rsidP="00801C8C">
            <w:pPr>
              <w:jc w:val="center"/>
              <w:rPr>
                <w:rFonts w:ascii="宋体" w:hAnsi="宋体"/>
                <w:sz w:val="18"/>
                <w:szCs w:val="18"/>
              </w:rPr>
            </w:pPr>
          </w:p>
        </w:tc>
      </w:tr>
      <w:tr w:rsidR="00595721" w:rsidTr="00801C8C">
        <w:trPr>
          <w:trHeight w:val="476"/>
        </w:trPr>
        <w:tc>
          <w:tcPr>
            <w:tcW w:w="9288" w:type="dxa"/>
            <w:gridSpan w:val="8"/>
            <w:vAlign w:val="center"/>
          </w:tcPr>
          <w:p w:rsidR="00595721" w:rsidRDefault="00595721" w:rsidP="00801C8C">
            <w:pPr>
              <w:jc w:val="center"/>
              <w:rPr>
                <w:rFonts w:ascii="宋体" w:hAnsi="宋体"/>
                <w:b/>
                <w:bCs/>
                <w:sz w:val="18"/>
                <w:szCs w:val="18"/>
              </w:rPr>
            </w:pPr>
            <w:r>
              <w:rPr>
                <w:rFonts w:ascii="宋体" w:hAnsi="宋体" w:cs="宋体" w:hint="eastAsia"/>
                <w:b/>
                <w:bCs/>
                <w:kern w:val="0"/>
                <w:sz w:val="18"/>
                <w:szCs w:val="18"/>
              </w:rPr>
              <w:t>厂家认为需补充的技术参数及相关说明</w:t>
            </w:r>
          </w:p>
        </w:tc>
      </w:tr>
      <w:tr w:rsidR="00595721" w:rsidTr="00801C8C">
        <w:trPr>
          <w:trHeight w:val="349"/>
        </w:trPr>
        <w:tc>
          <w:tcPr>
            <w:tcW w:w="959" w:type="dxa"/>
            <w:vAlign w:val="center"/>
          </w:tcPr>
          <w:p w:rsidR="00595721" w:rsidRDefault="00595721" w:rsidP="00801C8C">
            <w:pPr>
              <w:jc w:val="center"/>
              <w:rPr>
                <w:rFonts w:ascii="宋体" w:hAnsi="宋体" w:cs="宋体"/>
                <w:sz w:val="18"/>
                <w:szCs w:val="18"/>
              </w:rPr>
            </w:pPr>
            <w:r>
              <w:rPr>
                <w:rFonts w:ascii="宋体" w:hAnsi="宋体" w:cs="宋体" w:hint="eastAsia"/>
                <w:b/>
                <w:bCs/>
                <w:sz w:val="18"/>
                <w:szCs w:val="18"/>
              </w:rPr>
              <w:t>产品名称</w:t>
            </w:r>
          </w:p>
        </w:tc>
        <w:tc>
          <w:tcPr>
            <w:tcW w:w="1843"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产品执行标准</w:t>
            </w:r>
          </w:p>
        </w:tc>
        <w:tc>
          <w:tcPr>
            <w:tcW w:w="1842" w:type="dxa"/>
            <w:vAlign w:val="center"/>
          </w:tcPr>
          <w:p w:rsidR="00595721" w:rsidRDefault="00595721" w:rsidP="00801C8C">
            <w:pPr>
              <w:jc w:val="center"/>
              <w:rPr>
                <w:rFonts w:ascii="宋体" w:hAnsi="宋体"/>
                <w:b/>
                <w:bCs/>
                <w:sz w:val="18"/>
                <w:szCs w:val="18"/>
              </w:rPr>
            </w:pPr>
            <w:r>
              <w:rPr>
                <w:rFonts w:ascii="宋体" w:hAnsi="宋体" w:hint="eastAsia"/>
                <w:b/>
                <w:bCs/>
                <w:sz w:val="18"/>
                <w:szCs w:val="18"/>
              </w:rPr>
              <w:t>技术参数</w:t>
            </w:r>
          </w:p>
        </w:tc>
        <w:tc>
          <w:tcPr>
            <w:tcW w:w="1418" w:type="dxa"/>
            <w:vAlign w:val="center"/>
          </w:tcPr>
          <w:p w:rsidR="00595721" w:rsidRDefault="00595721" w:rsidP="00801C8C">
            <w:pPr>
              <w:jc w:val="center"/>
              <w:rPr>
                <w:rFonts w:ascii="宋体" w:hAnsi="宋体"/>
                <w:sz w:val="18"/>
                <w:szCs w:val="18"/>
              </w:rPr>
            </w:pPr>
            <w:r>
              <w:rPr>
                <w:rFonts w:ascii="宋体" w:hAnsi="宋体" w:cs="宋体" w:hint="eastAsia"/>
                <w:b/>
                <w:bCs/>
                <w:sz w:val="18"/>
                <w:szCs w:val="18"/>
              </w:rPr>
              <w:t>参考指标</w:t>
            </w:r>
          </w:p>
        </w:tc>
        <w:tc>
          <w:tcPr>
            <w:tcW w:w="709"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检验结果</w:t>
            </w:r>
          </w:p>
        </w:tc>
        <w:tc>
          <w:tcPr>
            <w:tcW w:w="850" w:type="dxa"/>
            <w:vAlign w:val="center"/>
          </w:tcPr>
          <w:p w:rsidR="00595721" w:rsidRDefault="00595721" w:rsidP="00801C8C">
            <w:pPr>
              <w:jc w:val="center"/>
              <w:rPr>
                <w:rFonts w:ascii="宋体" w:hAnsi="宋体"/>
                <w:sz w:val="18"/>
                <w:szCs w:val="18"/>
              </w:rPr>
            </w:pPr>
            <w:r>
              <w:rPr>
                <w:rFonts w:ascii="宋体" w:hAnsi="宋体" w:hint="eastAsia"/>
                <w:b/>
                <w:bCs/>
                <w:sz w:val="18"/>
                <w:szCs w:val="18"/>
              </w:rPr>
              <w:t>先进性说明</w:t>
            </w:r>
          </w:p>
        </w:tc>
        <w:tc>
          <w:tcPr>
            <w:tcW w:w="992" w:type="dxa"/>
            <w:vAlign w:val="center"/>
          </w:tcPr>
          <w:p w:rsidR="00595721" w:rsidRDefault="00595721" w:rsidP="00801C8C">
            <w:pPr>
              <w:jc w:val="center"/>
              <w:rPr>
                <w:rFonts w:ascii="宋体" w:hAnsi="宋体"/>
                <w:sz w:val="18"/>
                <w:szCs w:val="18"/>
              </w:rPr>
            </w:pPr>
            <w:r>
              <w:rPr>
                <w:rFonts w:ascii="宋体" w:hAnsi="宋体" w:cs="宋体" w:hint="eastAsia"/>
                <w:b/>
                <w:bCs/>
                <w:kern w:val="0"/>
                <w:sz w:val="18"/>
                <w:szCs w:val="18"/>
              </w:rPr>
              <w:t>支持材料相应页码</w:t>
            </w:r>
          </w:p>
        </w:tc>
        <w:tc>
          <w:tcPr>
            <w:tcW w:w="675" w:type="dxa"/>
            <w:vAlign w:val="center"/>
          </w:tcPr>
          <w:p w:rsidR="00595721" w:rsidRDefault="00595721" w:rsidP="00801C8C">
            <w:pPr>
              <w:jc w:val="center"/>
              <w:rPr>
                <w:rFonts w:ascii="宋体" w:hAnsi="宋体"/>
                <w:sz w:val="18"/>
                <w:szCs w:val="18"/>
              </w:rPr>
            </w:pPr>
            <w:r>
              <w:rPr>
                <w:rFonts w:ascii="宋体" w:hAnsi="宋体" w:hint="eastAsia"/>
                <w:b/>
                <w:bCs/>
                <w:sz w:val="18"/>
                <w:szCs w:val="18"/>
              </w:rPr>
              <w:t>备注</w:t>
            </w:r>
          </w:p>
        </w:tc>
      </w:tr>
      <w:tr w:rsidR="00595721" w:rsidTr="00801C8C">
        <w:trPr>
          <w:trHeight w:val="349"/>
        </w:trPr>
        <w:tc>
          <w:tcPr>
            <w:tcW w:w="959" w:type="dxa"/>
            <w:vAlign w:val="center"/>
          </w:tcPr>
          <w:p w:rsidR="00595721" w:rsidRDefault="00595721" w:rsidP="00801C8C">
            <w:pPr>
              <w:jc w:val="center"/>
              <w:rPr>
                <w:rFonts w:ascii="宋体" w:hAnsi="宋体" w:cs="宋体"/>
                <w:b/>
                <w:bCs/>
                <w:sz w:val="18"/>
                <w:szCs w:val="18"/>
              </w:rPr>
            </w:pPr>
          </w:p>
        </w:tc>
        <w:tc>
          <w:tcPr>
            <w:tcW w:w="1843" w:type="dxa"/>
            <w:vAlign w:val="center"/>
          </w:tcPr>
          <w:p w:rsidR="00595721" w:rsidRDefault="00595721" w:rsidP="00801C8C">
            <w:pPr>
              <w:jc w:val="center"/>
              <w:rPr>
                <w:rFonts w:ascii="宋体" w:hAnsi="宋体" w:cs="宋体"/>
                <w:b/>
                <w:bCs/>
                <w:sz w:val="18"/>
                <w:szCs w:val="18"/>
              </w:rPr>
            </w:pPr>
          </w:p>
        </w:tc>
        <w:tc>
          <w:tcPr>
            <w:tcW w:w="1842" w:type="dxa"/>
            <w:vAlign w:val="center"/>
          </w:tcPr>
          <w:p w:rsidR="00595721" w:rsidRDefault="00595721" w:rsidP="00801C8C">
            <w:pPr>
              <w:jc w:val="center"/>
              <w:rPr>
                <w:rFonts w:ascii="宋体" w:hAnsi="宋体" w:cs="宋体"/>
                <w:b/>
                <w:bCs/>
                <w:sz w:val="18"/>
                <w:szCs w:val="18"/>
              </w:rPr>
            </w:pPr>
          </w:p>
        </w:tc>
        <w:tc>
          <w:tcPr>
            <w:tcW w:w="1418" w:type="dxa"/>
            <w:vAlign w:val="center"/>
          </w:tcPr>
          <w:p w:rsidR="00595721" w:rsidRDefault="00595721" w:rsidP="00801C8C">
            <w:pPr>
              <w:jc w:val="center"/>
              <w:rPr>
                <w:rFonts w:ascii="宋体" w:hAnsi="宋体" w:cs="宋体"/>
                <w:b/>
                <w:bCs/>
                <w:sz w:val="18"/>
                <w:szCs w:val="18"/>
              </w:rPr>
            </w:pPr>
          </w:p>
        </w:tc>
        <w:tc>
          <w:tcPr>
            <w:tcW w:w="709" w:type="dxa"/>
            <w:vAlign w:val="center"/>
          </w:tcPr>
          <w:p w:rsidR="00595721" w:rsidRDefault="00595721" w:rsidP="00801C8C">
            <w:pPr>
              <w:jc w:val="center"/>
              <w:rPr>
                <w:rFonts w:ascii="宋体" w:hAnsi="宋体" w:cs="宋体"/>
                <w:b/>
                <w:bCs/>
                <w:kern w:val="0"/>
                <w:sz w:val="18"/>
                <w:szCs w:val="18"/>
              </w:rPr>
            </w:pPr>
          </w:p>
        </w:tc>
        <w:tc>
          <w:tcPr>
            <w:tcW w:w="850" w:type="dxa"/>
            <w:vAlign w:val="center"/>
          </w:tcPr>
          <w:p w:rsidR="00595721" w:rsidRDefault="00595721" w:rsidP="00801C8C">
            <w:pPr>
              <w:jc w:val="center"/>
              <w:rPr>
                <w:rFonts w:ascii="宋体" w:hAnsi="宋体"/>
                <w:b/>
                <w:bCs/>
                <w:sz w:val="18"/>
                <w:szCs w:val="18"/>
              </w:rPr>
            </w:pPr>
          </w:p>
        </w:tc>
        <w:tc>
          <w:tcPr>
            <w:tcW w:w="992" w:type="dxa"/>
            <w:vAlign w:val="center"/>
          </w:tcPr>
          <w:p w:rsidR="00595721" w:rsidRDefault="00595721" w:rsidP="00801C8C">
            <w:pPr>
              <w:jc w:val="center"/>
              <w:rPr>
                <w:rFonts w:ascii="宋体" w:hAnsi="宋体" w:cs="宋体"/>
                <w:b/>
                <w:bCs/>
                <w:kern w:val="0"/>
                <w:sz w:val="18"/>
                <w:szCs w:val="18"/>
              </w:rPr>
            </w:pPr>
          </w:p>
        </w:tc>
        <w:tc>
          <w:tcPr>
            <w:tcW w:w="675" w:type="dxa"/>
            <w:vAlign w:val="center"/>
          </w:tcPr>
          <w:p w:rsidR="00595721" w:rsidRDefault="00595721" w:rsidP="00801C8C">
            <w:pPr>
              <w:jc w:val="center"/>
              <w:rPr>
                <w:rFonts w:ascii="宋体" w:hAnsi="宋体" w:cs="宋体"/>
                <w:b/>
                <w:bCs/>
                <w:kern w:val="0"/>
                <w:sz w:val="18"/>
                <w:szCs w:val="18"/>
              </w:rPr>
            </w:pPr>
          </w:p>
        </w:tc>
      </w:tr>
    </w:tbl>
    <w:p w:rsidR="00595721" w:rsidRDefault="00595721" w:rsidP="00595721">
      <w:pPr>
        <w:spacing w:line="360" w:lineRule="auto"/>
        <w:rPr>
          <w:rFonts w:ascii="宋体" w:hAnsi="宋体"/>
          <w:szCs w:val="21"/>
        </w:rPr>
      </w:pPr>
      <w:r>
        <w:rPr>
          <w:rFonts w:ascii="宋体" w:hAnsi="宋体" w:hint="eastAsia"/>
          <w:szCs w:val="21"/>
        </w:rPr>
        <w:t>备注：需上传相关检测（检验）报告扫描件。</w:t>
      </w:r>
    </w:p>
    <w:p w:rsidR="00595721" w:rsidRDefault="00595721" w:rsidP="00595721">
      <w:r>
        <w:rPr>
          <w:rFonts w:hint="eastAsia"/>
        </w:rPr>
        <w:t xml:space="preserve"> </w:t>
      </w:r>
    </w:p>
    <w:p w:rsidR="00595721" w:rsidRDefault="00595721" w:rsidP="00595721">
      <w:pPr>
        <w:pStyle w:val="2"/>
        <w:jc w:val="center"/>
        <w:rPr>
          <w:rFonts w:hAnsi="黑体" w:cs="仿宋"/>
        </w:rPr>
      </w:pPr>
      <w:r>
        <w:rPr>
          <w:rFonts w:hAnsi="黑体" w:cs="仿宋"/>
          <w:color w:val="000000"/>
        </w:rPr>
        <w:br w:type="page"/>
      </w:r>
      <w:bookmarkStart w:id="122" w:name="_Toc68798715"/>
      <w:r>
        <w:rPr>
          <w:rFonts w:hAnsi="黑体" w:cs="仿宋" w:hint="eastAsia"/>
          <w:color w:val="000000"/>
        </w:rPr>
        <w:lastRenderedPageBreak/>
        <w:t>8</w:t>
      </w:r>
      <w:r>
        <w:rPr>
          <w:rFonts w:hAnsi="黑体" w:cs="仿宋"/>
          <w:color w:val="000000"/>
        </w:rPr>
        <w:t>.</w:t>
      </w:r>
      <w:r>
        <w:rPr>
          <w:rFonts w:hAnsi="黑体" w:cs="仿宋" w:hint="eastAsia"/>
          <w:color w:val="000000"/>
        </w:rPr>
        <w:t>申报产品资料附件</w:t>
      </w:r>
      <w:bookmarkEnd w:id="55"/>
      <w:bookmarkEnd w:id="56"/>
      <w:bookmarkEnd w:id="57"/>
      <w:bookmarkEnd w:id="58"/>
      <w:bookmarkEnd w:id="59"/>
      <w:bookmarkEnd w:id="122"/>
    </w:p>
    <w:p w:rsidR="00595721" w:rsidRDefault="00595721" w:rsidP="00595721">
      <w:pPr>
        <w:pStyle w:val="3"/>
        <w:rPr>
          <w:rFonts w:ascii="宋体" w:hAnsi="宋体"/>
          <w:sz w:val="21"/>
          <w:szCs w:val="21"/>
        </w:rPr>
      </w:pPr>
      <w:bookmarkStart w:id="123" w:name="_Toc68798716"/>
      <w:r>
        <w:rPr>
          <w:rFonts w:ascii="宋体" w:hAnsi="宋体" w:cs="仿宋" w:hint="eastAsia"/>
          <w:color w:val="000000"/>
          <w:sz w:val="21"/>
          <w:szCs w:val="21"/>
        </w:rPr>
        <w:t>8</w:t>
      </w:r>
      <w:r>
        <w:rPr>
          <w:rFonts w:ascii="宋体" w:hAnsi="宋体" w:cs="仿宋"/>
          <w:color w:val="000000"/>
          <w:sz w:val="21"/>
          <w:szCs w:val="21"/>
        </w:rPr>
        <w:t>.1</w:t>
      </w:r>
      <w:r>
        <w:rPr>
          <w:rFonts w:ascii="宋体" w:hAnsi="宋体" w:hint="eastAsia"/>
          <w:sz w:val="21"/>
          <w:szCs w:val="21"/>
        </w:rPr>
        <w:t>生产、检测设备</w:t>
      </w:r>
      <w:bookmarkEnd w:id="123"/>
    </w:p>
    <w:p w:rsidR="00595721" w:rsidRDefault="00595721" w:rsidP="00595721">
      <w:pPr>
        <w:pStyle w:val="4"/>
        <w:rPr>
          <w:rFonts w:ascii="宋体" w:hAnsi="宋体"/>
          <w:szCs w:val="21"/>
        </w:rPr>
      </w:pPr>
      <w:bookmarkStart w:id="124" w:name="_Toc68798717"/>
      <w:r>
        <w:rPr>
          <w:rFonts w:ascii="宋体" w:hAnsi="宋体"/>
          <w:szCs w:val="21"/>
        </w:rPr>
        <w:t>8.1.1</w:t>
      </w:r>
      <w:r>
        <w:rPr>
          <w:rFonts w:ascii="宋体" w:hAnsi="宋体" w:hint="eastAsia"/>
          <w:szCs w:val="21"/>
        </w:rPr>
        <w:t>生产设备</w:t>
      </w:r>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609"/>
        <w:gridCol w:w="1575"/>
        <w:gridCol w:w="992"/>
        <w:gridCol w:w="1295"/>
        <w:gridCol w:w="1169"/>
        <w:gridCol w:w="1790"/>
        <w:gridCol w:w="990"/>
      </w:tblGrid>
      <w:tr w:rsidR="00595721" w:rsidTr="00801C8C">
        <w:trPr>
          <w:trHeight w:val="454"/>
        </w:trPr>
        <w:tc>
          <w:tcPr>
            <w:tcW w:w="362"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序号</w:t>
            </w:r>
          </w:p>
        </w:tc>
        <w:tc>
          <w:tcPr>
            <w:tcW w:w="935"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主要设备名称</w:t>
            </w:r>
          </w:p>
        </w:tc>
        <w:tc>
          <w:tcPr>
            <w:tcW w:w="58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规格型号</w:t>
            </w:r>
          </w:p>
        </w:tc>
        <w:tc>
          <w:tcPr>
            <w:tcW w:w="76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数量</w:t>
            </w:r>
          </w:p>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（注明单位）</w:t>
            </w:r>
          </w:p>
        </w:tc>
        <w:tc>
          <w:tcPr>
            <w:tcW w:w="694"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购置日期</w:t>
            </w:r>
          </w:p>
        </w:tc>
        <w:tc>
          <w:tcPr>
            <w:tcW w:w="10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用途、先进性等</w:t>
            </w:r>
          </w:p>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相关说明</w:t>
            </w:r>
          </w:p>
        </w:tc>
        <w:tc>
          <w:tcPr>
            <w:tcW w:w="588"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备注</w:t>
            </w:r>
          </w:p>
        </w:tc>
      </w:tr>
      <w:tr w:rsidR="00595721" w:rsidTr="00801C8C">
        <w:trPr>
          <w:trHeight w:val="454"/>
        </w:trPr>
        <w:tc>
          <w:tcPr>
            <w:tcW w:w="362"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1</w:t>
            </w:r>
          </w:p>
        </w:tc>
        <w:tc>
          <w:tcPr>
            <w:tcW w:w="935"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58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76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595721" w:rsidRPr="0055357C" w:rsidRDefault="00595721" w:rsidP="00801C8C">
            <w:pPr>
              <w:jc w:val="right"/>
            </w:pPr>
            <w:r w:rsidRPr="0055357C">
              <w:rPr>
                <w:rFonts w:hint="eastAsia"/>
              </w:rPr>
              <w:t>年</w:t>
            </w:r>
            <w:r w:rsidRPr="0055357C">
              <w:rPr>
                <w:rFonts w:hint="eastAsia"/>
              </w:rPr>
              <w:t xml:space="preserve">  </w:t>
            </w:r>
            <w:r w:rsidRPr="0055357C">
              <w:rPr>
                <w:rFonts w:hint="eastAsia"/>
              </w:rPr>
              <w:t>月</w:t>
            </w:r>
          </w:p>
        </w:tc>
        <w:tc>
          <w:tcPr>
            <w:tcW w:w="10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588"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r w:rsidR="00595721" w:rsidTr="00801C8C">
        <w:trPr>
          <w:trHeight w:val="454"/>
        </w:trPr>
        <w:tc>
          <w:tcPr>
            <w:tcW w:w="362"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2</w:t>
            </w:r>
          </w:p>
        </w:tc>
        <w:tc>
          <w:tcPr>
            <w:tcW w:w="935"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58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76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595721" w:rsidRPr="0055357C" w:rsidRDefault="00595721" w:rsidP="00801C8C">
            <w:pPr>
              <w:jc w:val="right"/>
            </w:pPr>
            <w:r w:rsidRPr="0055357C">
              <w:rPr>
                <w:rFonts w:hint="eastAsia"/>
              </w:rPr>
              <w:t>年</w:t>
            </w:r>
            <w:r w:rsidRPr="0055357C">
              <w:rPr>
                <w:rFonts w:hint="eastAsia"/>
              </w:rPr>
              <w:t xml:space="preserve">  </w:t>
            </w:r>
            <w:r w:rsidRPr="0055357C">
              <w:rPr>
                <w:rFonts w:hint="eastAsia"/>
              </w:rPr>
              <w:t>月</w:t>
            </w:r>
          </w:p>
        </w:tc>
        <w:tc>
          <w:tcPr>
            <w:tcW w:w="10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588"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r w:rsidR="00595721" w:rsidTr="00801C8C">
        <w:trPr>
          <w:trHeight w:val="454"/>
        </w:trPr>
        <w:tc>
          <w:tcPr>
            <w:tcW w:w="362"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3</w:t>
            </w:r>
          </w:p>
        </w:tc>
        <w:tc>
          <w:tcPr>
            <w:tcW w:w="935"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58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76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595721" w:rsidRPr="0055357C" w:rsidRDefault="00595721" w:rsidP="00801C8C">
            <w:pPr>
              <w:jc w:val="right"/>
            </w:pPr>
            <w:r w:rsidRPr="0055357C">
              <w:rPr>
                <w:rFonts w:hint="eastAsia"/>
              </w:rPr>
              <w:t>年</w:t>
            </w:r>
            <w:r w:rsidRPr="0055357C">
              <w:rPr>
                <w:rFonts w:hint="eastAsia"/>
              </w:rPr>
              <w:t xml:space="preserve">  </w:t>
            </w:r>
            <w:r w:rsidRPr="0055357C">
              <w:rPr>
                <w:rFonts w:hint="eastAsia"/>
              </w:rPr>
              <w:t>月</w:t>
            </w:r>
          </w:p>
        </w:tc>
        <w:tc>
          <w:tcPr>
            <w:tcW w:w="10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588"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r w:rsidR="00595721" w:rsidTr="00801C8C">
        <w:trPr>
          <w:trHeight w:val="454"/>
        </w:trPr>
        <w:tc>
          <w:tcPr>
            <w:tcW w:w="362"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color w:val="000000"/>
                <w:szCs w:val="21"/>
              </w:rPr>
              <w:t>…</w:t>
            </w:r>
          </w:p>
        </w:tc>
        <w:tc>
          <w:tcPr>
            <w:tcW w:w="935"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58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76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595721" w:rsidRPr="0055357C" w:rsidRDefault="00595721" w:rsidP="00801C8C">
            <w:pPr>
              <w:jc w:val="right"/>
            </w:pPr>
            <w:r w:rsidRPr="0055357C">
              <w:rPr>
                <w:rFonts w:hint="eastAsia"/>
              </w:rPr>
              <w:t>年</w:t>
            </w:r>
            <w:r w:rsidRPr="0055357C">
              <w:rPr>
                <w:rFonts w:hint="eastAsia"/>
              </w:rPr>
              <w:t xml:space="preserve">  </w:t>
            </w:r>
            <w:r w:rsidRPr="0055357C">
              <w:rPr>
                <w:rFonts w:hint="eastAsia"/>
              </w:rPr>
              <w:t>月</w:t>
            </w:r>
          </w:p>
        </w:tc>
        <w:tc>
          <w:tcPr>
            <w:tcW w:w="10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588"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bl>
    <w:p w:rsidR="00595721" w:rsidRDefault="00595721" w:rsidP="00595721">
      <w:pPr>
        <w:rPr>
          <w:rFonts w:ascii="宋体" w:hAnsi="宋体"/>
          <w:szCs w:val="21"/>
        </w:rPr>
      </w:pPr>
      <w:r w:rsidRPr="00775F50">
        <w:rPr>
          <w:rFonts w:ascii="宋体" w:hAnsi="宋体" w:hint="eastAsia"/>
          <w:szCs w:val="21"/>
        </w:rPr>
        <w:t>备注：可自行加行，下同。</w:t>
      </w:r>
    </w:p>
    <w:p w:rsidR="00595721" w:rsidRPr="00775F50" w:rsidRDefault="00595721" w:rsidP="00595721">
      <w:pPr>
        <w:rPr>
          <w:rFonts w:ascii="宋体" w:hAnsi="宋体"/>
          <w:szCs w:val="21"/>
        </w:rPr>
      </w:pPr>
    </w:p>
    <w:p w:rsidR="00595721" w:rsidRDefault="00595721" w:rsidP="00595721">
      <w:pPr>
        <w:pStyle w:val="4"/>
        <w:rPr>
          <w:rFonts w:ascii="宋体" w:hAnsi="宋体"/>
          <w:szCs w:val="21"/>
        </w:rPr>
      </w:pPr>
      <w:bookmarkStart w:id="125" w:name="_Toc68798718"/>
      <w:r>
        <w:rPr>
          <w:rFonts w:ascii="宋体" w:hAnsi="宋体"/>
          <w:szCs w:val="21"/>
        </w:rPr>
        <w:t>8.</w:t>
      </w:r>
      <w:r>
        <w:rPr>
          <w:rFonts w:ascii="宋体" w:hAnsi="宋体" w:hint="eastAsia"/>
          <w:szCs w:val="21"/>
        </w:rPr>
        <w:t>1.2检测设备</w:t>
      </w:r>
      <w:bookmarkEnd w:id="1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609"/>
        <w:gridCol w:w="1575"/>
        <w:gridCol w:w="992"/>
        <w:gridCol w:w="1295"/>
        <w:gridCol w:w="1169"/>
        <w:gridCol w:w="1790"/>
        <w:gridCol w:w="990"/>
      </w:tblGrid>
      <w:tr w:rsidR="00595721" w:rsidTr="00801C8C">
        <w:trPr>
          <w:trHeight w:val="454"/>
        </w:trPr>
        <w:tc>
          <w:tcPr>
            <w:tcW w:w="362"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序号</w:t>
            </w:r>
          </w:p>
        </w:tc>
        <w:tc>
          <w:tcPr>
            <w:tcW w:w="935"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主要设备名称</w:t>
            </w:r>
          </w:p>
        </w:tc>
        <w:tc>
          <w:tcPr>
            <w:tcW w:w="58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规格型号</w:t>
            </w:r>
          </w:p>
        </w:tc>
        <w:tc>
          <w:tcPr>
            <w:tcW w:w="76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数量</w:t>
            </w:r>
          </w:p>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（注明单位）</w:t>
            </w:r>
          </w:p>
        </w:tc>
        <w:tc>
          <w:tcPr>
            <w:tcW w:w="694"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购置日期</w:t>
            </w:r>
          </w:p>
        </w:tc>
        <w:tc>
          <w:tcPr>
            <w:tcW w:w="10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用途、先进性等</w:t>
            </w:r>
          </w:p>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相关说明</w:t>
            </w:r>
          </w:p>
        </w:tc>
        <w:tc>
          <w:tcPr>
            <w:tcW w:w="588"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备注</w:t>
            </w:r>
          </w:p>
        </w:tc>
      </w:tr>
      <w:tr w:rsidR="00595721" w:rsidTr="00801C8C">
        <w:trPr>
          <w:trHeight w:val="454"/>
        </w:trPr>
        <w:tc>
          <w:tcPr>
            <w:tcW w:w="362"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1</w:t>
            </w:r>
          </w:p>
        </w:tc>
        <w:tc>
          <w:tcPr>
            <w:tcW w:w="935"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58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76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right"/>
            </w:pPr>
            <w:r w:rsidRPr="00AE1E32">
              <w:rPr>
                <w:rFonts w:ascii="宋体" w:hAnsi="宋体" w:cs="仿宋" w:hint="eastAsia"/>
                <w:color w:val="000000"/>
                <w:szCs w:val="21"/>
              </w:rPr>
              <w:t>年  月</w:t>
            </w:r>
          </w:p>
        </w:tc>
        <w:tc>
          <w:tcPr>
            <w:tcW w:w="10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588"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r w:rsidR="00595721" w:rsidTr="00801C8C">
        <w:trPr>
          <w:trHeight w:val="454"/>
        </w:trPr>
        <w:tc>
          <w:tcPr>
            <w:tcW w:w="362"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2</w:t>
            </w:r>
          </w:p>
        </w:tc>
        <w:tc>
          <w:tcPr>
            <w:tcW w:w="935"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58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76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right"/>
            </w:pPr>
            <w:r w:rsidRPr="00AE1E32">
              <w:rPr>
                <w:rFonts w:ascii="宋体" w:hAnsi="宋体" w:cs="仿宋" w:hint="eastAsia"/>
                <w:color w:val="000000"/>
                <w:szCs w:val="21"/>
              </w:rPr>
              <w:t>年  月</w:t>
            </w:r>
          </w:p>
        </w:tc>
        <w:tc>
          <w:tcPr>
            <w:tcW w:w="10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588"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r w:rsidR="00595721" w:rsidTr="00801C8C">
        <w:trPr>
          <w:trHeight w:val="454"/>
        </w:trPr>
        <w:tc>
          <w:tcPr>
            <w:tcW w:w="362"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3</w:t>
            </w:r>
          </w:p>
        </w:tc>
        <w:tc>
          <w:tcPr>
            <w:tcW w:w="935"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58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76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595721" w:rsidRPr="00AE1E32" w:rsidRDefault="00595721" w:rsidP="00801C8C">
            <w:pPr>
              <w:jc w:val="right"/>
              <w:rPr>
                <w:rFonts w:ascii="宋体" w:hAnsi="宋体" w:cs="仿宋"/>
                <w:color w:val="000000"/>
                <w:szCs w:val="21"/>
              </w:rPr>
            </w:pPr>
            <w:r>
              <w:rPr>
                <w:rFonts w:ascii="宋体" w:hAnsi="宋体" w:cs="仿宋" w:hint="eastAsia"/>
                <w:color w:val="000000"/>
                <w:szCs w:val="21"/>
              </w:rPr>
              <w:t>年  月</w:t>
            </w:r>
          </w:p>
        </w:tc>
        <w:tc>
          <w:tcPr>
            <w:tcW w:w="10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588"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r w:rsidR="00595721" w:rsidTr="00801C8C">
        <w:trPr>
          <w:trHeight w:val="454"/>
        </w:trPr>
        <w:tc>
          <w:tcPr>
            <w:tcW w:w="362"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color w:val="000000"/>
                <w:szCs w:val="21"/>
              </w:rPr>
              <w:t>…</w:t>
            </w:r>
          </w:p>
        </w:tc>
        <w:tc>
          <w:tcPr>
            <w:tcW w:w="935"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58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769"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694"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right"/>
            </w:pPr>
            <w:r w:rsidRPr="00AE1E32">
              <w:rPr>
                <w:rFonts w:ascii="宋体" w:hAnsi="宋体" w:cs="仿宋" w:hint="eastAsia"/>
                <w:color w:val="000000"/>
                <w:szCs w:val="21"/>
              </w:rPr>
              <w:t>年  月</w:t>
            </w:r>
          </w:p>
        </w:tc>
        <w:tc>
          <w:tcPr>
            <w:tcW w:w="10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588"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bl>
    <w:p w:rsidR="00595721" w:rsidRDefault="00595721" w:rsidP="00595721">
      <w:pPr>
        <w:rPr>
          <w:rFonts w:ascii="宋体" w:hAnsi="宋体"/>
          <w:szCs w:val="21"/>
        </w:rPr>
      </w:pPr>
      <w:r>
        <w:rPr>
          <w:rFonts w:ascii="宋体" w:hAnsi="宋体" w:hint="eastAsia"/>
          <w:szCs w:val="21"/>
        </w:rPr>
        <w:t>备注：</w:t>
      </w:r>
    </w:p>
    <w:p w:rsidR="00595721" w:rsidRDefault="00595721" w:rsidP="00595721">
      <w:pPr>
        <w:rPr>
          <w:rFonts w:ascii="宋体" w:hAnsi="宋体"/>
          <w:szCs w:val="21"/>
        </w:rPr>
      </w:pPr>
      <w:r>
        <w:rPr>
          <w:rFonts w:ascii="宋体" w:hAnsi="宋体"/>
          <w:szCs w:val="21"/>
        </w:rPr>
        <w:t>1</w:t>
      </w:r>
      <w:r>
        <w:rPr>
          <w:rFonts w:ascii="宋体" w:hAnsi="宋体" w:hint="eastAsia"/>
          <w:szCs w:val="21"/>
        </w:rPr>
        <w:t>、需提供上述生产、检测设备发票或采购合同等。</w:t>
      </w:r>
    </w:p>
    <w:p w:rsidR="00595721" w:rsidRDefault="00595721" w:rsidP="00595721">
      <w:pPr>
        <w:rPr>
          <w:rFonts w:ascii="宋体" w:hAnsi="宋体"/>
          <w:szCs w:val="21"/>
        </w:rPr>
      </w:pPr>
      <w:r w:rsidRPr="008B2B77">
        <w:rPr>
          <w:rFonts w:ascii="宋体" w:hAnsi="宋体" w:hint="eastAsia"/>
          <w:szCs w:val="21"/>
        </w:rPr>
        <w:t>2、</w:t>
      </w:r>
      <w:r w:rsidRPr="008B2B77">
        <w:rPr>
          <w:rFonts w:ascii="宋体" w:hAnsi="宋体" w:cs="仿宋" w:hint="eastAsia"/>
          <w:color w:val="000000"/>
          <w:szCs w:val="21"/>
        </w:rPr>
        <w:t>需</w:t>
      </w:r>
      <w:r w:rsidRPr="008B2B77">
        <w:rPr>
          <w:rFonts w:ascii="宋体" w:hAnsi="宋体" w:hint="eastAsia"/>
          <w:szCs w:val="21"/>
        </w:rPr>
        <w:t>上</w:t>
      </w:r>
      <w:proofErr w:type="gramStart"/>
      <w:r w:rsidRPr="008B2B77">
        <w:rPr>
          <w:rFonts w:ascii="宋体" w:hAnsi="宋体" w:hint="eastAsia"/>
          <w:szCs w:val="21"/>
        </w:rPr>
        <w:t>传现场</w:t>
      </w:r>
      <w:proofErr w:type="gramEnd"/>
      <w:r w:rsidRPr="008B2B77">
        <w:rPr>
          <w:rFonts w:ascii="宋体" w:hAnsi="宋体" w:hint="eastAsia"/>
          <w:szCs w:val="21"/>
        </w:rPr>
        <w:t>作业照片电子版。</w:t>
      </w:r>
    </w:p>
    <w:p w:rsidR="00595721" w:rsidRDefault="00595721" w:rsidP="00595721">
      <w:pPr>
        <w:rPr>
          <w:rFonts w:ascii="宋体" w:hAnsi="宋体"/>
          <w:szCs w:val="21"/>
        </w:rPr>
      </w:pPr>
    </w:p>
    <w:p w:rsidR="00595721" w:rsidRDefault="00595721" w:rsidP="00595721">
      <w:pPr>
        <w:pStyle w:val="3"/>
        <w:spacing w:before="0" w:after="0"/>
        <w:rPr>
          <w:rFonts w:ascii="宋体" w:hAnsi="宋体"/>
          <w:sz w:val="21"/>
          <w:szCs w:val="21"/>
        </w:rPr>
      </w:pPr>
      <w:bookmarkStart w:id="126" w:name="_Toc68798719"/>
      <w:r>
        <w:rPr>
          <w:rFonts w:ascii="宋体" w:hAnsi="宋体" w:hint="eastAsia"/>
          <w:sz w:val="21"/>
          <w:szCs w:val="21"/>
        </w:rPr>
        <w:t>8</w:t>
      </w:r>
      <w:r>
        <w:rPr>
          <w:rFonts w:ascii="宋体" w:hAnsi="宋体"/>
          <w:sz w:val="21"/>
          <w:szCs w:val="21"/>
        </w:rPr>
        <w:t>.2</w:t>
      </w:r>
      <w:r>
        <w:rPr>
          <w:rFonts w:ascii="宋体" w:hAnsi="宋体" w:hint="eastAsia"/>
          <w:sz w:val="21"/>
          <w:szCs w:val="21"/>
        </w:rPr>
        <w:t>研发能力与技术水平</w:t>
      </w:r>
      <w:bookmarkEnd w:id="126"/>
    </w:p>
    <w:p w:rsidR="00595721" w:rsidRDefault="00595721" w:rsidP="00595721">
      <w:pPr>
        <w:pStyle w:val="4"/>
        <w:rPr>
          <w:rFonts w:ascii="宋体" w:hAnsi="宋体"/>
          <w:szCs w:val="21"/>
        </w:rPr>
      </w:pPr>
      <w:bookmarkStart w:id="127" w:name="_Toc63670447"/>
      <w:bookmarkStart w:id="128" w:name="_Toc68798720"/>
      <w:r>
        <w:rPr>
          <w:rFonts w:ascii="宋体" w:hAnsi="宋体"/>
          <w:szCs w:val="21"/>
        </w:rPr>
        <w:t>8.</w:t>
      </w:r>
      <w:r>
        <w:rPr>
          <w:rFonts w:ascii="宋体" w:hAnsi="宋体" w:hint="eastAsia"/>
          <w:szCs w:val="21"/>
        </w:rPr>
        <w:t>2.</w:t>
      </w:r>
      <w:r>
        <w:rPr>
          <w:rFonts w:ascii="宋体" w:hAnsi="宋体"/>
          <w:szCs w:val="21"/>
        </w:rPr>
        <w:t>1</w:t>
      </w:r>
      <w:r>
        <w:rPr>
          <w:rFonts w:ascii="宋体" w:hAnsi="宋体" w:hint="eastAsia"/>
          <w:szCs w:val="21"/>
        </w:rPr>
        <w:t>产品相关专利证明</w:t>
      </w:r>
      <w:bookmarkEnd w:id="127"/>
      <w:bookmarkEnd w:id="128"/>
    </w:p>
    <w:p w:rsidR="00595721" w:rsidRDefault="00595721" w:rsidP="00595721">
      <w:pPr>
        <w:pStyle w:val="5"/>
        <w:spacing w:before="0" w:after="0" w:line="240" w:lineRule="auto"/>
        <w:rPr>
          <w:rFonts w:ascii="宋体" w:hAnsi="宋体"/>
          <w:sz w:val="21"/>
          <w:szCs w:val="21"/>
        </w:rPr>
      </w:pPr>
      <w:bookmarkStart w:id="129" w:name="_Toc63670448"/>
      <w:bookmarkStart w:id="130" w:name="_Toc68798721"/>
      <w:r>
        <w:rPr>
          <w:rFonts w:ascii="宋体" w:hAnsi="宋体"/>
          <w:sz w:val="21"/>
          <w:szCs w:val="21"/>
        </w:rPr>
        <w:t>8.</w:t>
      </w:r>
      <w:r>
        <w:rPr>
          <w:rFonts w:ascii="宋体" w:hAnsi="宋体" w:hint="eastAsia"/>
          <w:sz w:val="21"/>
          <w:szCs w:val="21"/>
        </w:rPr>
        <w:t>2.</w:t>
      </w:r>
      <w:r>
        <w:rPr>
          <w:rFonts w:ascii="宋体" w:hAnsi="宋体"/>
          <w:sz w:val="21"/>
          <w:szCs w:val="21"/>
        </w:rPr>
        <w:t>1</w:t>
      </w:r>
      <w:r>
        <w:rPr>
          <w:rFonts w:ascii="宋体" w:hAnsi="宋体" w:hint="eastAsia"/>
          <w:sz w:val="21"/>
          <w:szCs w:val="21"/>
        </w:rPr>
        <w:t>.</w:t>
      </w:r>
      <w:r>
        <w:rPr>
          <w:rFonts w:ascii="宋体" w:hAnsi="宋体"/>
          <w:sz w:val="21"/>
          <w:szCs w:val="21"/>
        </w:rPr>
        <w:t>1</w:t>
      </w:r>
      <w:r>
        <w:rPr>
          <w:rFonts w:ascii="宋体" w:hAnsi="宋体" w:hint="eastAsia"/>
          <w:sz w:val="21"/>
          <w:szCs w:val="21"/>
        </w:rPr>
        <w:t>专利数量</w:t>
      </w:r>
      <w:bookmarkEnd w:id="129"/>
      <w:bookmarkEnd w:id="1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4210"/>
        <w:gridCol w:w="4210"/>
      </w:tblGrid>
      <w:tr w:rsidR="00595721" w:rsidTr="00801C8C">
        <w:trPr>
          <w:trHeight w:val="454"/>
          <w:jc w:val="center"/>
        </w:trPr>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专利类型</w:t>
            </w:r>
          </w:p>
        </w:tc>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专利数量</w:t>
            </w:r>
          </w:p>
        </w:tc>
      </w:tr>
      <w:tr w:rsidR="00595721" w:rsidTr="00801C8C">
        <w:trPr>
          <w:trHeight w:val="454"/>
          <w:jc w:val="center"/>
        </w:trPr>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发明专利</w:t>
            </w:r>
          </w:p>
        </w:tc>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r w:rsidR="00595721" w:rsidTr="00801C8C">
        <w:trPr>
          <w:trHeight w:val="454"/>
          <w:jc w:val="center"/>
        </w:trPr>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lastRenderedPageBreak/>
              <w:t>实用新型专利</w:t>
            </w:r>
          </w:p>
        </w:tc>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r w:rsidR="00595721" w:rsidTr="00801C8C">
        <w:trPr>
          <w:trHeight w:val="454"/>
          <w:jc w:val="center"/>
        </w:trPr>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外观设计专利</w:t>
            </w:r>
          </w:p>
        </w:tc>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bl>
    <w:p w:rsidR="00595721" w:rsidRDefault="00595721" w:rsidP="00595721">
      <w:pPr>
        <w:pStyle w:val="5"/>
        <w:spacing w:before="0" w:after="0" w:line="360" w:lineRule="auto"/>
        <w:rPr>
          <w:rFonts w:ascii="宋体" w:hAnsi="宋体"/>
          <w:sz w:val="21"/>
          <w:szCs w:val="21"/>
        </w:rPr>
      </w:pPr>
      <w:bookmarkStart w:id="131" w:name="_Toc63670449"/>
      <w:bookmarkStart w:id="132" w:name="_Toc68798722"/>
      <w:r>
        <w:rPr>
          <w:rFonts w:ascii="宋体" w:hAnsi="宋体"/>
          <w:sz w:val="21"/>
          <w:szCs w:val="21"/>
        </w:rPr>
        <w:t>8.</w:t>
      </w:r>
      <w:r>
        <w:rPr>
          <w:rFonts w:ascii="宋体" w:hAnsi="宋体" w:hint="eastAsia"/>
          <w:sz w:val="21"/>
          <w:szCs w:val="21"/>
        </w:rPr>
        <w:t>2.</w:t>
      </w:r>
      <w:r>
        <w:rPr>
          <w:rFonts w:ascii="宋体" w:hAnsi="宋体"/>
          <w:sz w:val="21"/>
          <w:szCs w:val="21"/>
        </w:rPr>
        <w:t>1</w:t>
      </w:r>
      <w:r>
        <w:rPr>
          <w:rFonts w:ascii="宋体" w:hAnsi="宋体" w:hint="eastAsia"/>
          <w:sz w:val="21"/>
          <w:szCs w:val="21"/>
        </w:rPr>
        <w:t>.2专利清单</w:t>
      </w:r>
      <w:bookmarkEnd w:id="131"/>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568"/>
        <w:gridCol w:w="3642"/>
        <w:gridCol w:w="4210"/>
      </w:tblGrid>
      <w:tr w:rsidR="00595721" w:rsidTr="00801C8C">
        <w:trPr>
          <w:trHeight w:val="454"/>
        </w:trPr>
        <w:tc>
          <w:tcPr>
            <w:tcW w:w="337"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序号</w:t>
            </w:r>
          </w:p>
        </w:tc>
        <w:tc>
          <w:tcPr>
            <w:tcW w:w="21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专利名称</w:t>
            </w:r>
          </w:p>
        </w:tc>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专利类型</w:t>
            </w:r>
          </w:p>
        </w:tc>
      </w:tr>
      <w:tr w:rsidR="00595721" w:rsidTr="00801C8C">
        <w:trPr>
          <w:trHeight w:val="454"/>
        </w:trPr>
        <w:tc>
          <w:tcPr>
            <w:tcW w:w="337"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1</w:t>
            </w:r>
          </w:p>
        </w:tc>
        <w:tc>
          <w:tcPr>
            <w:tcW w:w="21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r w:rsidR="00595721" w:rsidTr="00801C8C">
        <w:trPr>
          <w:trHeight w:val="454"/>
        </w:trPr>
        <w:tc>
          <w:tcPr>
            <w:tcW w:w="337"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2</w:t>
            </w:r>
          </w:p>
        </w:tc>
        <w:tc>
          <w:tcPr>
            <w:tcW w:w="21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r w:rsidR="00595721" w:rsidTr="00801C8C">
        <w:trPr>
          <w:trHeight w:val="454"/>
        </w:trPr>
        <w:tc>
          <w:tcPr>
            <w:tcW w:w="337"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3</w:t>
            </w:r>
          </w:p>
        </w:tc>
        <w:tc>
          <w:tcPr>
            <w:tcW w:w="21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r w:rsidR="00595721" w:rsidTr="00801C8C">
        <w:trPr>
          <w:trHeight w:val="454"/>
        </w:trPr>
        <w:tc>
          <w:tcPr>
            <w:tcW w:w="337"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w:t>
            </w:r>
          </w:p>
        </w:tc>
        <w:tc>
          <w:tcPr>
            <w:tcW w:w="21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bl>
    <w:p w:rsidR="00595721" w:rsidRDefault="00595721" w:rsidP="00595721">
      <w:pPr>
        <w:rPr>
          <w:rFonts w:ascii="宋体" w:hAnsi="宋体"/>
          <w:szCs w:val="21"/>
        </w:rPr>
      </w:pPr>
      <w:r>
        <w:rPr>
          <w:rFonts w:ascii="宋体" w:hAnsi="宋体" w:hint="eastAsia"/>
          <w:szCs w:val="21"/>
        </w:rPr>
        <w:t>备注：</w:t>
      </w:r>
      <w:r>
        <w:rPr>
          <w:rFonts w:ascii="宋体" w:hAnsi="宋体" w:cs="仿宋" w:hint="eastAsia"/>
          <w:color w:val="000000"/>
          <w:szCs w:val="21"/>
        </w:rPr>
        <w:t>需上</w:t>
      </w:r>
      <w:proofErr w:type="gramStart"/>
      <w:r>
        <w:rPr>
          <w:rFonts w:ascii="宋体" w:hAnsi="宋体" w:cs="仿宋" w:hint="eastAsia"/>
          <w:color w:val="000000"/>
          <w:szCs w:val="21"/>
        </w:rPr>
        <w:t>传</w:t>
      </w:r>
      <w:r>
        <w:rPr>
          <w:rFonts w:ascii="宋体" w:hAnsi="宋体" w:hint="eastAsia"/>
          <w:szCs w:val="21"/>
        </w:rPr>
        <w:t>专利</w:t>
      </w:r>
      <w:proofErr w:type="gramEnd"/>
      <w:r>
        <w:rPr>
          <w:rFonts w:ascii="宋体" w:hAnsi="宋体" w:hint="eastAsia"/>
          <w:szCs w:val="21"/>
        </w:rPr>
        <w:t>证书扫描件。</w:t>
      </w:r>
    </w:p>
    <w:p w:rsidR="00595721" w:rsidRDefault="00595721" w:rsidP="00595721">
      <w:pPr>
        <w:rPr>
          <w:rFonts w:ascii="宋体" w:hAnsi="宋体"/>
          <w:szCs w:val="21"/>
        </w:rPr>
      </w:pPr>
    </w:p>
    <w:p w:rsidR="00595721" w:rsidRDefault="00595721" w:rsidP="00595721">
      <w:pPr>
        <w:pStyle w:val="4"/>
        <w:rPr>
          <w:rFonts w:ascii="宋体" w:hAnsi="宋体"/>
          <w:szCs w:val="21"/>
        </w:rPr>
      </w:pPr>
      <w:bookmarkStart w:id="133" w:name="_Toc63670454"/>
      <w:bookmarkStart w:id="134" w:name="_Toc68798723"/>
      <w:r>
        <w:rPr>
          <w:rFonts w:ascii="宋体" w:hAnsi="宋体"/>
          <w:szCs w:val="21"/>
        </w:rPr>
        <w:t>8.</w:t>
      </w:r>
      <w:r>
        <w:rPr>
          <w:rFonts w:ascii="宋体" w:hAnsi="宋体" w:hint="eastAsia"/>
          <w:szCs w:val="21"/>
        </w:rPr>
        <w:t>2.</w:t>
      </w:r>
      <w:r>
        <w:rPr>
          <w:rFonts w:ascii="宋体" w:hAnsi="宋体"/>
          <w:szCs w:val="21"/>
        </w:rPr>
        <w:t>2</w:t>
      </w:r>
      <w:r>
        <w:rPr>
          <w:rFonts w:ascii="宋体" w:hAnsi="宋体" w:hint="eastAsia"/>
          <w:szCs w:val="21"/>
        </w:rPr>
        <w:t>参与编制入库产品相关的技术标准</w:t>
      </w:r>
      <w:bookmarkEnd w:id="133"/>
      <w:bookmarkEnd w:id="134"/>
    </w:p>
    <w:p w:rsidR="00595721" w:rsidRDefault="00595721" w:rsidP="00595721">
      <w:pPr>
        <w:pStyle w:val="5"/>
        <w:spacing w:before="0" w:after="0" w:line="360" w:lineRule="auto"/>
        <w:rPr>
          <w:rFonts w:ascii="宋体" w:hAnsi="宋体"/>
          <w:sz w:val="21"/>
          <w:szCs w:val="21"/>
        </w:rPr>
      </w:pPr>
      <w:bookmarkStart w:id="135" w:name="_Toc63670455"/>
      <w:bookmarkStart w:id="136" w:name="_Toc68798724"/>
      <w:r>
        <w:rPr>
          <w:rFonts w:ascii="宋体" w:hAnsi="宋体"/>
          <w:sz w:val="21"/>
          <w:szCs w:val="21"/>
        </w:rPr>
        <w:t>8.</w:t>
      </w:r>
      <w:r>
        <w:rPr>
          <w:rFonts w:ascii="宋体" w:hAnsi="宋体" w:hint="eastAsia"/>
          <w:sz w:val="21"/>
          <w:szCs w:val="21"/>
        </w:rPr>
        <w:t>2.</w:t>
      </w:r>
      <w:r>
        <w:rPr>
          <w:rFonts w:ascii="宋体" w:hAnsi="宋体"/>
          <w:sz w:val="21"/>
          <w:szCs w:val="21"/>
        </w:rPr>
        <w:t>2</w:t>
      </w:r>
      <w:r>
        <w:rPr>
          <w:rFonts w:ascii="宋体" w:hAnsi="宋体" w:hint="eastAsia"/>
          <w:sz w:val="21"/>
          <w:szCs w:val="21"/>
        </w:rPr>
        <w:t>.1技术标准数量</w:t>
      </w:r>
      <w:bookmarkEnd w:id="135"/>
      <w:bookmarkEnd w:id="1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4210"/>
        <w:gridCol w:w="4210"/>
      </w:tblGrid>
      <w:tr w:rsidR="00595721" w:rsidTr="00801C8C">
        <w:trPr>
          <w:trHeight w:val="454"/>
          <w:jc w:val="center"/>
        </w:trPr>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技术标准类型</w:t>
            </w:r>
          </w:p>
        </w:tc>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技术标准数量</w:t>
            </w:r>
          </w:p>
        </w:tc>
      </w:tr>
      <w:tr w:rsidR="00595721" w:rsidTr="00801C8C">
        <w:trPr>
          <w:trHeight w:val="454"/>
          <w:jc w:val="center"/>
        </w:trPr>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hint="eastAsia"/>
                <w:color w:val="000000"/>
                <w:szCs w:val="21"/>
              </w:rPr>
              <w:t>国际标准</w:t>
            </w:r>
          </w:p>
        </w:tc>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r w:rsidR="00595721" w:rsidTr="00801C8C">
        <w:trPr>
          <w:trHeight w:val="454"/>
          <w:jc w:val="center"/>
        </w:trPr>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hint="eastAsia"/>
                <w:color w:val="000000"/>
                <w:szCs w:val="21"/>
              </w:rPr>
              <w:t>国家标准</w:t>
            </w:r>
          </w:p>
        </w:tc>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r w:rsidR="00595721" w:rsidTr="00801C8C">
        <w:trPr>
          <w:trHeight w:val="454"/>
          <w:jc w:val="center"/>
        </w:trPr>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hint="eastAsia"/>
                <w:color w:val="000000"/>
                <w:szCs w:val="21"/>
              </w:rPr>
              <w:t>行业标准</w:t>
            </w:r>
          </w:p>
        </w:tc>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r w:rsidR="00595721" w:rsidRPr="00B41D2D" w:rsidTr="00801C8C">
        <w:trPr>
          <w:trHeight w:val="454"/>
          <w:jc w:val="center"/>
        </w:trPr>
        <w:tc>
          <w:tcPr>
            <w:tcW w:w="2500" w:type="pct"/>
            <w:tcBorders>
              <w:top w:val="single" w:sz="4" w:space="0" w:color="auto"/>
              <w:left w:val="single" w:sz="4" w:space="0" w:color="auto"/>
              <w:bottom w:val="single" w:sz="4" w:space="0" w:color="auto"/>
              <w:right w:val="single" w:sz="4" w:space="0" w:color="auto"/>
            </w:tcBorders>
            <w:vAlign w:val="center"/>
          </w:tcPr>
          <w:p w:rsidR="00595721" w:rsidRPr="00B41D2D" w:rsidRDefault="00595721" w:rsidP="00801C8C">
            <w:pPr>
              <w:jc w:val="center"/>
              <w:rPr>
                <w:rFonts w:ascii="宋体" w:hAnsi="宋体"/>
                <w:szCs w:val="21"/>
              </w:rPr>
            </w:pPr>
            <w:r w:rsidRPr="00B41D2D">
              <w:rPr>
                <w:rFonts w:ascii="宋体" w:hAnsi="宋体" w:hint="eastAsia"/>
                <w:szCs w:val="21"/>
              </w:rPr>
              <w:t>地方标准</w:t>
            </w:r>
          </w:p>
        </w:tc>
        <w:tc>
          <w:tcPr>
            <w:tcW w:w="2500" w:type="pct"/>
            <w:tcBorders>
              <w:top w:val="single" w:sz="4" w:space="0" w:color="auto"/>
              <w:left w:val="single" w:sz="4" w:space="0" w:color="auto"/>
              <w:bottom w:val="single" w:sz="4" w:space="0" w:color="auto"/>
              <w:right w:val="single" w:sz="4" w:space="0" w:color="auto"/>
            </w:tcBorders>
            <w:vAlign w:val="center"/>
          </w:tcPr>
          <w:p w:rsidR="00595721" w:rsidRPr="00B41D2D" w:rsidRDefault="00595721" w:rsidP="00801C8C">
            <w:pPr>
              <w:jc w:val="center"/>
              <w:rPr>
                <w:rFonts w:ascii="宋体" w:hAnsi="宋体" w:cs="仿宋"/>
                <w:szCs w:val="21"/>
              </w:rPr>
            </w:pPr>
          </w:p>
        </w:tc>
      </w:tr>
    </w:tbl>
    <w:p w:rsidR="00595721" w:rsidRDefault="00595721" w:rsidP="00595721">
      <w:pPr>
        <w:rPr>
          <w:rFonts w:ascii="宋体" w:hAnsi="宋体"/>
          <w:szCs w:val="21"/>
        </w:rPr>
      </w:pPr>
      <w:bookmarkStart w:id="137" w:name="_Toc63670456"/>
      <w:r w:rsidRPr="00D62980">
        <w:rPr>
          <w:rFonts w:ascii="宋体" w:hAnsi="宋体" w:cs="仿宋" w:hint="eastAsia"/>
          <w:color w:val="000000"/>
          <w:szCs w:val="21"/>
        </w:rPr>
        <w:t>备注：需上</w:t>
      </w:r>
      <w:proofErr w:type="gramStart"/>
      <w:r w:rsidRPr="00D62980">
        <w:rPr>
          <w:rFonts w:ascii="宋体" w:hAnsi="宋体" w:cs="仿宋" w:hint="eastAsia"/>
          <w:color w:val="000000"/>
          <w:szCs w:val="21"/>
        </w:rPr>
        <w:t>传</w:t>
      </w:r>
      <w:r w:rsidRPr="00D62980">
        <w:rPr>
          <w:rFonts w:ascii="宋体" w:hAnsi="宋体" w:hint="eastAsia"/>
          <w:szCs w:val="21"/>
        </w:rPr>
        <w:t>相关</w:t>
      </w:r>
      <w:proofErr w:type="gramEnd"/>
      <w:r w:rsidRPr="00D62980">
        <w:rPr>
          <w:rFonts w:ascii="宋体" w:hAnsi="宋体" w:hint="eastAsia"/>
          <w:szCs w:val="21"/>
        </w:rPr>
        <w:t>证明材料。</w:t>
      </w:r>
    </w:p>
    <w:p w:rsidR="00595721" w:rsidRDefault="00595721" w:rsidP="00595721"/>
    <w:p w:rsidR="00595721" w:rsidRDefault="00595721" w:rsidP="00595721">
      <w:pPr>
        <w:pStyle w:val="5"/>
        <w:spacing w:before="0" w:after="0" w:line="360" w:lineRule="auto"/>
        <w:rPr>
          <w:rFonts w:ascii="宋体" w:hAnsi="宋体"/>
          <w:sz w:val="21"/>
          <w:szCs w:val="21"/>
        </w:rPr>
      </w:pPr>
      <w:bookmarkStart w:id="138" w:name="_Toc68798725"/>
      <w:r>
        <w:rPr>
          <w:rFonts w:ascii="宋体" w:hAnsi="宋体"/>
          <w:sz w:val="21"/>
          <w:szCs w:val="21"/>
        </w:rPr>
        <w:t>8.</w:t>
      </w:r>
      <w:r>
        <w:rPr>
          <w:rFonts w:ascii="宋体" w:hAnsi="宋体" w:hint="eastAsia"/>
          <w:sz w:val="21"/>
          <w:szCs w:val="21"/>
        </w:rPr>
        <w:t>2.</w:t>
      </w:r>
      <w:r>
        <w:rPr>
          <w:rFonts w:ascii="宋体" w:hAnsi="宋体"/>
          <w:sz w:val="21"/>
          <w:szCs w:val="21"/>
        </w:rPr>
        <w:t>2</w:t>
      </w:r>
      <w:r>
        <w:rPr>
          <w:rFonts w:ascii="宋体" w:hAnsi="宋体" w:hint="eastAsia"/>
          <w:sz w:val="21"/>
          <w:szCs w:val="21"/>
        </w:rPr>
        <w:t>.2技术标准清单</w:t>
      </w:r>
      <w:bookmarkEnd w:id="137"/>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611"/>
        <w:gridCol w:w="3597"/>
        <w:gridCol w:w="4212"/>
      </w:tblGrid>
      <w:tr w:rsidR="00595721" w:rsidTr="00801C8C">
        <w:trPr>
          <w:trHeight w:val="454"/>
        </w:trPr>
        <w:tc>
          <w:tcPr>
            <w:tcW w:w="3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序号</w:t>
            </w:r>
          </w:p>
        </w:tc>
        <w:tc>
          <w:tcPr>
            <w:tcW w:w="2136"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技术标准名称</w:t>
            </w:r>
          </w:p>
        </w:tc>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b/>
                <w:bCs/>
                <w:color w:val="000000"/>
                <w:szCs w:val="21"/>
              </w:rPr>
            </w:pPr>
            <w:r>
              <w:rPr>
                <w:rFonts w:ascii="宋体" w:hAnsi="宋体" w:cs="仿宋" w:hint="eastAsia"/>
                <w:b/>
                <w:bCs/>
                <w:color w:val="000000"/>
                <w:szCs w:val="21"/>
              </w:rPr>
              <w:t>技术标准类型</w:t>
            </w:r>
          </w:p>
        </w:tc>
      </w:tr>
      <w:tr w:rsidR="00595721" w:rsidTr="00801C8C">
        <w:trPr>
          <w:trHeight w:val="454"/>
        </w:trPr>
        <w:tc>
          <w:tcPr>
            <w:tcW w:w="3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1</w:t>
            </w:r>
          </w:p>
        </w:tc>
        <w:tc>
          <w:tcPr>
            <w:tcW w:w="2136"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r w:rsidR="00595721" w:rsidTr="00801C8C">
        <w:trPr>
          <w:trHeight w:val="454"/>
        </w:trPr>
        <w:tc>
          <w:tcPr>
            <w:tcW w:w="3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2</w:t>
            </w:r>
          </w:p>
        </w:tc>
        <w:tc>
          <w:tcPr>
            <w:tcW w:w="2136"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r w:rsidR="00595721" w:rsidTr="00801C8C">
        <w:trPr>
          <w:trHeight w:val="454"/>
        </w:trPr>
        <w:tc>
          <w:tcPr>
            <w:tcW w:w="3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3</w:t>
            </w:r>
          </w:p>
        </w:tc>
        <w:tc>
          <w:tcPr>
            <w:tcW w:w="2136"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r w:rsidR="00595721" w:rsidTr="00801C8C">
        <w:trPr>
          <w:trHeight w:val="454"/>
        </w:trPr>
        <w:tc>
          <w:tcPr>
            <w:tcW w:w="363"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w:t>
            </w:r>
          </w:p>
        </w:tc>
        <w:tc>
          <w:tcPr>
            <w:tcW w:w="2136"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c>
          <w:tcPr>
            <w:tcW w:w="2500"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jc w:val="center"/>
              <w:rPr>
                <w:rFonts w:ascii="宋体" w:hAnsi="宋体" w:cs="仿宋"/>
                <w:color w:val="000000"/>
                <w:szCs w:val="21"/>
              </w:rPr>
            </w:pPr>
          </w:p>
        </w:tc>
      </w:tr>
    </w:tbl>
    <w:p w:rsidR="00595721" w:rsidRDefault="00595721" w:rsidP="00595721">
      <w:pPr>
        <w:rPr>
          <w:rFonts w:ascii="宋体" w:hAnsi="宋体"/>
          <w:szCs w:val="21"/>
        </w:rPr>
      </w:pPr>
      <w:r w:rsidRPr="00D62980">
        <w:rPr>
          <w:rFonts w:ascii="宋体" w:hAnsi="宋体" w:hint="eastAsia"/>
          <w:szCs w:val="21"/>
        </w:rPr>
        <w:t>备注：</w:t>
      </w:r>
      <w:r w:rsidRPr="00D62980">
        <w:rPr>
          <w:rFonts w:ascii="宋体" w:hAnsi="宋体" w:cs="仿宋" w:hint="eastAsia"/>
          <w:color w:val="000000"/>
          <w:szCs w:val="21"/>
        </w:rPr>
        <w:t>需上</w:t>
      </w:r>
      <w:proofErr w:type="gramStart"/>
      <w:r w:rsidRPr="00D62980">
        <w:rPr>
          <w:rFonts w:ascii="宋体" w:hAnsi="宋体" w:cs="仿宋" w:hint="eastAsia"/>
          <w:color w:val="000000"/>
          <w:szCs w:val="21"/>
        </w:rPr>
        <w:t>传</w:t>
      </w:r>
      <w:r w:rsidRPr="00D62980">
        <w:rPr>
          <w:rFonts w:ascii="宋体" w:hAnsi="宋体" w:hint="eastAsia"/>
          <w:szCs w:val="21"/>
        </w:rPr>
        <w:t>相关</w:t>
      </w:r>
      <w:proofErr w:type="gramEnd"/>
      <w:r w:rsidRPr="00D62980">
        <w:rPr>
          <w:rFonts w:ascii="宋体" w:hAnsi="宋体" w:hint="eastAsia"/>
          <w:szCs w:val="21"/>
        </w:rPr>
        <w:t>证明材料。</w:t>
      </w:r>
    </w:p>
    <w:p w:rsidR="00595721" w:rsidRPr="001460E9" w:rsidRDefault="00595721" w:rsidP="00595721">
      <w:bookmarkStart w:id="139" w:name="_Toc63670453"/>
    </w:p>
    <w:p w:rsidR="00595721" w:rsidRPr="001460E9" w:rsidRDefault="00595721" w:rsidP="00595721">
      <w:pPr>
        <w:pStyle w:val="3"/>
        <w:rPr>
          <w:rFonts w:ascii="宋体" w:hAnsi="宋体"/>
          <w:sz w:val="21"/>
          <w:szCs w:val="21"/>
        </w:rPr>
      </w:pPr>
      <w:bookmarkStart w:id="140" w:name="_Toc68798726"/>
      <w:r w:rsidRPr="001460E9">
        <w:rPr>
          <w:rFonts w:ascii="宋体" w:hAnsi="宋体"/>
          <w:sz w:val="21"/>
          <w:szCs w:val="21"/>
        </w:rPr>
        <w:t>8.3</w:t>
      </w:r>
      <w:r w:rsidRPr="001460E9">
        <w:rPr>
          <w:rFonts w:ascii="宋体" w:hAnsi="宋体" w:hint="eastAsia"/>
          <w:sz w:val="21"/>
          <w:szCs w:val="21"/>
        </w:rPr>
        <w:t>产品认证证书</w:t>
      </w:r>
      <w:bookmarkEnd w:id="139"/>
      <w:bookmarkEnd w:id="140"/>
    </w:p>
    <w:p w:rsidR="00595721" w:rsidRDefault="00595721" w:rsidP="00595721">
      <w:pPr>
        <w:rPr>
          <w:rFonts w:ascii="宋体" w:hAnsi="宋体"/>
          <w:szCs w:val="21"/>
        </w:rPr>
      </w:pPr>
      <w:r w:rsidRPr="00E217EE">
        <w:rPr>
          <w:rFonts w:ascii="宋体" w:hAnsi="宋体" w:hint="eastAsia"/>
          <w:szCs w:val="21"/>
        </w:rPr>
        <w:t>备注：需上传建材认证、环保认证、节能认证等</w:t>
      </w:r>
      <w:bookmarkStart w:id="141" w:name="_Toc63670441"/>
      <w:r>
        <w:rPr>
          <w:rFonts w:ascii="宋体" w:hAnsi="宋体" w:hint="eastAsia"/>
          <w:szCs w:val="21"/>
        </w:rPr>
        <w:t>产品认证的</w:t>
      </w:r>
      <w:r w:rsidRPr="00E217EE">
        <w:rPr>
          <w:rFonts w:ascii="宋体" w:hAnsi="宋体" w:hint="eastAsia"/>
          <w:szCs w:val="21"/>
        </w:rPr>
        <w:t>证书扫描件。</w:t>
      </w:r>
    </w:p>
    <w:p w:rsidR="00595721" w:rsidRDefault="00595721" w:rsidP="00595721">
      <w:pPr>
        <w:rPr>
          <w:rFonts w:ascii="宋体" w:hAnsi="宋体"/>
          <w:szCs w:val="21"/>
        </w:rPr>
      </w:pPr>
    </w:p>
    <w:p w:rsidR="00595721" w:rsidRDefault="00595721" w:rsidP="00595721">
      <w:pPr>
        <w:pStyle w:val="3"/>
        <w:rPr>
          <w:rFonts w:ascii="宋体" w:hAnsi="宋体"/>
          <w:sz w:val="21"/>
          <w:szCs w:val="21"/>
        </w:rPr>
      </w:pPr>
      <w:bookmarkStart w:id="142" w:name="_Toc68798727"/>
      <w:r>
        <w:rPr>
          <w:rFonts w:ascii="宋体" w:hAnsi="宋体" w:hint="eastAsia"/>
          <w:sz w:val="21"/>
          <w:szCs w:val="21"/>
        </w:rPr>
        <w:t>8</w:t>
      </w:r>
      <w:r>
        <w:rPr>
          <w:rFonts w:ascii="宋体" w:hAnsi="宋体"/>
          <w:sz w:val="21"/>
          <w:szCs w:val="21"/>
        </w:rPr>
        <w:t>.4</w:t>
      </w:r>
      <w:r>
        <w:rPr>
          <w:rFonts w:ascii="宋体" w:hAnsi="宋体" w:hint="eastAsia"/>
          <w:sz w:val="21"/>
          <w:szCs w:val="21"/>
        </w:rPr>
        <w:t>产品应用证明</w:t>
      </w:r>
      <w:bookmarkEnd w:id="141"/>
      <w:bookmarkEnd w:id="142"/>
    </w:p>
    <w:p w:rsidR="00595721" w:rsidRDefault="00595721" w:rsidP="00595721">
      <w:pPr>
        <w:pStyle w:val="4"/>
        <w:rPr>
          <w:rFonts w:ascii="宋体" w:hAnsi="宋体"/>
          <w:szCs w:val="21"/>
        </w:rPr>
      </w:pPr>
      <w:bookmarkStart w:id="143" w:name="_Toc63670442"/>
      <w:bookmarkStart w:id="144" w:name="_Toc68798728"/>
      <w:r>
        <w:rPr>
          <w:rFonts w:ascii="宋体" w:hAnsi="宋体"/>
          <w:szCs w:val="21"/>
        </w:rPr>
        <w:t>8.4</w:t>
      </w:r>
      <w:r>
        <w:rPr>
          <w:rFonts w:ascii="宋体" w:hAnsi="宋体" w:hint="eastAsia"/>
          <w:szCs w:val="21"/>
        </w:rPr>
        <w:t>.1工程案例证明材料</w:t>
      </w:r>
      <w:bookmarkEnd w:id="143"/>
      <w:bookmarkEnd w:id="1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686"/>
        <w:gridCol w:w="1189"/>
        <w:gridCol w:w="1037"/>
        <w:gridCol w:w="1948"/>
        <w:gridCol w:w="1300"/>
        <w:gridCol w:w="2260"/>
      </w:tblGrid>
      <w:tr w:rsidR="00595721" w:rsidTr="00801C8C">
        <w:trPr>
          <w:trHeight w:val="454"/>
          <w:jc w:val="center"/>
        </w:trPr>
        <w:tc>
          <w:tcPr>
            <w:tcW w:w="407" w:type="pct"/>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序号</w:t>
            </w:r>
          </w:p>
        </w:tc>
        <w:tc>
          <w:tcPr>
            <w:tcW w:w="706" w:type="pct"/>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工程名称</w:t>
            </w:r>
          </w:p>
        </w:tc>
        <w:tc>
          <w:tcPr>
            <w:tcW w:w="616" w:type="pct"/>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项目类别</w:t>
            </w:r>
          </w:p>
        </w:tc>
        <w:tc>
          <w:tcPr>
            <w:tcW w:w="1157" w:type="pct"/>
            <w:vAlign w:val="center"/>
          </w:tcPr>
          <w:p w:rsidR="00595721" w:rsidRDefault="00595721" w:rsidP="00801C8C">
            <w:pPr>
              <w:jc w:val="center"/>
              <w:rPr>
                <w:rFonts w:ascii="宋体" w:hAnsi="宋体" w:cs="仿宋"/>
                <w:color w:val="000000"/>
                <w:spacing w:val="-10"/>
                <w:szCs w:val="21"/>
              </w:rPr>
            </w:pPr>
            <w:r>
              <w:rPr>
                <w:rFonts w:ascii="宋体" w:hAnsi="宋体" w:cs="仿宋" w:hint="eastAsia"/>
                <w:color w:val="000000"/>
                <w:szCs w:val="21"/>
              </w:rPr>
              <w:t>业主名称、地址、联系人和电话</w:t>
            </w:r>
          </w:p>
        </w:tc>
        <w:tc>
          <w:tcPr>
            <w:tcW w:w="772" w:type="pct"/>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合同金额</w:t>
            </w:r>
          </w:p>
          <w:p w:rsidR="00595721" w:rsidRDefault="00595721" w:rsidP="00801C8C">
            <w:pPr>
              <w:jc w:val="center"/>
              <w:rPr>
                <w:rFonts w:ascii="宋体" w:hAnsi="宋体" w:cs="仿宋"/>
                <w:color w:val="000000"/>
                <w:szCs w:val="21"/>
              </w:rPr>
            </w:pPr>
            <w:r>
              <w:rPr>
                <w:rFonts w:ascii="宋体" w:hAnsi="宋体" w:cs="仿宋" w:hint="eastAsia"/>
                <w:color w:val="000000"/>
                <w:szCs w:val="21"/>
              </w:rPr>
              <w:t>(万元)</w:t>
            </w:r>
          </w:p>
        </w:tc>
        <w:tc>
          <w:tcPr>
            <w:tcW w:w="1342" w:type="pct"/>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起止日期</w:t>
            </w:r>
          </w:p>
        </w:tc>
      </w:tr>
      <w:tr w:rsidR="00595721" w:rsidTr="00801C8C">
        <w:trPr>
          <w:trHeight w:val="454"/>
          <w:jc w:val="center"/>
        </w:trPr>
        <w:tc>
          <w:tcPr>
            <w:tcW w:w="407" w:type="pct"/>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1</w:t>
            </w:r>
          </w:p>
        </w:tc>
        <w:tc>
          <w:tcPr>
            <w:tcW w:w="706" w:type="pct"/>
            <w:vAlign w:val="center"/>
          </w:tcPr>
          <w:p w:rsidR="00595721" w:rsidRDefault="00595721" w:rsidP="00801C8C">
            <w:pPr>
              <w:jc w:val="center"/>
              <w:rPr>
                <w:rFonts w:ascii="宋体" w:hAnsi="宋体" w:cs="仿宋"/>
                <w:color w:val="000000"/>
                <w:szCs w:val="21"/>
              </w:rPr>
            </w:pPr>
          </w:p>
        </w:tc>
        <w:tc>
          <w:tcPr>
            <w:tcW w:w="616" w:type="pct"/>
            <w:vAlign w:val="center"/>
          </w:tcPr>
          <w:p w:rsidR="00595721" w:rsidRDefault="00595721" w:rsidP="00801C8C">
            <w:pPr>
              <w:jc w:val="center"/>
              <w:rPr>
                <w:rFonts w:ascii="宋体" w:hAnsi="宋体" w:cs="仿宋"/>
                <w:color w:val="000000"/>
                <w:szCs w:val="21"/>
              </w:rPr>
            </w:pPr>
          </w:p>
        </w:tc>
        <w:tc>
          <w:tcPr>
            <w:tcW w:w="1157" w:type="pct"/>
            <w:vAlign w:val="center"/>
          </w:tcPr>
          <w:p w:rsidR="00595721" w:rsidRDefault="00595721" w:rsidP="00801C8C">
            <w:pPr>
              <w:jc w:val="center"/>
              <w:rPr>
                <w:rFonts w:ascii="宋体" w:hAnsi="宋体" w:cs="仿宋"/>
                <w:color w:val="000000"/>
                <w:szCs w:val="21"/>
              </w:rPr>
            </w:pPr>
          </w:p>
        </w:tc>
        <w:tc>
          <w:tcPr>
            <w:tcW w:w="772" w:type="pct"/>
            <w:vAlign w:val="center"/>
          </w:tcPr>
          <w:p w:rsidR="00595721" w:rsidRDefault="00595721" w:rsidP="00801C8C">
            <w:pPr>
              <w:jc w:val="center"/>
              <w:rPr>
                <w:rFonts w:ascii="宋体" w:hAnsi="宋体" w:cs="仿宋"/>
                <w:color w:val="000000"/>
                <w:szCs w:val="21"/>
              </w:rPr>
            </w:pPr>
          </w:p>
        </w:tc>
        <w:tc>
          <w:tcPr>
            <w:tcW w:w="1342" w:type="pct"/>
            <w:vAlign w:val="center"/>
          </w:tcPr>
          <w:p w:rsidR="00595721" w:rsidRDefault="00595721" w:rsidP="00801C8C">
            <w:pPr>
              <w:ind w:firstLineChars="100" w:firstLine="210"/>
              <w:jc w:val="center"/>
              <w:rPr>
                <w:rFonts w:ascii="宋体" w:hAnsi="宋体" w:cs="仿宋"/>
                <w:color w:val="000000"/>
                <w:szCs w:val="21"/>
              </w:rPr>
            </w:pPr>
            <w:r>
              <w:rPr>
                <w:rFonts w:ascii="宋体" w:hAnsi="宋体" w:cs="仿宋" w:hint="eastAsia"/>
                <w:color w:val="000000"/>
                <w:szCs w:val="21"/>
              </w:rPr>
              <w:t xml:space="preserve">年 </w:t>
            </w:r>
            <w:r>
              <w:rPr>
                <w:rFonts w:ascii="宋体" w:hAnsi="宋体" w:cs="仿宋"/>
                <w:color w:val="000000"/>
                <w:szCs w:val="21"/>
              </w:rPr>
              <w:t xml:space="preserve">  </w:t>
            </w:r>
            <w:r>
              <w:rPr>
                <w:rFonts w:ascii="宋体" w:hAnsi="宋体" w:cs="仿宋" w:hint="eastAsia"/>
                <w:color w:val="000000"/>
                <w:szCs w:val="21"/>
              </w:rPr>
              <w:t xml:space="preserve">月至  </w:t>
            </w:r>
            <w:r>
              <w:rPr>
                <w:rFonts w:ascii="宋体" w:hAnsi="宋体" w:cs="仿宋"/>
                <w:color w:val="000000"/>
                <w:szCs w:val="21"/>
              </w:rPr>
              <w:t xml:space="preserve"> </w:t>
            </w:r>
            <w:r>
              <w:rPr>
                <w:rFonts w:ascii="宋体" w:hAnsi="宋体" w:cs="仿宋" w:hint="eastAsia"/>
                <w:color w:val="000000"/>
                <w:szCs w:val="21"/>
              </w:rPr>
              <w:t xml:space="preserve">年 </w:t>
            </w:r>
            <w:r>
              <w:rPr>
                <w:rFonts w:ascii="宋体" w:hAnsi="宋体" w:cs="仿宋"/>
                <w:color w:val="000000"/>
                <w:szCs w:val="21"/>
              </w:rPr>
              <w:t xml:space="preserve"> </w:t>
            </w:r>
            <w:r>
              <w:rPr>
                <w:rFonts w:ascii="宋体" w:hAnsi="宋体" w:cs="仿宋" w:hint="eastAsia"/>
                <w:color w:val="000000"/>
                <w:szCs w:val="21"/>
              </w:rPr>
              <w:t>月</w:t>
            </w:r>
          </w:p>
        </w:tc>
      </w:tr>
      <w:tr w:rsidR="00595721" w:rsidTr="00801C8C">
        <w:trPr>
          <w:trHeight w:val="454"/>
          <w:jc w:val="center"/>
        </w:trPr>
        <w:tc>
          <w:tcPr>
            <w:tcW w:w="407" w:type="pct"/>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2</w:t>
            </w:r>
          </w:p>
        </w:tc>
        <w:tc>
          <w:tcPr>
            <w:tcW w:w="706" w:type="pct"/>
            <w:vAlign w:val="center"/>
          </w:tcPr>
          <w:p w:rsidR="00595721" w:rsidRDefault="00595721" w:rsidP="00801C8C">
            <w:pPr>
              <w:jc w:val="center"/>
              <w:rPr>
                <w:rFonts w:ascii="宋体" w:hAnsi="宋体" w:cs="仿宋"/>
                <w:color w:val="000000"/>
                <w:szCs w:val="21"/>
              </w:rPr>
            </w:pPr>
          </w:p>
        </w:tc>
        <w:tc>
          <w:tcPr>
            <w:tcW w:w="616" w:type="pct"/>
            <w:vAlign w:val="center"/>
          </w:tcPr>
          <w:p w:rsidR="00595721" w:rsidRDefault="00595721" w:rsidP="00801C8C">
            <w:pPr>
              <w:jc w:val="center"/>
              <w:rPr>
                <w:rFonts w:ascii="宋体" w:hAnsi="宋体" w:cs="仿宋"/>
                <w:color w:val="000000"/>
                <w:szCs w:val="21"/>
              </w:rPr>
            </w:pPr>
          </w:p>
        </w:tc>
        <w:tc>
          <w:tcPr>
            <w:tcW w:w="1157" w:type="pct"/>
            <w:vAlign w:val="center"/>
          </w:tcPr>
          <w:p w:rsidR="00595721" w:rsidRDefault="00595721" w:rsidP="00801C8C">
            <w:pPr>
              <w:jc w:val="center"/>
              <w:rPr>
                <w:rFonts w:ascii="宋体" w:hAnsi="宋体" w:cs="仿宋"/>
                <w:color w:val="000000"/>
                <w:szCs w:val="21"/>
              </w:rPr>
            </w:pPr>
          </w:p>
        </w:tc>
        <w:tc>
          <w:tcPr>
            <w:tcW w:w="772" w:type="pct"/>
            <w:vAlign w:val="center"/>
          </w:tcPr>
          <w:p w:rsidR="00595721" w:rsidRDefault="00595721" w:rsidP="00801C8C">
            <w:pPr>
              <w:jc w:val="center"/>
              <w:rPr>
                <w:rFonts w:ascii="宋体" w:hAnsi="宋体" w:cs="仿宋"/>
                <w:color w:val="000000"/>
                <w:szCs w:val="21"/>
              </w:rPr>
            </w:pPr>
          </w:p>
        </w:tc>
        <w:tc>
          <w:tcPr>
            <w:tcW w:w="1342" w:type="pct"/>
            <w:vAlign w:val="center"/>
          </w:tcPr>
          <w:p w:rsidR="00595721" w:rsidRDefault="00595721" w:rsidP="00801C8C">
            <w:pPr>
              <w:ind w:firstLineChars="100" w:firstLine="210"/>
              <w:jc w:val="center"/>
              <w:rPr>
                <w:rFonts w:ascii="宋体" w:hAnsi="宋体" w:cs="仿宋"/>
                <w:color w:val="000000"/>
                <w:szCs w:val="21"/>
              </w:rPr>
            </w:pPr>
            <w:r>
              <w:rPr>
                <w:rFonts w:ascii="宋体" w:hAnsi="宋体" w:cs="仿宋" w:hint="eastAsia"/>
                <w:color w:val="000000"/>
                <w:szCs w:val="21"/>
              </w:rPr>
              <w:t xml:space="preserve">年 </w:t>
            </w:r>
            <w:r>
              <w:rPr>
                <w:rFonts w:ascii="宋体" w:hAnsi="宋体" w:cs="仿宋"/>
                <w:color w:val="000000"/>
                <w:szCs w:val="21"/>
              </w:rPr>
              <w:t xml:space="preserve">  </w:t>
            </w:r>
            <w:r>
              <w:rPr>
                <w:rFonts w:ascii="宋体" w:hAnsi="宋体" w:cs="仿宋" w:hint="eastAsia"/>
                <w:color w:val="000000"/>
                <w:szCs w:val="21"/>
              </w:rPr>
              <w:t xml:space="preserve">月至  </w:t>
            </w:r>
            <w:r>
              <w:rPr>
                <w:rFonts w:ascii="宋体" w:hAnsi="宋体" w:cs="仿宋"/>
                <w:color w:val="000000"/>
                <w:szCs w:val="21"/>
              </w:rPr>
              <w:t xml:space="preserve"> </w:t>
            </w:r>
            <w:r>
              <w:rPr>
                <w:rFonts w:ascii="宋体" w:hAnsi="宋体" w:cs="仿宋" w:hint="eastAsia"/>
                <w:color w:val="000000"/>
                <w:szCs w:val="21"/>
              </w:rPr>
              <w:t xml:space="preserve">年 </w:t>
            </w:r>
            <w:r>
              <w:rPr>
                <w:rFonts w:ascii="宋体" w:hAnsi="宋体" w:cs="仿宋"/>
                <w:color w:val="000000"/>
                <w:szCs w:val="21"/>
              </w:rPr>
              <w:t xml:space="preserve"> </w:t>
            </w:r>
            <w:r>
              <w:rPr>
                <w:rFonts w:ascii="宋体" w:hAnsi="宋体" w:cs="仿宋" w:hint="eastAsia"/>
                <w:color w:val="000000"/>
                <w:szCs w:val="21"/>
              </w:rPr>
              <w:t>月</w:t>
            </w:r>
          </w:p>
        </w:tc>
      </w:tr>
      <w:tr w:rsidR="00595721" w:rsidTr="00801C8C">
        <w:trPr>
          <w:trHeight w:val="454"/>
          <w:jc w:val="center"/>
        </w:trPr>
        <w:tc>
          <w:tcPr>
            <w:tcW w:w="407" w:type="pct"/>
            <w:vAlign w:val="center"/>
          </w:tcPr>
          <w:p w:rsidR="00595721" w:rsidRDefault="00595721" w:rsidP="00801C8C">
            <w:pPr>
              <w:jc w:val="center"/>
              <w:rPr>
                <w:rFonts w:ascii="宋体" w:hAnsi="宋体" w:cs="仿宋"/>
                <w:color w:val="000000"/>
                <w:szCs w:val="21"/>
              </w:rPr>
            </w:pPr>
            <w:r>
              <w:rPr>
                <w:rFonts w:ascii="宋体" w:hAnsi="宋体" w:cs="仿宋" w:hint="eastAsia"/>
                <w:color w:val="000000"/>
                <w:szCs w:val="21"/>
              </w:rPr>
              <w:t>……</w:t>
            </w:r>
          </w:p>
        </w:tc>
        <w:tc>
          <w:tcPr>
            <w:tcW w:w="706" w:type="pct"/>
            <w:vAlign w:val="center"/>
          </w:tcPr>
          <w:p w:rsidR="00595721" w:rsidRDefault="00595721" w:rsidP="00801C8C">
            <w:pPr>
              <w:jc w:val="center"/>
              <w:rPr>
                <w:rFonts w:ascii="宋体" w:hAnsi="宋体" w:cs="仿宋"/>
                <w:color w:val="000000"/>
                <w:szCs w:val="21"/>
              </w:rPr>
            </w:pPr>
          </w:p>
        </w:tc>
        <w:tc>
          <w:tcPr>
            <w:tcW w:w="616" w:type="pct"/>
            <w:vAlign w:val="center"/>
          </w:tcPr>
          <w:p w:rsidR="00595721" w:rsidRDefault="00595721" w:rsidP="00801C8C">
            <w:pPr>
              <w:jc w:val="center"/>
              <w:rPr>
                <w:rFonts w:ascii="宋体" w:hAnsi="宋体" w:cs="仿宋"/>
                <w:color w:val="000000"/>
                <w:szCs w:val="21"/>
              </w:rPr>
            </w:pPr>
          </w:p>
        </w:tc>
        <w:tc>
          <w:tcPr>
            <w:tcW w:w="1157" w:type="pct"/>
            <w:vAlign w:val="center"/>
          </w:tcPr>
          <w:p w:rsidR="00595721" w:rsidRDefault="00595721" w:rsidP="00801C8C">
            <w:pPr>
              <w:jc w:val="center"/>
              <w:rPr>
                <w:rFonts w:ascii="宋体" w:hAnsi="宋体" w:cs="仿宋"/>
                <w:color w:val="000000"/>
                <w:szCs w:val="21"/>
              </w:rPr>
            </w:pPr>
          </w:p>
        </w:tc>
        <w:tc>
          <w:tcPr>
            <w:tcW w:w="772" w:type="pct"/>
            <w:vAlign w:val="center"/>
          </w:tcPr>
          <w:p w:rsidR="00595721" w:rsidRDefault="00595721" w:rsidP="00801C8C">
            <w:pPr>
              <w:jc w:val="center"/>
              <w:rPr>
                <w:rFonts w:ascii="宋体" w:hAnsi="宋体" w:cs="仿宋"/>
                <w:color w:val="000000"/>
                <w:szCs w:val="21"/>
              </w:rPr>
            </w:pPr>
          </w:p>
        </w:tc>
        <w:tc>
          <w:tcPr>
            <w:tcW w:w="1342" w:type="pct"/>
            <w:vAlign w:val="center"/>
          </w:tcPr>
          <w:p w:rsidR="00595721" w:rsidRDefault="00595721" w:rsidP="00801C8C">
            <w:pPr>
              <w:ind w:firstLineChars="100" w:firstLine="210"/>
              <w:jc w:val="center"/>
              <w:rPr>
                <w:rFonts w:ascii="宋体" w:hAnsi="宋体" w:cs="仿宋"/>
                <w:color w:val="000000"/>
                <w:szCs w:val="21"/>
              </w:rPr>
            </w:pPr>
            <w:r>
              <w:rPr>
                <w:rFonts w:ascii="宋体" w:hAnsi="宋体" w:cs="仿宋" w:hint="eastAsia"/>
                <w:color w:val="000000"/>
                <w:szCs w:val="21"/>
              </w:rPr>
              <w:t xml:space="preserve">年 </w:t>
            </w:r>
            <w:r>
              <w:rPr>
                <w:rFonts w:ascii="宋体" w:hAnsi="宋体" w:cs="仿宋"/>
                <w:color w:val="000000"/>
                <w:szCs w:val="21"/>
              </w:rPr>
              <w:t xml:space="preserve">  </w:t>
            </w:r>
            <w:r>
              <w:rPr>
                <w:rFonts w:ascii="宋体" w:hAnsi="宋体" w:cs="仿宋" w:hint="eastAsia"/>
                <w:color w:val="000000"/>
                <w:szCs w:val="21"/>
              </w:rPr>
              <w:t xml:space="preserve">月至  </w:t>
            </w:r>
            <w:r>
              <w:rPr>
                <w:rFonts w:ascii="宋体" w:hAnsi="宋体" w:cs="仿宋"/>
                <w:color w:val="000000"/>
                <w:szCs w:val="21"/>
              </w:rPr>
              <w:t xml:space="preserve"> </w:t>
            </w:r>
            <w:r>
              <w:rPr>
                <w:rFonts w:ascii="宋体" w:hAnsi="宋体" w:cs="仿宋" w:hint="eastAsia"/>
                <w:color w:val="000000"/>
                <w:szCs w:val="21"/>
              </w:rPr>
              <w:t xml:space="preserve">年 </w:t>
            </w:r>
            <w:r>
              <w:rPr>
                <w:rFonts w:ascii="宋体" w:hAnsi="宋体" w:cs="仿宋"/>
                <w:color w:val="000000"/>
                <w:szCs w:val="21"/>
              </w:rPr>
              <w:t xml:space="preserve"> </w:t>
            </w:r>
            <w:r>
              <w:rPr>
                <w:rFonts w:ascii="宋体" w:hAnsi="宋体" w:cs="仿宋" w:hint="eastAsia"/>
                <w:color w:val="000000"/>
                <w:szCs w:val="21"/>
              </w:rPr>
              <w:t>月</w:t>
            </w:r>
          </w:p>
        </w:tc>
      </w:tr>
    </w:tbl>
    <w:p w:rsidR="00595721" w:rsidRDefault="00595721" w:rsidP="00595721">
      <w:pPr>
        <w:ind w:left="40"/>
        <w:rPr>
          <w:rFonts w:ascii="宋体" w:hAnsi="宋体" w:cs="仿宋"/>
          <w:color w:val="000000"/>
          <w:szCs w:val="21"/>
        </w:rPr>
      </w:pPr>
      <w:bookmarkStart w:id="145" w:name="_Toc63670443"/>
      <w:r>
        <w:rPr>
          <w:rFonts w:ascii="宋体" w:hAnsi="宋体" w:cs="仿宋" w:hint="eastAsia"/>
          <w:color w:val="000000"/>
          <w:szCs w:val="21"/>
        </w:rPr>
        <w:t>备注：</w:t>
      </w:r>
    </w:p>
    <w:p w:rsidR="00595721" w:rsidRDefault="00595721" w:rsidP="00595721">
      <w:pPr>
        <w:ind w:left="40"/>
        <w:rPr>
          <w:rFonts w:ascii="宋体" w:hAnsi="宋体" w:cs="仿宋"/>
          <w:color w:val="000000"/>
          <w:szCs w:val="21"/>
        </w:rPr>
      </w:pPr>
      <w:r>
        <w:rPr>
          <w:rFonts w:ascii="宋体" w:hAnsi="宋体" w:cs="仿宋" w:hint="eastAsia"/>
          <w:color w:val="000000"/>
          <w:szCs w:val="21"/>
        </w:rPr>
        <w:t>1、项目类别可选择：机场、地铁、酒店、写字楼、学校、医院、体育场馆、其他等。</w:t>
      </w:r>
    </w:p>
    <w:p w:rsidR="00595721" w:rsidRDefault="00595721" w:rsidP="00595721">
      <w:pPr>
        <w:ind w:left="40"/>
        <w:rPr>
          <w:rFonts w:ascii="宋体" w:hAnsi="宋体" w:cs="仿宋"/>
          <w:color w:val="000000"/>
          <w:szCs w:val="21"/>
        </w:rPr>
      </w:pPr>
      <w:r>
        <w:rPr>
          <w:rFonts w:ascii="宋体" w:hAnsi="宋体" w:cs="仿宋" w:hint="eastAsia"/>
          <w:color w:val="000000"/>
          <w:szCs w:val="21"/>
        </w:rPr>
        <w:t>2、业主名称、代表及电话：需填写客户的名称及联系方式。</w:t>
      </w:r>
    </w:p>
    <w:p w:rsidR="00595721" w:rsidRDefault="00595721" w:rsidP="00595721">
      <w:pPr>
        <w:ind w:left="40"/>
        <w:rPr>
          <w:rFonts w:ascii="宋体" w:hAnsi="宋体" w:cs="仿宋"/>
          <w:color w:val="000000"/>
          <w:szCs w:val="21"/>
        </w:rPr>
      </w:pPr>
      <w:r>
        <w:rPr>
          <w:rFonts w:ascii="宋体" w:hAnsi="宋体" w:cs="仿宋" w:hint="eastAsia"/>
          <w:color w:val="000000"/>
          <w:szCs w:val="21"/>
        </w:rPr>
        <w:t>3、起/止日期：</w:t>
      </w:r>
      <w:proofErr w:type="gramStart"/>
      <w:r>
        <w:rPr>
          <w:rFonts w:ascii="宋体" w:hAnsi="宋体" w:cs="仿宋" w:hint="eastAsia"/>
          <w:color w:val="000000"/>
          <w:szCs w:val="21"/>
        </w:rPr>
        <w:t>填合同</w:t>
      </w:r>
      <w:proofErr w:type="gramEnd"/>
      <w:r>
        <w:rPr>
          <w:rFonts w:ascii="宋体" w:hAnsi="宋体" w:cs="仿宋" w:hint="eastAsia"/>
          <w:color w:val="000000"/>
          <w:szCs w:val="21"/>
        </w:rPr>
        <w:t>开始和完成的年、月。</w:t>
      </w:r>
    </w:p>
    <w:p w:rsidR="00595721" w:rsidRDefault="00595721" w:rsidP="00595721">
      <w:pPr>
        <w:ind w:left="40"/>
        <w:rPr>
          <w:rFonts w:ascii="宋体" w:hAnsi="宋体" w:cs="仿宋"/>
          <w:color w:val="000000"/>
          <w:szCs w:val="21"/>
        </w:rPr>
      </w:pPr>
      <w:r>
        <w:rPr>
          <w:rFonts w:ascii="宋体" w:hAnsi="宋体" w:cs="仿宋" w:hint="eastAsia"/>
          <w:color w:val="000000"/>
          <w:szCs w:val="21"/>
        </w:rPr>
        <w:t>4、证明材料为：</w:t>
      </w:r>
    </w:p>
    <w:p w:rsidR="00595721" w:rsidRDefault="00595721" w:rsidP="00595721">
      <w:pPr>
        <w:pStyle w:val="11"/>
        <w:ind w:firstLineChars="0" w:firstLine="0"/>
        <w:rPr>
          <w:rFonts w:ascii="宋体" w:hAnsi="宋体" w:cs="仿宋"/>
          <w:color w:val="000000"/>
          <w:szCs w:val="21"/>
        </w:rPr>
      </w:pPr>
      <w:r>
        <w:rPr>
          <w:rFonts w:ascii="宋体" w:hAnsi="宋体" w:cs="仿宋" w:hint="eastAsia"/>
          <w:color w:val="000000"/>
          <w:szCs w:val="21"/>
        </w:rPr>
        <w:t>（1）供货合同、验收证明等；</w:t>
      </w:r>
    </w:p>
    <w:p w:rsidR="00595721" w:rsidRDefault="00595721" w:rsidP="00595721">
      <w:pPr>
        <w:rPr>
          <w:rFonts w:ascii="宋体" w:hAnsi="宋体" w:cs="仿宋"/>
          <w:color w:val="000000"/>
          <w:szCs w:val="21"/>
        </w:rPr>
      </w:pPr>
      <w:r>
        <w:rPr>
          <w:rFonts w:ascii="宋体" w:hAnsi="宋体" w:cs="仿宋" w:hint="eastAsia"/>
          <w:color w:val="000000"/>
          <w:szCs w:val="21"/>
        </w:rPr>
        <w:t>（2）需提供201</w:t>
      </w:r>
      <w:r>
        <w:rPr>
          <w:rFonts w:ascii="宋体" w:hAnsi="宋体" w:cs="仿宋"/>
          <w:color w:val="000000"/>
          <w:szCs w:val="21"/>
        </w:rPr>
        <w:t>6</w:t>
      </w:r>
      <w:r>
        <w:rPr>
          <w:rFonts w:ascii="宋体" w:hAnsi="宋体" w:cs="仿宋" w:hint="eastAsia"/>
          <w:color w:val="000000"/>
          <w:szCs w:val="21"/>
        </w:rPr>
        <w:t>年1月1日至今参与过的工程案例证明。</w:t>
      </w:r>
    </w:p>
    <w:p w:rsidR="00595721" w:rsidRDefault="00595721" w:rsidP="00595721">
      <w:pPr>
        <w:rPr>
          <w:rFonts w:ascii="宋体" w:hAnsi="宋体" w:cs="仿宋"/>
          <w:color w:val="000000"/>
          <w:szCs w:val="21"/>
        </w:rPr>
      </w:pPr>
      <w:r>
        <w:rPr>
          <w:rFonts w:ascii="宋体" w:hAnsi="宋体" w:cs="仿宋"/>
          <w:color w:val="000000"/>
          <w:szCs w:val="21"/>
        </w:rPr>
        <w:t>5</w:t>
      </w:r>
      <w:r>
        <w:rPr>
          <w:rFonts w:ascii="宋体" w:hAnsi="宋体" w:cs="仿宋" w:hint="eastAsia"/>
          <w:color w:val="000000"/>
          <w:szCs w:val="21"/>
        </w:rPr>
        <w:t>、需上</w:t>
      </w:r>
      <w:proofErr w:type="gramStart"/>
      <w:r>
        <w:rPr>
          <w:rFonts w:ascii="宋体" w:hAnsi="宋体" w:cs="仿宋" w:hint="eastAsia"/>
          <w:color w:val="000000"/>
          <w:szCs w:val="21"/>
        </w:rPr>
        <w:t>传</w:t>
      </w:r>
      <w:r w:rsidRPr="00305C56">
        <w:rPr>
          <w:rFonts w:ascii="宋体" w:hAnsi="宋体" w:hint="eastAsia"/>
          <w:szCs w:val="21"/>
        </w:rPr>
        <w:t>相关</w:t>
      </w:r>
      <w:proofErr w:type="gramEnd"/>
      <w:r w:rsidRPr="00305C56">
        <w:rPr>
          <w:rFonts w:ascii="宋体" w:hAnsi="宋体" w:hint="eastAsia"/>
          <w:szCs w:val="21"/>
        </w:rPr>
        <w:t>证明材料</w:t>
      </w:r>
      <w:r>
        <w:rPr>
          <w:rFonts w:ascii="宋体" w:hAnsi="宋体" w:cs="仿宋" w:hint="eastAsia"/>
          <w:color w:val="000000"/>
          <w:szCs w:val="21"/>
        </w:rPr>
        <w:t>。</w:t>
      </w:r>
    </w:p>
    <w:p w:rsidR="00595721" w:rsidRPr="00305C56" w:rsidRDefault="00595721" w:rsidP="00595721"/>
    <w:p w:rsidR="00595721" w:rsidRDefault="00595721" w:rsidP="00595721">
      <w:pPr>
        <w:pStyle w:val="4"/>
        <w:rPr>
          <w:rFonts w:ascii="宋体" w:hAnsi="宋体"/>
          <w:szCs w:val="21"/>
        </w:rPr>
      </w:pPr>
      <w:bookmarkStart w:id="146" w:name="_Toc68798729"/>
      <w:r>
        <w:rPr>
          <w:rFonts w:ascii="宋体" w:hAnsi="宋体"/>
          <w:szCs w:val="21"/>
        </w:rPr>
        <w:t>8.4</w:t>
      </w:r>
      <w:r>
        <w:rPr>
          <w:rFonts w:ascii="宋体" w:hAnsi="宋体" w:hint="eastAsia"/>
          <w:szCs w:val="21"/>
        </w:rPr>
        <w:t>.</w:t>
      </w:r>
      <w:r>
        <w:rPr>
          <w:rFonts w:ascii="宋体" w:hAnsi="宋体"/>
          <w:szCs w:val="21"/>
        </w:rPr>
        <w:t>2</w:t>
      </w:r>
      <w:r>
        <w:rPr>
          <w:rFonts w:ascii="宋体" w:hAnsi="宋体" w:hint="eastAsia"/>
          <w:szCs w:val="21"/>
        </w:rPr>
        <w:t>品牌及供应方入库证明材料</w:t>
      </w:r>
      <w:bookmarkEnd w:id="145"/>
      <w:bookmarkEnd w:id="14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tblPr>
      <w:tblGrid>
        <w:gridCol w:w="677"/>
        <w:gridCol w:w="4523"/>
        <w:gridCol w:w="1664"/>
        <w:gridCol w:w="1556"/>
      </w:tblGrid>
      <w:tr w:rsidR="00595721" w:rsidTr="00801C8C">
        <w:trPr>
          <w:trHeight w:val="454"/>
          <w:jc w:val="center"/>
        </w:trPr>
        <w:tc>
          <w:tcPr>
            <w:tcW w:w="402"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pStyle w:val="11"/>
              <w:ind w:firstLineChars="0" w:firstLine="0"/>
              <w:jc w:val="center"/>
              <w:rPr>
                <w:rFonts w:ascii="宋体" w:hAnsi="宋体" w:cs="仿宋"/>
                <w:b/>
                <w:bCs/>
                <w:color w:val="000000"/>
                <w:szCs w:val="21"/>
              </w:rPr>
            </w:pPr>
            <w:r>
              <w:rPr>
                <w:rFonts w:ascii="宋体" w:hAnsi="宋体" w:cs="仿宋" w:hint="eastAsia"/>
                <w:b/>
                <w:bCs/>
                <w:color w:val="000000"/>
                <w:szCs w:val="21"/>
              </w:rPr>
              <w:t>序号</w:t>
            </w:r>
          </w:p>
        </w:tc>
        <w:tc>
          <w:tcPr>
            <w:tcW w:w="2686"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pStyle w:val="11"/>
              <w:ind w:firstLineChars="0" w:firstLine="0"/>
              <w:jc w:val="center"/>
              <w:rPr>
                <w:rFonts w:ascii="宋体" w:hAnsi="宋体" w:cs="仿宋"/>
                <w:b/>
                <w:bCs/>
                <w:color w:val="000000"/>
                <w:szCs w:val="21"/>
              </w:rPr>
            </w:pPr>
            <w:r>
              <w:rPr>
                <w:rFonts w:ascii="宋体" w:hAnsi="宋体" w:cs="仿宋" w:hint="eastAsia"/>
                <w:b/>
                <w:bCs/>
                <w:color w:val="000000"/>
                <w:szCs w:val="21"/>
              </w:rPr>
              <w:t>入库单位名称</w:t>
            </w:r>
          </w:p>
        </w:tc>
        <w:tc>
          <w:tcPr>
            <w:tcW w:w="988"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pStyle w:val="11"/>
              <w:ind w:firstLineChars="0" w:firstLine="0"/>
              <w:jc w:val="center"/>
              <w:rPr>
                <w:rFonts w:ascii="宋体" w:hAnsi="宋体" w:cs="仿宋"/>
                <w:b/>
                <w:bCs/>
                <w:color w:val="000000"/>
                <w:szCs w:val="21"/>
              </w:rPr>
            </w:pPr>
            <w:r>
              <w:rPr>
                <w:rFonts w:ascii="宋体" w:hAnsi="宋体" w:cs="仿宋" w:hint="eastAsia"/>
                <w:b/>
                <w:bCs/>
                <w:color w:val="000000"/>
                <w:szCs w:val="21"/>
              </w:rPr>
              <w:t>单位类型</w:t>
            </w:r>
          </w:p>
        </w:tc>
        <w:tc>
          <w:tcPr>
            <w:tcW w:w="924"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pStyle w:val="11"/>
              <w:ind w:firstLineChars="0" w:firstLine="0"/>
              <w:jc w:val="center"/>
              <w:rPr>
                <w:rFonts w:ascii="宋体" w:hAnsi="宋体" w:cs="仿宋"/>
                <w:b/>
                <w:bCs/>
                <w:color w:val="000000"/>
                <w:szCs w:val="21"/>
              </w:rPr>
            </w:pPr>
            <w:r>
              <w:rPr>
                <w:rFonts w:ascii="宋体" w:hAnsi="宋体" w:cs="仿宋"/>
                <w:b/>
                <w:bCs/>
                <w:color w:val="000000"/>
                <w:szCs w:val="21"/>
              </w:rPr>
              <w:t>注册资本</w:t>
            </w:r>
          </w:p>
        </w:tc>
      </w:tr>
      <w:tr w:rsidR="00595721" w:rsidTr="00801C8C">
        <w:trPr>
          <w:trHeight w:val="454"/>
          <w:jc w:val="center"/>
        </w:trPr>
        <w:tc>
          <w:tcPr>
            <w:tcW w:w="402"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pStyle w:val="11"/>
              <w:ind w:firstLineChars="0" w:firstLine="0"/>
              <w:jc w:val="center"/>
              <w:rPr>
                <w:rFonts w:ascii="宋体" w:hAnsi="宋体" w:cs="仿宋"/>
                <w:color w:val="000000"/>
                <w:szCs w:val="21"/>
              </w:rPr>
            </w:pPr>
            <w:r>
              <w:rPr>
                <w:rFonts w:ascii="宋体" w:hAnsi="宋体" w:cs="仿宋" w:hint="eastAsia"/>
                <w:color w:val="000000"/>
                <w:szCs w:val="21"/>
              </w:rPr>
              <w:t>1</w:t>
            </w:r>
          </w:p>
        </w:tc>
        <w:tc>
          <w:tcPr>
            <w:tcW w:w="2686"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pStyle w:val="11"/>
              <w:ind w:firstLineChars="0" w:firstLine="0"/>
              <w:jc w:val="center"/>
              <w:rPr>
                <w:rFonts w:ascii="宋体" w:hAnsi="宋体" w:cs="仿宋"/>
                <w:color w:val="000000"/>
                <w:szCs w:val="21"/>
              </w:rPr>
            </w:pPr>
          </w:p>
        </w:tc>
        <w:tc>
          <w:tcPr>
            <w:tcW w:w="988"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pStyle w:val="11"/>
              <w:ind w:firstLineChars="0" w:firstLine="0"/>
              <w:jc w:val="center"/>
              <w:rPr>
                <w:rFonts w:ascii="宋体" w:hAnsi="宋体" w:cs="仿宋"/>
                <w:color w:val="000000"/>
                <w:szCs w:val="21"/>
              </w:rPr>
            </w:pPr>
          </w:p>
        </w:tc>
        <w:tc>
          <w:tcPr>
            <w:tcW w:w="924"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pStyle w:val="11"/>
              <w:ind w:firstLineChars="0" w:firstLine="0"/>
              <w:jc w:val="center"/>
              <w:rPr>
                <w:rFonts w:ascii="宋体" w:hAnsi="宋体" w:cs="仿宋"/>
                <w:color w:val="000000"/>
                <w:szCs w:val="21"/>
              </w:rPr>
            </w:pPr>
          </w:p>
        </w:tc>
      </w:tr>
      <w:tr w:rsidR="00595721" w:rsidTr="00801C8C">
        <w:trPr>
          <w:trHeight w:val="454"/>
          <w:jc w:val="center"/>
        </w:trPr>
        <w:tc>
          <w:tcPr>
            <w:tcW w:w="402"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pStyle w:val="11"/>
              <w:ind w:firstLineChars="0" w:firstLine="0"/>
              <w:jc w:val="center"/>
              <w:rPr>
                <w:rFonts w:ascii="宋体" w:hAnsi="宋体" w:cs="仿宋"/>
                <w:color w:val="000000"/>
                <w:szCs w:val="21"/>
              </w:rPr>
            </w:pPr>
            <w:r>
              <w:rPr>
                <w:rFonts w:ascii="宋体" w:hAnsi="宋体" w:cs="仿宋" w:hint="eastAsia"/>
                <w:color w:val="000000"/>
                <w:szCs w:val="21"/>
              </w:rPr>
              <w:t>2</w:t>
            </w:r>
          </w:p>
        </w:tc>
        <w:tc>
          <w:tcPr>
            <w:tcW w:w="2686"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pStyle w:val="11"/>
              <w:ind w:firstLineChars="0" w:firstLine="0"/>
              <w:jc w:val="center"/>
              <w:rPr>
                <w:rFonts w:ascii="宋体" w:hAnsi="宋体" w:cs="仿宋"/>
                <w:color w:val="000000"/>
                <w:szCs w:val="21"/>
              </w:rPr>
            </w:pPr>
          </w:p>
        </w:tc>
        <w:tc>
          <w:tcPr>
            <w:tcW w:w="988"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pStyle w:val="11"/>
              <w:ind w:firstLineChars="0" w:firstLine="0"/>
              <w:jc w:val="center"/>
              <w:rPr>
                <w:rFonts w:ascii="宋体" w:hAnsi="宋体" w:cs="仿宋"/>
                <w:color w:val="000000"/>
                <w:szCs w:val="21"/>
              </w:rPr>
            </w:pPr>
          </w:p>
        </w:tc>
        <w:tc>
          <w:tcPr>
            <w:tcW w:w="924"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pStyle w:val="11"/>
              <w:ind w:firstLineChars="0" w:firstLine="0"/>
              <w:jc w:val="center"/>
              <w:rPr>
                <w:rFonts w:ascii="宋体" w:hAnsi="宋体" w:cs="仿宋"/>
                <w:color w:val="000000"/>
                <w:szCs w:val="21"/>
              </w:rPr>
            </w:pPr>
          </w:p>
        </w:tc>
      </w:tr>
      <w:tr w:rsidR="00595721" w:rsidTr="00801C8C">
        <w:trPr>
          <w:trHeight w:val="454"/>
          <w:jc w:val="center"/>
        </w:trPr>
        <w:tc>
          <w:tcPr>
            <w:tcW w:w="402"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pStyle w:val="11"/>
              <w:ind w:firstLineChars="0" w:firstLine="0"/>
              <w:jc w:val="center"/>
              <w:rPr>
                <w:rFonts w:ascii="宋体" w:hAnsi="宋体" w:cs="仿宋"/>
                <w:color w:val="000000"/>
                <w:szCs w:val="21"/>
              </w:rPr>
            </w:pPr>
            <w:r>
              <w:rPr>
                <w:rFonts w:ascii="宋体" w:hAnsi="宋体" w:cs="仿宋" w:hint="eastAsia"/>
                <w:color w:val="000000"/>
                <w:szCs w:val="21"/>
              </w:rPr>
              <w:t>……</w:t>
            </w:r>
          </w:p>
        </w:tc>
        <w:tc>
          <w:tcPr>
            <w:tcW w:w="2686"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pStyle w:val="11"/>
              <w:ind w:firstLineChars="0" w:firstLine="0"/>
              <w:jc w:val="center"/>
              <w:rPr>
                <w:rFonts w:ascii="宋体" w:hAnsi="宋体" w:cs="仿宋"/>
                <w:color w:val="000000"/>
                <w:szCs w:val="21"/>
              </w:rPr>
            </w:pPr>
          </w:p>
        </w:tc>
        <w:tc>
          <w:tcPr>
            <w:tcW w:w="988"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pStyle w:val="11"/>
              <w:ind w:firstLineChars="0" w:firstLine="0"/>
              <w:jc w:val="center"/>
              <w:rPr>
                <w:rFonts w:ascii="宋体" w:hAnsi="宋体" w:cs="仿宋"/>
                <w:color w:val="000000"/>
                <w:szCs w:val="21"/>
              </w:rPr>
            </w:pPr>
          </w:p>
        </w:tc>
        <w:tc>
          <w:tcPr>
            <w:tcW w:w="924" w:type="pct"/>
            <w:tcBorders>
              <w:top w:val="single" w:sz="4" w:space="0" w:color="auto"/>
              <w:left w:val="single" w:sz="4" w:space="0" w:color="auto"/>
              <w:bottom w:val="single" w:sz="4" w:space="0" w:color="auto"/>
              <w:right w:val="single" w:sz="4" w:space="0" w:color="auto"/>
            </w:tcBorders>
            <w:vAlign w:val="center"/>
          </w:tcPr>
          <w:p w:rsidR="00595721" w:rsidRDefault="00595721" w:rsidP="00801C8C">
            <w:pPr>
              <w:pStyle w:val="11"/>
              <w:ind w:firstLineChars="0" w:firstLine="0"/>
              <w:jc w:val="center"/>
              <w:rPr>
                <w:rFonts w:ascii="宋体" w:hAnsi="宋体" w:cs="仿宋"/>
                <w:color w:val="000000"/>
                <w:szCs w:val="21"/>
              </w:rPr>
            </w:pPr>
          </w:p>
        </w:tc>
      </w:tr>
    </w:tbl>
    <w:p w:rsidR="00595721" w:rsidRDefault="00595721" w:rsidP="00595721">
      <w:pPr>
        <w:ind w:left="966" w:hangingChars="460" w:hanging="966"/>
        <w:rPr>
          <w:rFonts w:ascii="宋体" w:hAnsi="宋体"/>
          <w:szCs w:val="21"/>
        </w:rPr>
      </w:pPr>
      <w:r>
        <w:rPr>
          <w:rFonts w:ascii="宋体" w:hAnsi="宋体" w:hint="eastAsia"/>
          <w:szCs w:val="21"/>
        </w:rPr>
        <w:t>备注：</w:t>
      </w:r>
    </w:p>
    <w:p w:rsidR="00595721" w:rsidRDefault="00595721" w:rsidP="00595721">
      <w:pPr>
        <w:rPr>
          <w:rFonts w:ascii="宋体" w:hAnsi="宋体"/>
          <w:szCs w:val="21"/>
        </w:rPr>
      </w:pPr>
      <w:r>
        <w:rPr>
          <w:rFonts w:ascii="宋体" w:hAnsi="宋体"/>
          <w:szCs w:val="21"/>
        </w:rPr>
        <w:t>1</w:t>
      </w:r>
      <w:r>
        <w:rPr>
          <w:rFonts w:ascii="宋体" w:hAnsi="宋体" w:hint="eastAsia"/>
          <w:szCs w:val="21"/>
        </w:rPr>
        <w:t>、单位类型可选择政府机构、事业单位、国企、房地产企业或其他单位，单位类型为国企、房地产企业或其他单位时，需填写注册资本。</w:t>
      </w:r>
    </w:p>
    <w:p w:rsidR="00595721" w:rsidRPr="00305C56" w:rsidRDefault="00595721" w:rsidP="00595721">
      <w:pPr>
        <w:rPr>
          <w:rFonts w:ascii="宋体" w:hAnsi="宋体"/>
          <w:szCs w:val="21"/>
        </w:rPr>
      </w:pPr>
      <w:r>
        <w:rPr>
          <w:rFonts w:ascii="宋体" w:hAnsi="宋体"/>
          <w:szCs w:val="21"/>
        </w:rPr>
        <w:t>2</w:t>
      </w:r>
      <w:r>
        <w:rPr>
          <w:rFonts w:ascii="宋体" w:hAnsi="宋体" w:hint="eastAsia"/>
          <w:szCs w:val="21"/>
        </w:rPr>
        <w:t>、</w:t>
      </w:r>
      <w:bookmarkStart w:id="147" w:name="_Hlk65087286"/>
      <w:r>
        <w:rPr>
          <w:rFonts w:ascii="宋体" w:hAnsi="宋体" w:cs="仿宋" w:hint="eastAsia"/>
          <w:color w:val="000000"/>
          <w:szCs w:val="21"/>
        </w:rPr>
        <w:t>需</w:t>
      </w:r>
      <w:r w:rsidRPr="00305C56">
        <w:rPr>
          <w:rFonts w:ascii="宋体" w:hAnsi="宋体" w:hint="eastAsia"/>
          <w:szCs w:val="21"/>
        </w:rPr>
        <w:t>上</w:t>
      </w:r>
      <w:proofErr w:type="gramStart"/>
      <w:r w:rsidRPr="00305C56">
        <w:rPr>
          <w:rFonts w:ascii="宋体" w:hAnsi="宋体" w:hint="eastAsia"/>
          <w:szCs w:val="21"/>
        </w:rPr>
        <w:t>传相关</w:t>
      </w:r>
      <w:proofErr w:type="gramEnd"/>
      <w:r w:rsidRPr="00305C56">
        <w:rPr>
          <w:rFonts w:ascii="宋体" w:hAnsi="宋体" w:hint="eastAsia"/>
          <w:szCs w:val="21"/>
        </w:rPr>
        <w:t>证明材料</w:t>
      </w:r>
      <w:bookmarkEnd w:id="147"/>
      <w:r w:rsidRPr="00305C56">
        <w:rPr>
          <w:rFonts w:ascii="宋体" w:hAnsi="宋体" w:hint="eastAsia"/>
          <w:szCs w:val="21"/>
        </w:rPr>
        <w:t>。</w:t>
      </w:r>
    </w:p>
    <w:p w:rsidR="00595721" w:rsidRDefault="00595721" w:rsidP="00595721">
      <w:pPr>
        <w:rPr>
          <w:rFonts w:ascii="宋体" w:hAnsi="宋体"/>
          <w:color w:val="000000"/>
          <w:szCs w:val="21"/>
        </w:rPr>
      </w:pPr>
    </w:p>
    <w:p w:rsidR="00595721" w:rsidRDefault="00595721" w:rsidP="00595721">
      <w:pPr>
        <w:pStyle w:val="3"/>
        <w:rPr>
          <w:rFonts w:ascii="宋体" w:hAnsi="宋体"/>
          <w:b w:val="0"/>
          <w:bCs w:val="0"/>
          <w:sz w:val="21"/>
          <w:szCs w:val="21"/>
        </w:rPr>
      </w:pPr>
      <w:bookmarkStart w:id="148" w:name="_Toc63670459"/>
      <w:bookmarkStart w:id="149" w:name="_Toc68798730"/>
      <w:r>
        <w:rPr>
          <w:rStyle w:val="3Char1"/>
          <w:rFonts w:ascii="宋体" w:hAnsi="宋体" w:hint="eastAsia"/>
          <w:sz w:val="21"/>
          <w:szCs w:val="21"/>
        </w:rPr>
        <w:t>8</w:t>
      </w:r>
      <w:r>
        <w:rPr>
          <w:rStyle w:val="3Char1"/>
          <w:rFonts w:ascii="宋体" w:hAnsi="宋体"/>
          <w:sz w:val="21"/>
          <w:szCs w:val="21"/>
        </w:rPr>
        <w:t>.5</w:t>
      </w:r>
      <w:r>
        <w:rPr>
          <w:rFonts w:ascii="宋体" w:hAnsi="宋体" w:hint="eastAsia"/>
          <w:sz w:val="21"/>
          <w:szCs w:val="21"/>
        </w:rPr>
        <w:t>申报单位认为需要提交的其他产品资料</w:t>
      </w:r>
      <w:bookmarkEnd w:id="148"/>
      <w:bookmarkEnd w:id="149"/>
    </w:p>
    <w:p w:rsidR="00192C28" w:rsidRPr="00595721" w:rsidRDefault="00595721">
      <w:pPr>
        <w:rPr>
          <w:rFonts w:ascii="宋体" w:hAnsi="宋体" w:cs="仿宋"/>
          <w:color w:val="000000"/>
          <w:szCs w:val="21"/>
        </w:rPr>
      </w:pPr>
      <w:r>
        <w:rPr>
          <w:rFonts w:ascii="宋体" w:hAnsi="宋体" w:cs="仿宋" w:hint="eastAsia"/>
          <w:color w:val="000000"/>
          <w:szCs w:val="21"/>
        </w:rPr>
        <w:t>备注：</w:t>
      </w:r>
      <w:r>
        <w:rPr>
          <w:rFonts w:ascii="宋体" w:hAnsi="宋体" w:hint="eastAsia"/>
          <w:szCs w:val="21"/>
        </w:rPr>
        <w:t>申报单位认为必须的其他证明文件</w:t>
      </w:r>
      <w:r>
        <w:rPr>
          <w:rFonts w:ascii="宋体" w:hAnsi="宋体" w:cs="仿宋" w:hint="eastAsia"/>
          <w:color w:val="000000"/>
          <w:szCs w:val="21"/>
        </w:rPr>
        <w:t>。</w:t>
      </w:r>
    </w:p>
    <w:sectPr w:rsidR="00192C28" w:rsidRPr="00595721" w:rsidSect="00192C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4AEE"/>
    <w:multiLevelType w:val="multilevel"/>
    <w:tmpl w:val="031B4A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3B854A8"/>
    <w:multiLevelType w:val="multilevel"/>
    <w:tmpl w:val="03B854A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42360F8"/>
    <w:multiLevelType w:val="multilevel"/>
    <w:tmpl w:val="042360F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63C51CF"/>
    <w:multiLevelType w:val="multilevel"/>
    <w:tmpl w:val="063C51C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8392721"/>
    <w:multiLevelType w:val="multilevel"/>
    <w:tmpl w:val="0839272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068234C"/>
    <w:multiLevelType w:val="multilevel"/>
    <w:tmpl w:val="1068234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1395A97"/>
    <w:multiLevelType w:val="multilevel"/>
    <w:tmpl w:val="11395A9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1C0296A"/>
    <w:multiLevelType w:val="multilevel"/>
    <w:tmpl w:val="11C0296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3BE126C"/>
    <w:multiLevelType w:val="multilevel"/>
    <w:tmpl w:val="13BE126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6154C46"/>
    <w:multiLevelType w:val="multilevel"/>
    <w:tmpl w:val="16154C4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6EA3E76"/>
    <w:multiLevelType w:val="multilevel"/>
    <w:tmpl w:val="16EA3E76"/>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0C5CB5"/>
    <w:multiLevelType w:val="multilevel"/>
    <w:tmpl w:val="170C5CB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72F22E2"/>
    <w:multiLevelType w:val="multilevel"/>
    <w:tmpl w:val="172F22E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8580DAD"/>
    <w:multiLevelType w:val="multilevel"/>
    <w:tmpl w:val="18580DAD"/>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A93420A"/>
    <w:multiLevelType w:val="multilevel"/>
    <w:tmpl w:val="1A9342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1DF45BC0"/>
    <w:multiLevelType w:val="multilevel"/>
    <w:tmpl w:val="1DF45BC0"/>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F0B204D"/>
    <w:multiLevelType w:val="multilevel"/>
    <w:tmpl w:val="1F0B204D"/>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F763093"/>
    <w:multiLevelType w:val="multilevel"/>
    <w:tmpl w:val="1F76309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3203AFF"/>
    <w:multiLevelType w:val="multilevel"/>
    <w:tmpl w:val="23203AF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39121F7"/>
    <w:multiLevelType w:val="multilevel"/>
    <w:tmpl w:val="239121F7"/>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25641608"/>
    <w:multiLevelType w:val="multilevel"/>
    <w:tmpl w:val="256416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279F3AA7"/>
    <w:multiLevelType w:val="multilevel"/>
    <w:tmpl w:val="279F3AA7"/>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27BE6D5B"/>
    <w:multiLevelType w:val="multilevel"/>
    <w:tmpl w:val="27BE6D5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01854D1"/>
    <w:multiLevelType w:val="multilevel"/>
    <w:tmpl w:val="301854D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30252680"/>
    <w:multiLevelType w:val="multilevel"/>
    <w:tmpl w:val="3025268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0AB586B"/>
    <w:multiLevelType w:val="multilevel"/>
    <w:tmpl w:val="30AB586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311A7414"/>
    <w:multiLevelType w:val="multilevel"/>
    <w:tmpl w:val="311A741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2895F32"/>
    <w:multiLevelType w:val="multilevel"/>
    <w:tmpl w:val="32895F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58455DD"/>
    <w:multiLevelType w:val="multilevel"/>
    <w:tmpl w:val="358455D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364E7D8B"/>
    <w:multiLevelType w:val="multilevel"/>
    <w:tmpl w:val="364E7D8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38C17F6A"/>
    <w:multiLevelType w:val="multilevel"/>
    <w:tmpl w:val="38C17F6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A2C69B6"/>
    <w:multiLevelType w:val="multilevel"/>
    <w:tmpl w:val="3A2C69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431C5AA6"/>
    <w:multiLevelType w:val="multilevel"/>
    <w:tmpl w:val="431C5AA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44117D4A"/>
    <w:multiLevelType w:val="multilevel"/>
    <w:tmpl w:val="838ACCB4"/>
    <w:lvl w:ilvl="0">
      <w:start w:val="1"/>
      <w:numFmt w:val="chineseCountingThousand"/>
      <w:suff w:val="space"/>
      <w:lvlText w:val="%1、"/>
      <w:lvlJc w:val="left"/>
      <w:pPr>
        <w:ind w:left="980" w:hanging="420"/>
      </w:pPr>
      <w:rPr>
        <w:rFonts w:hint="eastAsia"/>
      </w:rPr>
    </w:lvl>
    <w:lvl w:ilvl="1">
      <w:start w:val="1"/>
      <w:numFmt w:val="lowerLetter"/>
      <w:lvlText w:val="%2)"/>
      <w:lvlJc w:val="left"/>
      <w:pPr>
        <w:ind w:left="1400" w:hanging="420"/>
      </w:pPr>
      <w:rPr>
        <w:rFonts w:hint="eastAsia"/>
      </w:rPr>
    </w:lvl>
    <w:lvl w:ilvl="2">
      <w:start w:val="1"/>
      <w:numFmt w:val="lowerRoman"/>
      <w:lvlText w:val="%3."/>
      <w:lvlJc w:val="right"/>
      <w:pPr>
        <w:ind w:left="1820" w:hanging="420"/>
      </w:pPr>
      <w:rPr>
        <w:rFonts w:hint="eastAsia"/>
      </w:rPr>
    </w:lvl>
    <w:lvl w:ilvl="3">
      <w:start w:val="1"/>
      <w:numFmt w:val="decimal"/>
      <w:lvlText w:val="%4."/>
      <w:lvlJc w:val="left"/>
      <w:pPr>
        <w:ind w:left="2240" w:hanging="420"/>
      </w:pPr>
      <w:rPr>
        <w:rFonts w:hint="eastAsia"/>
      </w:rPr>
    </w:lvl>
    <w:lvl w:ilvl="4">
      <w:start w:val="1"/>
      <w:numFmt w:val="lowerLetter"/>
      <w:lvlText w:val="%5)"/>
      <w:lvlJc w:val="left"/>
      <w:pPr>
        <w:ind w:left="2660" w:hanging="420"/>
      </w:pPr>
      <w:rPr>
        <w:rFonts w:hint="eastAsia"/>
      </w:rPr>
    </w:lvl>
    <w:lvl w:ilvl="5">
      <w:start w:val="1"/>
      <w:numFmt w:val="lowerRoman"/>
      <w:lvlText w:val="%6."/>
      <w:lvlJc w:val="right"/>
      <w:pPr>
        <w:ind w:left="3080" w:hanging="420"/>
      </w:pPr>
      <w:rPr>
        <w:rFonts w:hint="eastAsia"/>
      </w:rPr>
    </w:lvl>
    <w:lvl w:ilvl="6">
      <w:start w:val="1"/>
      <w:numFmt w:val="decimal"/>
      <w:lvlText w:val="%7."/>
      <w:lvlJc w:val="left"/>
      <w:pPr>
        <w:ind w:left="3500" w:hanging="420"/>
      </w:pPr>
      <w:rPr>
        <w:rFonts w:hint="eastAsia"/>
      </w:rPr>
    </w:lvl>
    <w:lvl w:ilvl="7">
      <w:start w:val="1"/>
      <w:numFmt w:val="lowerLetter"/>
      <w:lvlText w:val="%8)"/>
      <w:lvlJc w:val="left"/>
      <w:pPr>
        <w:ind w:left="3920" w:hanging="420"/>
      </w:pPr>
      <w:rPr>
        <w:rFonts w:hint="eastAsia"/>
      </w:rPr>
    </w:lvl>
    <w:lvl w:ilvl="8">
      <w:start w:val="1"/>
      <w:numFmt w:val="lowerRoman"/>
      <w:lvlText w:val="%9."/>
      <w:lvlJc w:val="right"/>
      <w:pPr>
        <w:ind w:left="4340" w:hanging="420"/>
      </w:pPr>
      <w:rPr>
        <w:rFonts w:hint="eastAsia"/>
      </w:rPr>
    </w:lvl>
  </w:abstractNum>
  <w:abstractNum w:abstractNumId="34">
    <w:nsid w:val="477B0C88"/>
    <w:multiLevelType w:val="multilevel"/>
    <w:tmpl w:val="477B0C88"/>
    <w:lvl w:ilvl="0">
      <w:start w:val="1"/>
      <w:numFmt w:val="decimal"/>
      <w:lvlText w:val="%1、"/>
      <w:lvlJc w:val="left"/>
      <w:pPr>
        <w:ind w:left="420" w:hanging="420"/>
      </w:pPr>
      <w:rPr>
        <w:rFonts w:hint="default"/>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486B7F63"/>
    <w:multiLevelType w:val="multilevel"/>
    <w:tmpl w:val="486B7F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4A794EAE"/>
    <w:multiLevelType w:val="multilevel"/>
    <w:tmpl w:val="4A794EAE"/>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4BB63747"/>
    <w:multiLevelType w:val="multilevel"/>
    <w:tmpl w:val="4BB6374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4D82302A"/>
    <w:multiLevelType w:val="multilevel"/>
    <w:tmpl w:val="4D82302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4DA32555"/>
    <w:multiLevelType w:val="multilevel"/>
    <w:tmpl w:val="4DA3255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4DA5794B"/>
    <w:multiLevelType w:val="multilevel"/>
    <w:tmpl w:val="4DA5794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4E59633C"/>
    <w:multiLevelType w:val="multilevel"/>
    <w:tmpl w:val="4E59633C"/>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54532D09"/>
    <w:multiLevelType w:val="multilevel"/>
    <w:tmpl w:val="54532D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56D91B2A"/>
    <w:multiLevelType w:val="multilevel"/>
    <w:tmpl w:val="56D91B2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nsid w:val="59B24730"/>
    <w:multiLevelType w:val="multilevel"/>
    <w:tmpl w:val="59B247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5DA2618B"/>
    <w:multiLevelType w:val="multilevel"/>
    <w:tmpl w:val="E154FAEC"/>
    <w:lvl w:ilvl="0">
      <w:start w:val="1"/>
      <w:numFmt w:val="chineseCountingThousand"/>
      <w:suff w:val="space"/>
      <w:lvlText w:val="%1、"/>
      <w:lvlJc w:val="left"/>
      <w:pPr>
        <w:ind w:left="420" w:hanging="420"/>
      </w:pPr>
      <w:rPr>
        <w:rFonts w:hint="eastAsia"/>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6">
    <w:nsid w:val="5EBE6051"/>
    <w:multiLevelType w:val="multilevel"/>
    <w:tmpl w:val="5EBE605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5F045FED"/>
    <w:multiLevelType w:val="multilevel"/>
    <w:tmpl w:val="5F045FE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5FCF53F8"/>
    <w:multiLevelType w:val="multilevel"/>
    <w:tmpl w:val="5FCF53F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60BC533A"/>
    <w:multiLevelType w:val="multilevel"/>
    <w:tmpl w:val="60BC533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0">
    <w:nsid w:val="62E068CB"/>
    <w:multiLevelType w:val="multilevel"/>
    <w:tmpl w:val="62E068CB"/>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630F03A1"/>
    <w:multiLevelType w:val="multilevel"/>
    <w:tmpl w:val="630F03A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66116B2A"/>
    <w:multiLevelType w:val="multilevel"/>
    <w:tmpl w:val="66116B2A"/>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67782487"/>
    <w:multiLevelType w:val="multilevel"/>
    <w:tmpl w:val="67782487"/>
    <w:lvl w:ilvl="0">
      <w:start w:val="1"/>
      <w:numFmt w:val="decimal"/>
      <w:lvlText w:val="%1、"/>
      <w:lvlJc w:val="left"/>
      <w:pPr>
        <w:ind w:left="420" w:hanging="420"/>
      </w:pPr>
      <w:rPr>
        <w:rFonts w:hint="default"/>
        <w:sz w:val="18"/>
        <w:szCs w:val="1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4">
    <w:nsid w:val="6C9B3D41"/>
    <w:multiLevelType w:val="multilevel"/>
    <w:tmpl w:val="6C9B3D4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6CAC57E7"/>
    <w:multiLevelType w:val="multilevel"/>
    <w:tmpl w:val="6CAC57E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6DBE6C73"/>
    <w:multiLevelType w:val="multilevel"/>
    <w:tmpl w:val="6DBE6C7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7">
    <w:nsid w:val="6F350DCF"/>
    <w:multiLevelType w:val="multilevel"/>
    <w:tmpl w:val="6F350DC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741D445A"/>
    <w:multiLevelType w:val="multilevel"/>
    <w:tmpl w:val="741D445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75C436AA"/>
    <w:multiLevelType w:val="multilevel"/>
    <w:tmpl w:val="75C436A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77607834"/>
    <w:multiLevelType w:val="multilevel"/>
    <w:tmpl w:val="7760783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77932485"/>
    <w:multiLevelType w:val="multilevel"/>
    <w:tmpl w:val="779324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782E4314"/>
    <w:multiLevelType w:val="multilevel"/>
    <w:tmpl w:val="782E4314"/>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78675CF3"/>
    <w:multiLevelType w:val="multilevel"/>
    <w:tmpl w:val="78675CF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78DA08C1"/>
    <w:multiLevelType w:val="hybridMultilevel"/>
    <w:tmpl w:val="5834214E"/>
    <w:lvl w:ilvl="0" w:tplc="642C8B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7CF76F51"/>
    <w:multiLevelType w:val="multilevel"/>
    <w:tmpl w:val="7CF76F5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7E4C6CFE"/>
    <w:multiLevelType w:val="multilevel"/>
    <w:tmpl w:val="7E4C6CF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7E7406C8"/>
    <w:multiLevelType w:val="multilevel"/>
    <w:tmpl w:val="7E7406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7F1B7365"/>
    <w:multiLevelType w:val="multilevel"/>
    <w:tmpl w:val="7F1B736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9">
    <w:nsid w:val="7F886B05"/>
    <w:multiLevelType w:val="multilevel"/>
    <w:tmpl w:val="7F886B0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3"/>
  </w:num>
  <w:num w:numId="2">
    <w:abstractNumId w:val="14"/>
  </w:num>
  <w:num w:numId="3">
    <w:abstractNumId w:val="35"/>
  </w:num>
  <w:num w:numId="4">
    <w:abstractNumId w:val="19"/>
  </w:num>
  <w:num w:numId="5">
    <w:abstractNumId w:val="34"/>
  </w:num>
  <w:num w:numId="6">
    <w:abstractNumId w:val="42"/>
  </w:num>
  <w:num w:numId="7">
    <w:abstractNumId w:val="65"/>
  </w:num>
  <w:num w:numId="8">
    <w:abstractNumId w:val="2"/>
  </w:num>
  <w:num w:numId="9">
    <w:abstractNumId w:val="17"/>
  </w:num>
  <w:num w:numId="10">
    <w:abstractNumId w:val="60"/>
  </w:num>
  <w:num w:numId="11">
    <w:abstractNumId w:val="59"/>
  </w:num>
  <w:num w:numId="12">
    <w:abstractNumId w:val="16"/>
  </w:num>
  <w:num w:numId="13">
    <w:abstractNumId w:val="4"/>
  </w:num>
  <w:num w:numId="14">
    <w:abstractNumId w:val="24"/>
  </w:num>
  <w:num w:numId="15">
    <w:abstractNumId w:val="58"/>
  </w:num>
  <w:num w:numId="16">
    <w:abstractNumId w:val="30"/>
  </w:num>
  <w:num w:numId="17">
    <w:abstractNumId w:val="49"/>
  </w:num>
  <w:num w:numId="18">
    <w:abstractNumId w:val="67"/>
  </w:num>
  <w:num w:numId="19">
    <w:abstractNumId w:val="21"/>
  </w:num>
  <w:num w:numId="20">
    <w:abstractNumId w:val="55"/>
  </w:num>
  <w:num w:numId="21">
    <w:abstractNumId w:val="0"/>
  </w:num>
  <w:num w:numId="22">
    <w:abstractNumId w:val="61"/>
  </w:num>
  <w:num w:numId="23">
    <w:abstractNumId w:val="28"/>
  </w:num>
  <w:num w:numId="24">
    <w:abstractNumId w:val="29"/>
  </w:num>
  <w:num w:numId="25">
    <w:abstractNumId w:val="25"/>
  </w:num>
  <w:num w:numId="26">
    <w:abstractNumId w:val="27"/>
  </w:num>
  <w:num w:numId="27">
    <w:abstractNumId w:val="32"/>
  </w:num>
  <w:num w:numId="28">
    <w:abstractNumId w:val="37"/>
  </w:num>
  <w:num w:numId="29">
    <w:abstractNumId w:val="20"/>
  </w:num>
  <w:num w:numId="30">
    <w:abstractNumId w:val="46"/>
  </w:num>
  <w:num w:numId="31">
    <w:abstractNumId w:val="48"/>
  </w:num>
  <w:num w:numId="32">
    <w:abstractNumId w:val="22"/>
  </w:num>
  <w:num w:numId="33">
    <w:abstractNumId w:val="38"/>
  </w:num>
  <w:num w:numId="34">
    <w:abstractNumId w:val="41"/>
  </w:num>
  <w:num w:numId="35">
    <w:abstractNumId w:val="1"/>
  </w:num>
  <w:num w:numId="36">
    <w:abstractNumId w:val="39"/>
  </w:num>
  <w:num w:numId="37">
    <w:abstractNumId w:val="31"/>
  </w:num>
  <w:num w:numId="38">
    <w:abstractNumId w:val="54"/>
  </w:num>
  <w:num w:numId="39">
    <w:abstractNumId w:val="68"/>
  </w:num>
  <w:num w:numId="40">
    <w:abstractNumId w:val="62"/>
  </w:num>
  <w:num w:numId="41">
    <w:abstractNumId w:val="43"/>
  </w:num>
  <w:num w:numId="42">
    <w:abstractNumId w:val="5"/>
  </w:num>
  <w:num w:numId="43">
    <w:abstractNumId w:val="13"/>
  </w:num>
  <w:num w:numId="44">
    <w:abstractNumId w:val="52"/>
  </w:num>
  <w:num w:numId="45">
    <w:abstractNumId w:val="15"/>
  </w:num>
  <w:num w:numId="46">
    <w:abstractNumId w:val="51"/>
  </w:num>
  <w:num w:numId="47">
    <w:abstractNumId w:val="23"/>
  </w:num>
  <w:num w:numId="48">
    <w:abstractNumId w:val="3"/>
  </w:num>
  <w:num w:numId="49">
    <w:abstractNumId w:val="50"/>
  </w:num>
  <w:num w:numId="50">
    <w:abstractNumId w:val="8"/>
  </w:num>
  <w:num w:numId="51">
    <w:abstractNumId w:val="18"/>
  </w:num>
  <w:num w:numId="52">
    <w:abstractNumId w:val="36"/>
  </w:num>
  <w:num w:numId="53">
    <w:abstractNumId w:val="69"/>
  </w:num>
  <w:num w:numId="54">
    <w:abstractNumId w:val="9"/>
  </w:num>
  <w:num w:numId="55">
    <w:abstractNumId w:val="44"/>
  </w:num>
  <w:num w:numId="56">
    <w:abstractNumId w:val="10"/>
  </w:num>
  <w:num w:numId="57">
    <w:abstractNumId w:val="57"/>
  </w:num>
  <w:num w:numId="58">
    <w:abstractNumId w:val="56"/>
  </w:num>
  <w:num w:numId="59">
    <w:abstractNumId w:val="11"/>
  </w:num>
  <w:num w:numId="60">
    <w:abstractNumId w:val="47"/>
  </w:num>
  <w:num w:numId="61">
    <w:abstractNumId w:val="40"/>
  </w:num>
  <w:num w:numId="62">
    <w:abstractNumId w:val="26"/>
  </w:num>
  <w:num w:numId="63">
    <w:abstractNumId w:val="63"/>
  </w:num>
  <w:num w:numId="64">
    <w:abstractNumId w:val="6"/>
  </w:num>
  <w:num w:numId="65">
    <w:abstractNumId w:val="12"/>
  </w:num>
  <w:num w:numId="66">
    <w:abstractNumId w:val="7"/>
  </w:num>
  <w:num w:numId="67">
    <w:abstractNumId w:val="66"/>
  </w:num>
  <w:num w:numId="68">
    <w:abstractNumId w:val="33"/>
  </w:num>
  <w:num w:numId="69">
    <w:abstractNumId w:val="45"/>
  </w:num>
  <w:num w:numId="70">
    <w:abstractNumId w:val="64"/>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95721"/>
    <w:rsid w:val="00037692"/>
    <w:rsid w:val="000D7B4F"/>
    <w:rsid w:val="00192C28"/>
    <w:rsid w:val="001F5358"/>
    <w:rsid w:val="00370614"/>
    <w:rsid w:val="00423E4D"/>
    <w:rsid w:val="00595721"/>
    <w:rsid w:val="007028A4"/>
    <w:rsid w:val="008B799C"/>
    <w:rsid w:val="00931A70"/>
    <w:rsid w:val="00AB3D59"/>
    <w:rsid w:val="00D34D03"/>
    <w:rsid w:val="00DC6B1D"/>
    <w:rsid w:val="00F75B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annotation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21"/>
    <w:pPr>
      <w:widowControl w:val="0"/>
      <w:jc w:val="both"/>
    </w:pPr>
    <w:rPr>
      <w:rFonts w:ascii="Calibri" w:eastAsia="宋体" w:hAnsi="Calibri" w:cs="Times New Roman"/>
    </w:rPr>
  </w:style>
  <w:style w:type="paragraph" w:styleId="1">
    <w:name w:val="heading 1"/>
    <w:basedOn w:val="a"/>
    <w:next w:val="a"/>
    <w:link w:val="1Char"/>
    <w:qFormat/>
    <w:rsid w:val="00595721"/>
    <w:pPr>
      <w:keepNext/>
      <w:keepLines/>
      <w:spacing w:before="100" w:after="100" w:line="360" w:lineRule="auto"/>
      <w:jc w:val="center"/>
      <w:outlineLvl w:val="0"/>
    </w:pPr>
    <w:rPr>
      <w:rFonts w:ascii="宋体" w:eastAsia="黑体" w:hAnsi="宋体"/>
      <w:b/>
      <w:kern w:val="44"/>
      <w:sz w:val="36"/>
      <w:szCs w:val="24"/>
    </w:rPr>
  </w:style>
  <w:style w:type="paragraph" w:styleId="2">
    <w:name w:val="heading 2"/>
    <w:basedOn w:val="a"/>
    <w:next w:val="a"/>
    <w:link w:val="2Char1"/>
    <w:qFormat/>
    <w:rsid w:val="00595721"/>
    <w:pPr>
      <w:keepNext/>
      <w:keepLines/>
      <w:spacing w:before="120" w:after="120"/>
      <w:outlineLvl w:val="1"/>
    </w:pPr>
    <w:rPr>
      <w:rFonts w:ascii="Cambria" w:hAnsi="Cambria"/>
      <w:b/>
      <w:bCs/>
      <w:sz w:val="32"/>
      <w:szCs w:val="32"/>
    </w:rPr>
  </w:style>
  <w:style w:type="paragraph" w:styleId="3">
    <w:name w:val="heading 3"/>
    <w:basedOn w:val="a"/>
    <w:next w:val="a"/>
    <w:link w:val="3Char1"/>
    <w:uiPriority w:val="9"/>
    <w:qFormat/>
    <w:rsid w:val="00595721"/>
    <w:pPr>
      <w:keepNext/>
      <w:keepLines/>
      <w:spacing w:before="120" w:after="120"/>
      <w:outlineLvl w:val="2"/>
    </w:pPr>
    <w:rPr>
      <w:b/>
      <w:bCs/>
      <w:sz w:val="32"/>
      <w:szCs w:val="32"/>
    </w:rPr>
  </w:style>
  <w:style w:type="paragraph" w:styleId="4">
    <w:name w:val="heading 4"/>
    <w:basedOn w:val="a"/>
    <w:next w:val="a"/>
    <w:link w:val="4Char1"/>
    <w:uiPriority w:val="9"/>
    <w:qFormat/>
    <w:rsid w:val="00595721"/>
    <w:pPr>
      <w:keepNext/>
      <w:keepLines/>
      <w:spacing w:before="120" w:after="120"/>
      <w:outlineLvl w:val="3"/>
    </w:pPr>
    <w:rPr>
      <w:rFonts w:ascii="Cambria" w:hAnsi="Cambria"/>
      <w:b/>
      <w:bCs/>
      <w:sz w:val="28"/>
      <w:szCs w:val="28"/>
    </w:rPr>
  </w:style>
  <w:style w:type="paragraph" w:styleId="5">
    <w:name w:val="heading 5"/>
    <w:basedOn w:val="a"/>
    <w:next w:val="a"/>
    <w:link w:val="5Char1"/>
    <w:uiPriority w:val="9"/>
    <w:qFormat/>
    <w:rsid w:val="00595721"/>
    <w:pPr>
      <w:keepNext/>
      <w:keepLines/>
      <w:spacing w:before="280" w:after="290" w:line="376" w:lineRule="auto"/>
      <w:outlineLvl w:val="4"/>
    </w:pPr>
    <w:rPr>
      <w:b/>
      <w:bCs/>
      <w:sz w:val="28"/>
      <w:szCs w:val="28"/>
    </w:rPr>
  </w:style>
  <w:style w:type="paragraph" w:styleId="6">
    <w:name w:val="heading 6"/>
    <w:basedOn w:val="a"/>
    <w:next w:val="a"/>
    <w:link w:val="6Char1"/>
    <w:uiPriority w:val="9"/>
    <w:qFormat/>
    <w:rsid w:val="00595721"/>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95721"/>
    <w:rPr>
      <w:rFonts w:ascii="宋体" w:eastAsia="黑体" w:hAnsi="宋体" w:cs="Times New Roman"/>
      <w:b/>
      <w:kern w:val="44"/>
      <w:sz w:val="36"/>
      <w:szCs w:val="24"/>
    </w:rPr>
  </w:style>
  <w:style w:type="character" w:customStyle="1" w:styleId="2Char">
    <w:name w:val="标题 2 Char"/>
    <w:basedOn w:val="a0"/>
    <w:link w:val="2"/>
    <w:qFormat/>
    <w:rsid w:val="00595721"/>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595721"/>
    <w:rPr>
      <w:rFonts w:ascii="Calibri" w:eastAsia="宋体" w:hAnsi="Calibri" w:cs="Times New Roman"/>
      <w:b/>
      <w:bCs/>
      <w:sz w:val="32"/>
      <w:szCs w:val="32"/>
    </w:rPr>
  </w:style>
  <w:style w:type="character" w:customStyle="1" w:styleId="4Char">
    <w:name w:val="标题 4 Char"/>
    <w:basedOn w:val="a0"/>
    <w:link w:val="4"/>
    <w:uiPriority w:val="9"/>
    <w:semiHidden/>
    <w:rsid w:val="00595721"/>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595721"/>
    <w:rPr>
      <w:rFonts w:ascii="Calibri" w:eastAsia="宋体" w:hAnsi="Calibri" w:cs="Times New Roman"/>
      <w:b/>
      <w:bCs/>
      <w:sz w:val="28"/>
      <w:szCs w:val="28"/>
    </w:rPr>
  </w:style>
  <w:style w:type="character" w:customStyle="1" w:styleId="6Char">
    <w:name w:val="标题 6 Char"/>
    <w:basedOn w:val="a0"/>
    <w:link w:val="6"/>
    <w:uiPriority w:val="9"/>
    <w:semiHidden/>
    <w:rsid w:val="00595721"/>
    <w:rPr>
      <w:rFonts w:asciiTheme="majorHAnsi" w:eastAsiaTheme="majorEastAsia" w:hAnsiTheme="majorHAnsi" w:cstheme="majorBidi"/>
      <w:b/>
      <w:bCs/>
      <w:sz w:val="24"/>
      <w:szCs w:val="24"/>
    </w:rPr>
  </w:style>
  <w:style w:type="paragraph" w:styleId="a3">
    <w:name w:val="header"/>
    <w:basedOn w:val="a"/>
    <w:link w:val="Char"/>
    <w:uiPriority w:val="99"/>
    <w:unhideWhenUsed/>
    <w:qFormat/>
    <w:rsid w:val="00595721"/>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basedOn w:val="a0"/>
    <w:link w:val="a3"/>
    <w:uiPriority w:val="99"/>
    <w:rsid w:val="00595721"/>
    <w:rPr>
      <w:rFonts w:ascii="Calibri" w:eastAsia="宋体" w:hAnsi="Calibri" w:cs="Times New Roman"/>
      <w:kern w:val="0"/>
      <w:sz w:val="18"/>
      <w:szCs w:val="18"/>
    </w:rPr>
  </w:style>
  <w:style w:type="paragraph" w:styleId="a4">
    <w:name w:val="footer"/>
    <w:basedOn w:val="a"/>
    <w:link w:val="Char0"/>
    <w:uiPriority w:val="99"/>
    <w:unhideWhenUsed/>
    <w:qFormat/>
    <w:rsid w:val="00595721"/>
    <w:pPr>
      <w:tabs>
        <w:tab w:val="center" w:pos="4153"/>
        <w:tab w:val="right" w:pos="8306"/>
      </w:tabs>
      <w:snapToGrid w:val="0"/>
      <w:jc w:val="left"/>
    </w:pPr>
    <w:rPr>
      <w:kern w:val="0"/>
      <w:sz w:val="18"/>
      <w:szCs w:val="18"/>
    </w:rPr>
  </w:style>
  <w:style w:type="character" w:customStyle="1" w:styleId="Char0">
    <w:name w:val="页脚 Char"/>
    <w:basedOn w:val="a0"/>
    <w:link w:val="a4"/>
    <w:uiPriority w:val="99"/>
    <w:rsid w:val="00595721"/>
    <w:rPr>
      <w:rFonts w:ascii="Calibri" w:eastAsia="宋体" w:hAnsi="Calibri" w:cs="Times New Roman"/>
      <w:kern w:val="0"/>
      <w:sz w:val="18"/>
      <w:szCs w:val="18"/>
    </w:rPr>
  </w:style>
  <w:style w:type="character" w:styleId="a5">
    <w:name w:val="Hyperlink"/>
    <w:uiPriority w:val="99"/>
    <w:unhideWhenUsed/>
    <w:rsid w:val="00595721"/>
    <w:rPr>
      <w:color w:val="0563C1"/>
      <w:u w:val="single"/>
    </w:rPr>
  </w:style>
  <w:style w:type="character" w:styleId="a6">
    <w:name w:val="annotation reference"/>
    <w:unhideWhenUsed/>
    <w:rsid w:val="00595721"/>
    <w:rPr>
      <w:sz w:val="21"/>
      <w:szCs w:val="21"/>
    </w:rPr>
  </w:style>
  <w:style w:type="character" w:customStyle="1" w:styleId="Char1">
    <w:name w:val="标题 Char1"/>
    <w:link w:val="a7"/>
    <w:rsid w:val="00595721"/>
    <w:rPr>
      <w:rFonts w:ascii="Cambria" w:hAnsi="Cambria"/>
      <w:b/>
      <w:bCs/>
      <w:sz w:val="32"/>
      <w:szCs w:val="32"/>
    </w:rPr>
  </w:style>
  <w:style w:type="character" w:customStyle="1" w:styleId="5Char1">
    <w:name w:val="标题 5 Char1"/>
    <w:link w:val="5"/>
    <w:uiPriority w:val="9"/>
    <w:rsid w:val="00595721"/>
    <w:rPr>
      <w:rFonts w:ascii="Calibri" w:eastAsia="宋体" w:hAnsi="Calibri" w:cs="Times New Roman"/>
      <w:b/>
      <w:bCs/>
      <w:sz w:val="28"/>
      <w:szCs w:val="28"/>
    </w:rPr>
  </w:style>
  <w:style w:type="character" w:customStyle="1" w:styleId="font21">
    <w:name w:val="font21"/>
    <w:rsid w:val="00595721"/>
    <w:rPr>
      <w:rFonts w:ascii="宋体" w:eastAsia="宋体" w:hAnsi="宋体" w:hint="eastAsia"/>
      <w:b w:val="0"/>
      <w:bCs w:val="0"/>
      <w:i w:val="0"/>
      <w:iCs w:val="0"/>
      <w:strike w:val="0"/>
      <w:dstrike w:val="0"/>
      <w:color w:val="000000"/>
      <w:sz w:val="18"/>
      <w:szCs w:val="18"/>
      <w:u w:val="none"/>
    </w:rPr>
  </w:style>
  <w:style w:type="character" w:customStyle="1" w:styleId="Bodytext3">
    <w:name w:val="Body text|3_"/>
    <w:link w:val="Bodytext30"/>
    <w:rsid w:val="00595721"/>
    <w:rPr>
      <w:rFonts w:ascii="PMingLiU" w:eastAsia="PMingLiU" w:hAnsi="PMingLiU" w:cs="PMingLiU"/>
      <w:sz w:val="22"/>
      <w:shd w:val="clear" w:color="auto" w:fill="FFFFFF"/>
    </w:rPr>
  </w:style>
  <w:style w:type="character" w:customStyle="1" w:styleId="a8">
    <w:name w:val="页脚 字符"/>
    <w:uiPriority w:val="99"/>
    <w:rsid w:val="00595721"/>
    <w:rPr>
      <w:kern w:val="2"/>
      <w:sz w:val="18"/>
      <w:szCs w:val="24"/>
    </w:rPr>
  </w:style>
  <w:style w:type="character" w:customStyle="1" w:styleId="font31">
    <w:name w:val="font31"/>
    <w:rsid w:val="00595721"/>
    <w:rPr>
      <w:rFonts w:ascii="宋体" w:eastAsia="宋体" w:hAnsi="宋体" w:hint="eastAsia"/>
      <w:b w:val="0"/>
      <w:bCs w:val="0"/>
      <w:i/>
      <w:iCs/>
      <w:strike w:val="0"/>
      <w:dstrike w:val="0"/>
      <w:color w:val="000000"/>
      <w:sz w:val="18"/>
      <w:szCs w:val="18"/>
      <w:u w:val="none"/>
    </w:rPr>
  </w:style>
  <w:style w:type="character" w:customStyle="1" w:styleId="6Char1">
    <w:name w:val="标题 6 Char1"/>
    <w:link w:val="6"/>
    <w:uiPriority w:val="9"/>
    <w:rsid w:val="00595721"/>
    <w:rPr>
      <w:rFonts w:ascii="Cambria" w:eastAsia="宋体" w:hAnsi="Cambria" w:cs="Times New Roman"/>
      <w:b/>
      <w:bCs/>
      <w:sz w:val="24"/>
      <w:szCs w:val="24"/>
    </w:rPr>
  </w:style>
  <w:style w:type="character" w:customStyle="1" w:styleId="Char10">
    <w:name w:val="批注框文本 Char1"/>
    <w:link w:val="a9"/>
    <w:rsid w:val="00595721"/>
    <w:rPr>
      <w:sz w:val="18"/>
      <w:szCs w:val="18"/>
    </w:rPr>
  </w:style>
  <w:style w:type="character" w:customStyle="1" w:styleId="2Char1">
    <w:name w:val="标题 2 Char1"/>
    <w:link w:val="2"/>
    <w:rsid w:val="00595721"/>
    <w:rPr>
      <w:rFonts w:ascii="Cambria" w:eastAsia="宋体" w:hAnsi="Cambria" w:cs="Times New Roman"/>
      <w:b/>
      <w:bCs/>
      <w:sz w:val="32"/>
      <w:szCs w:val="32"/>
    </w:rPr>
  </w:style>
  <w:style w:type="character" w:customStyle="1" w:styleId="Char11">
    <w:name w:val="副标题 Char1"/>
    <w:link w:val="aa"/>
    <w:rsid w:val="00595721"/>
    <w:rPr>
      <w:b/>
      <w:bCs/>
      <w:kern w:val="28"/>
      <w:sz w:val="32"/>
      <w:szCs w:val="32"/>
    </w:rPr>
  </w:style>
  <w:style w:type="character" w:customStyle="1" w:styleId="Char12">
    <w:name w:val="批注主题 Char1"/>
    <w:link w:val="ab"/>
    <w:rsid w:val="00595721"/>
    <w:rPr>
      <w:b/>
      <w:bCs/>
      <w:szCs w:val="24"/>
    </w:rPr>
  </w:style>
  <w:style w:type="character" w:customStyle="1" w:styleId="Char13">
    <w:name w:val="批注文字 Char1"/>
    <w:link w:val="ac"/>
    <w:rsid w:val="00595721"/>
    <w:rPr>
      <w:szCs w:val="24"/>
    </w:rPr>
  </w:style>
  <w:style w:type="character" w:customStyle="1" w:styleId="font11">
    <w:name w:val="font11"/>
    <w:rsid w:val="00595721"/>
    <w:rPr>
      <w:rFonts w:ascii="宋体" w:eastAsia="宋体" w:hAnsi="宋体" w:hint="eastAsia"/>
      <w:b w:val="0"/>
      <w:bCs w:val="0"/>
      <w:i w:val="0"/>
      <w:iCs w:val="0"/>
      <w:strike w:val="0"/>
      <w:dstrike w:val="0"/>
      <w:color w:val="000000"/>
      <w:sz w:val="18"/>
      <w:szCs w:val="18"/>
      <w:u w:val="none"/>
      <w:vertAlign w:val="subscript"/>
    </w:rPr>
  </w:style>
  <w:style w:type="character" w:customStyle="1" w:styleId="ad">
    <w:name w:val="页眉 字符"/>
    <w:uiPriority w:val="99"/>
    <w:rsid w:val="00595721"/>
    <w:rPr>
      <w:kern w:val="2"/>
      <w:sz w:val="18"/>
      <w:szCs w:val="24"/>
    </w:rPr>
  </w:style>
  <w:style w:type="character" w:customStyle="1" w:styleId="Char14">
    <w:name w:val="正文文本 Char1"/>
    <w:link w:val="ae"/>
    <w:uiPriority w:val="1"/>
    <w:rsid w:val="00595721"/>
    <w:rPr>
      <w:rFonts w:ascii="宋体" w:hAnsi="宋体" w:cs="宋体"/>
      <w:sz w:val="22"/>
      <w:lang w:eastAsia="en-US"/>
    </w:rPr>
  </w:style>
  <w:style w:type="character" w:customStyle="1" w:styleId="Bodytext2Spacing3pt">
    <w:name w:val="Body text|2 + Spacing 3 pt"/>
    <w:unhideWhenUsed/>
    <w:qFormat/>
    <w:rsid w:val="00595721"/>
    <w:rPr>
      <w:rFonts w:ascii="PMingLiU" w:eastAsia="PMingLiU" w:hAnsi="PMingLiU" w:cs="PMingLiU"/>
      <w:color w:val="000000"/>
      <w:spacing w:val="60"/>
      <w:w w:val="100"/>
      <w:position w:val="0"/>
      <w:sz w:val="26"/>
      <w:szCs w:val="26"/>
      <w:shd w:val="clear" w:color="auto" w:fill="FFFFFF"/>
      <w:lang w:val="zh-CN" w:eastAsia="zh-CN" w:bidi="zh-CN"/>
    </w:rPr>
  </w:style>
  <w:style w:type="character" w:customStyle="1" w:styleId="Heading11">
    <w:name w:val="Heading #1|1_"/>
    <w:link w:val="Heading110"/>
    <w:rsid w:val="00595721"/>
    <w:rPr>
      <w:rFonts w:ascii="PMingLiU" w:eastAsia="PMingLiU" w:hAnsi="PMingLiU" w:cs="PMingLiU"/>
      <w:sz w:val="48"/>
      <w:szCs w:val="48"/>
      <w:shd w:val="clear" w:color="auto" w:fill="FFFFFF"/>
    </w:rPr>
  </w:style>
  <w:style w:type="character" w:customStyle="1" w:styleId="Bodytext2">
    <w:name w:val="Body text|2_"/>
    <w:link w:val="Bodytext21"/>
    <w:rsid w:val="00595721"/>
    <w:rPr>
      <w:rFonts w:ascii="PMingLiU" w:eastAsia="PMingLiU" w:hAnsi="PMingLiU" w:cs="PMingLiU"/>
      <w:sz w:val="26"/>
      <w:szCs w:val="26"/>
      <w:shd w:val="clear" w:color="auto" w:fill="FFFFFF"/>
    </w:rPr>
  </w:style>
  <w:style w:type="character" w:customStyle="1" w:styleId="3Char1">
    <w:name w:val="标题 3 Char1"/>
    <w:link w:val="3"/>
    <w:uiPriority w:val="9"/>
    <w:rsid w:val="00595721"/>
    <w:rPr>
      <w:rFonts w:ascii="Calibri" w:eastAsia="宋体" w:hAnsi="Calibri" w:cs="Times New Roman"/>
      <w:b/>
      <w:bCs/>
      <w:sz w:val="32"/>
      <w:szCs w:val="32"/>
    </w:rPr>
  </w:style>
  <w:style w:type="character" w:customStyle="1" w:styleId="4Char1">
    <w:name w:val="标题 4 Char1"/>
    <w:link w:val="4"/>
    <w:uiPriority w:val="9"/>
    <w:rsid w:val="00595721"/>
    <w:rPr>
      <w:rFonts w:ascii="Cambria" w:eastAsia="宋体" w:hAnsi="Cambria" w:cs="Times New Roman"/>
      <w:b/>
      <w:bCs/>
      <w:sz w:val="28"/>
      <w:szCs w:val="28"/>
    </w:rPr>
  </w:style>
  <w:style w:type="paragraph" w:styleId="ae">
    <w:name w:val="Body Text"/>
    <w:basedOn w:val="a"/>
    <w:link w:val="Char14"/>
    <w:uiPriority w:val="1"/>
    <w:qFormat/>
    <w:rsid w:val="00595721"/>
    <w:pPr>
      <w:autoSpaceDE w:val="0"/>
      <w:autoSpaceDN w:val="0"/>
      <w:jc w:val="left"/>
    </w:pPr>
    <w:rPr>
      <w:rFonts w:ascii="宋体" w:eastAsiaTheme="minorEastAsia" w:hAnsi="宋体" w:cs="宋体"/>
      <w:sz w:val="22"/>
      <w:lang w:eastAsia="en-US"/>
    </w:rPr>
  </w:style>
  <w:style w:type="character" w:customStyle="1" w:styleId="Char2">
    <w:name w:val="正文文本 Char"/>
    <w:basedOn w:val="a0"/>
    <w:link w:val="ae"/>
    <w:uiPriority w:val="99"/>
    <w:semiHidden/>
    <w:rsid w:val="00595721"/>
    <w:rPr>
      <w:rFonts w:ascii="Calibri" w:eastAsia="宋体" w:hAnsi="Calibri" w:cs="Times New Roman"/>
    </w:rPr>
  </w:style>
  <w:style w:type="paragraph" w:styleId="aa">
    <w:name w:val="Subtitle"/>
    <w:basedOn w:val="a"/>
    <w:next w:val="a"/>
    <w:link w:val="Char11"/>
    <w:qFormat/>
    <w:rsid w:val="00595721"/>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Char3">
    <w:name w:val="副标题 Char"/>
    <w:basedOn w:val="a0"/>
    <w:link w:val="aa"/>
    <w:uiPriority w:val="11"/>
    <w:rsid w:val="00595721"/>
    <w:rPr>
      <w:rFonts w:asciiTheme="majorHAnsi" w:eastAsia="宋体" w:hAnsiTheme="majorHAnsi" w:cstheme="majorBidi"/>
      <w:b/>
      <w:bCs/>
      <w:kern w:val="28"/>
      <w:sz w:val="32"/>
      <w:szCs w:val="32"/>
    </w:rPr>
  </w:style>
  <w:style w:type="paragraph" w:styleId="ac">
    <w:name w:val="annotation text"/>
    <w:basedOn w:val="a"/>
    <w:link w:val="Char13"/>
    <w:unhideWhenUsed/>
    <w:rsid w:val="00595721"/>
    <w:pPr>
      <w:jc w:val="left"/>
    </w:pPr>
    <w:rPr>
      <w:rFonts w:asciiTheme="minorHAnsi" w:eastAsiaTheme="minorEastAsia" w:hAnsiTheme="minorHAnsi" w:cstheme="minorBidi"/>
      <w:szCs w:val="24"/>
    </w:rPr>
  </w:style>
  <w:style w:type="character" w:customStyle="1" w:styleId="Char4">
    <w:name w:val="批注文字 Char"/>
    <w:basedOn w:val="a0"/>
    <w:link w:val="ac"/>
    <w:uiPriority w:val="99"/>
    <w:semiHidden/>
    <w:rsid w:val="00595721"/>
    <w:rPr>
      <w:rFonts w:ascii="Calibri" w:eastAsia="宋体" w:hAnsi="Calibri" w:cs="Times New Roman"/>
    </w:rPr>
  </w:style>
  <w:style w:type="paragraph" w:styleId="ab">
    <w:name w:val="annotation subject"/>
    <w:basedOn w:val="ac"/>
    <w:next w:val="ac"/>
    <w:link w:val="Char12"/>
    <w:unhideWhenUsed/>
    <w:rsid w:val="00595721"/>
    <w:rPr>
      <w:b/>
      <w:bCs/>
    </w:rPr>
  </w:style>
  <w:style w:type="character" w:customStyle="1" w:styleId="Char5">
    <w:name w:val="批注主题 Char"/>
    <w:basedOn w:val="Char4"/>
    <w:link w:val="ab"/>
    <w:uiPriority w:val="99"/>
    <w:semiHidden/>
    <w:rsid w:val="00595721"/>
    <w:rPr>
      <w:b/>
      <w:bCs/>
    </w:rPr>
  </w:style>
  <w:style w:type="paragraph" w:styleId="a7">
    <w:name w:val="Title"/>
    <w:basedOn w:val="a"/>
    <w:next w:val="a"/>
    <w:link w:val="Char1"/>
    <w:qFormat/>
    <w:rsid w:val="00595721"/>
    <w:pPr>
      <w:spacing w:before="240" w:after="60"/>
      <w:jc w:val="center"/>
      <w:outlineLvl w:val="0"/>
    </w:pPr>
    <w:rPr>
      <w:rFonts w:ascii="Cambria" w:eastAsiaTheme="minorEastAsia" w:hAnsi="Cambria" w:cstheme="minorBidi"/>
      <w:b/>
      <w:bCs/>
      <w:sz w:val="32"/>
      <w:szCs w:val="32"/>
    </w:rPr>
  </w:style>
  <w:style w:type="character" w:customStyle="1" w:styleId="Char6">
    <w:name w:val="标题 Char"/>
    <w:basedOn w:val="a0"/>
    <w:link w:val="a7"/>
    <w:uiPriority w:val="10"/>
    <w:rsid w:val="00595721"/>
    <w:rPr>
      <w:rFonts w:asciiTheme="majorHAnsi" w:eastAsia="宋体" w:hAnsiTheme="majorHAnsi" w:cstheme="majorBidi"/>
      <w:b/>
      <w:bCs/>
      <w:sz w:val="32"/>
      <w:szCs w:val="32"/>
    </w:rPr>
  </w:style>
  <w:style w:type="paragraph" w:styleId="a9">
    <w:name w:val="Balloon Text"/>
    <w:basedOn w:val="a"/>
    <w:link w:val="Char10"/>
    <w:unhideWhenUsed/>
    <w:rsid w:val="00595721"/>
    <w:rPr>
      <w:rFonts w:asciiTheme="minorHAnsi" w:eastAsiaTheme="minorEastAsia" w:hAnsiTheme="minorHAnsi" w:cstheme="minorBidi"/>
      <w:sz w:val="18"/>
      <w:szCs w:val="18"/>
    </w:rPr>
  </w:style>
  <w:style w:type="character" w:customStyle="1" w:styleId="Char7">
    <w:name w:val="批注框文本 Char"/>
    <w:basedOn w:val="a0"/>
    <w:link w:val="a9"/>
    <w:uiPriority w:val="99"/>
    <w:semiHidden/>
    <w:rsid w:val="00595721"/>
    <w:rPr>
      <w:rFonts w:ascii="Calibri" w:eastAsia="宋体" w:hAnsi="Calibri" w:cs="Times New Roman"/>
      <w:sz w:val="18"/>
      <w:szCs w:val="18"/>
    </w:rPr>
  </w:style>
  <w:style w:type="paragraph" w:styleId="af">
    <w:name w:val="Revision"/>
    <w:uiPriority w:val="99"/>
    <w:semiHidden/>
    <w:rsid w:val="00595721"/>
    <w:rPr>
      <w:rFonts w:ascii="Calibri" w:eastAsia="宋体" w:hAnsi="Calibri" w:cs="Times New Roman"/>
      <w:szCs w:val="24"/>
    </w:rPr>
  </w:style>
  <w:style w:type="paragraph" w:styleId="TOC">
    <w:name w:val="TOC Heading"/>
    <w:basedOn w:val="1"/>
    <w:next w:val="a"/>
    <w:uiPriority w:val="39"/>
    <w:qFormat/>
    <w:rsid w:val="00595721"/>
    <w:pPr>
      <w:widowControl/>
      <w:spacing w:before="240" w:after="0" w:line="259" w:lineRule="auto"/>
      <w:jc w:val="left"/>
      <w:outlineLvl w:val="9"/>
    </w:pPr>
    <w:rPr>
      <w:rFonts w:ascii="等线 Light" w:eastAsia="等线 Light" w:hAnsi="等线 Light"/>
      <w:b w:val="0"/>
      <w:color w:val="2F5496"/>
      <w:kern w:val="0"/>
      <w:sz w:val="32"/>
      <w:szCs w:val="32"/>
    </w:rPr>
  </w:style>
  <w:style w:type="paragraph" w:customStyle="1" w:styleId="10">
    <w:name w:val="列出段落1"/>
    <w:basedOn w:val="a"/>
    <w:qFormat/>
    <w:rsid w:val="00595721"/>
    <w:pPr>
      <w:ind w:firstLineChars="200" w:firstLine="420"/>
    </w:pPr>
    <w:rPr>
      <w:szCs w:val="24"/>
    </w:rPr>
  </w:style>
  <w:style w:type="paragraph" w:customStyle="1" w:styleId="Bodytext21">
    <w:name w:val="Body text|21"/>
    <w:basedOn w:val="a"/>
    <w:link w:val="Bodytext2"/>
    <w:qFormat/>
    <w:rsid w:val="00595721"/>
    <w:pPr>
      <w:shd w:val="clear" w:color="auto" w:fill="FFFFFF"/>
      <w:spacing w:before="540" w:after="540" w:line="358" w:lineRule="exact"/>
      <w:jc w:val="right"/>
    </w:pPr>
    <w:rPr>
      <w:rFonts w:ascii="PMingLiU" w:eastAsia="PMingLiU" w:hAnsi="PMingLiU" w:cs="PMingLiU"/>
      <w:sz w:val="26"/>
      <w:szCs w:val="26"/>
    </w:rPr>
  </w:style>
  <w:style w:type="paragraph" w:customStyle="1" w:styleId="11">
    <w:name w:val="列表段落1"/>
    <w:basedOn w:val="a"/>
    <w:qFormat/>
    <w:rsid w:val="00595721"/>
    <w:pPr>
      <w:ind w:firstLineChars="200" w:firstLine="420"/>
    </w:pPr>
    <w:rPr>
      <w:szCs w:val="24"/>
    </w:rPr>
  </w:style>
  <w:style w:type="paragraph" w:customStyle="1" w:styleId="Heading110">
    <w:name w:val="Heading #1|1"/>
    <w:basedOn w:val="a"/>
    <w:link w:val="Heading11"/>
    <w:qFormat/>
    <w:rsid w:val="00595721"/>
    <w:pPr>
      <w:shd w:val="clear" w:color="auto" w:fill="FFFFFF"/>
      <w:spacing w:after="540" w:line="480" w:lineRule="exact"/>
      <w:jc w:val="center"/>
      <w:outlineLvl w:val="0"/>
    </w:pPr>
    <w:rPr>
      <w:rFonts w:ascii="PMingLiU" w:eastAsia="PMingLiU" w:hAnsi="PMingLiU" w:cs="PMingLiU"/>
      <w:sz w:val="48"/>
      <w:szCs w:val="48"/>
    </w:rPr>
  </w:style>
  <w:style w:type="paragraph" w:customStyle="1" w:styleId="Bodytext30">
    <w:name w:val="Body text|3"/>
    <w:basedOn w:val="a"/>
    <w:link w:val="Bodytext3"/>
    <w:rsid w:val="00595721"/>
    <w:pPr>
      <w:shd w:val="clear" w:color="auto" w:fill="FFFFFF"/>
      <w:spacing w:before="440" w:line="302" w:lineRule="exact"/>
      <w:ind w:hanging="680"/>
      <w:jc w:val="left"/>
    </w:pPr>
    <w:rPr>
      <w:rFonts w:ascii="PMingLiU" w:eastAsia="PMingLiU" w:hAnsi="PMingLiU" w:cs="PMingLiU"/>
      <w:sz w:val="22"/>
    </w:rPr>
  </w:style>
  <w:style w:type="paragraph" w:customStyle="1" w:styleId="BankNormal">
    <w:name w:val="BankNormal"/>
    <w:basedOn w:val="a"/>
    <w:rsid w:val="00595721"/>
    <w:pPr>
      <w:widowControl/>
      <w:autoSpaceDE w:val="0"/>
      <w:autoSpaceDN w:val="0"/>
      <w:adjustRightInd w:val="0"/>
      <w:spacing w:after="240"/>
      <w:jc w:val="left"/>
    </w:pPr>
    <w:rPr>
      <w:rFonts w:ascii="宋体" w:hAnsi="Times New Roman"/>
      <w:kern w:val="0"/>
      <w:sz w:val="24"/>
      <w:szCs w:val="20"/>
    </w:rPr>
  </w:style>
  <w:style w:type="table" w:styleId="af0">
    <w:name w:val="Table Grid"/>
    <w:basedOn w:val="a1"/>
    <w:rsid w:val="00595721"/>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Document Map"/>
    <w:basedOn w:val="a"/>
    <w:link w:val="Char8"/>
    <w:semiHidden/>
    <w:unhideWhenUsed/>
    <w:rsid w:val="00595721"/>
    <w:rPr>
      <w:rFonts w:ascii="宋体"/>
      <w:sz w:val="18"/>
      <w:szCs w:val="18"/>
    </w:rPr>
  </w:style>
  <w:style w:type="character" w:customStyle="1" w:styleId="Char8">
    <w:name w:val="文档结构图 Char"/>
    <w:basedOn w:val="a0"/>
    <w:link w:val="af1"/>
    <w:semiHidden/>
    <w:rsid w:val="00595721"/>
    <w:rPr>
      <w:rFonts w:ascii="宋体" w:eastAsia="宋体" w:hAnsi="Calibri" w:cs="Times New Roman"/>
      <w:sz w:val="18"/>
      <w:szCs w:val="18"/>
    </w:rPr>
  </w:style>
  <w:style w:type="paragraph" w:styleId="af2">
    <w:name w:val="List Paragraph"/>
    <w:basedOn w:val="a"/>
    <w:uiPriority w:val="34"/>
    <w:qFormat/>
    <w:rsid w:val="00595721"/>
    <w:pPr>
      <w:ind w:firstLineChars="200" w:firstLine="420"/>
    </w:pPr>
  </w:style>
  <w:style w:type="character" w:styleId="af3">
    <w:name w:val="FollowedHyperlink"/>
    <w:rsid w:val="0059572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19167</Words>
  <Characters>20509</Characters>
  <Application>Microsoft Office Word</Application>
  <DocSecurity>0</DocSecurity>
  <Lines>1025</Lines>
  <Paragraphs>881</Paragraphs>
  <ScaleCrop>false</ScaleCrop>
  <Company/>
  <LinksUpToDate>false</LinksUpToDate>
  <CharactersWithSpaces>38795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杨雅婷</dc:creator>
  <cp:keywords/>
  <dc:description/>
  <cp:lastModifiedBy>杨雅婷</cp:lastModifiedBy>
  <cp:revision>3</cp:revision>
  <dcterms:created xsi:type="dcterms:W3CDTF">2021-04-16T09:14:00Z</dcterms:created>
  <dcterms:modified xsi:type="dcterms:W3CDTF">2021-04-16T09:32:00Z</dcterms:modified>
</cp:coreProperties>
</file>